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60" w:rsidRDefault="002A5860" w:rsidP="002A5860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2A5860" w:rsidRDefault="002A5860" w:rsidP="002A586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2A586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D53119" w:rsidRPr="002A5860" w:rsidRDefault="00D53119" w:rsidP="002A586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D5311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D5311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5311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D5311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5311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عمرو</w:t>
      </w:r>
      <w:r w:rsidRPr="00D5311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5311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بن</w:t>
      </w:r>
      <w:r w:rsidRPr="00D5311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5311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شعيب</w:t>
      </w:r>
      <w:r w:rsidR="002B6E7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D5311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"</w:t>
      </w:r>
      <w:r w:rsidRPr="00D5311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إن</w:t>
      </w:r>
      <w:r w:rsidRPr="00D5311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5311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الله</w:t>
      </w:r>
      <w:r w:rsidRPr="00D5311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5311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يحب</w:t>
      </w:r>
      <w:r w:rsidRPr="00D5311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5311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أن</w:t>
      </w:r>
      <w:r w:rsidRPr="00D5311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5311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يرى</w:t>
      </w:r>
      <w:r w:rsidRPr="00D5311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5311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أثر</w:t>
      </w:r>
      <w:r w:rsidRPr="00D5311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5311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نعمته</w:t>
      </w:r>
      <w:r w:rsidRPr="00D5311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5311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على</w:t>
      </w:r>
      <w:r w:rsidRPr="00D5311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5311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عبده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"</w:t>
      </w:r>
    </w:p>
    <w:p w:rsidR="002A5860" w:rsidRPr="002A5860" w:rsidRDefault="002A5860" w:rsidP="002A5860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2A5860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5063F4" w:rsidRPr="002A5860" w:rsidRDefault="005063F4" w:rsidP="002A586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A5860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2A586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2A5860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8862E0" w:rsidRDefault="005063F4" w:rsidP="002A586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A5860">
        <w:rPr>
          <w:rFonts w:ascii="Simplified Arabic" w:hAnsi="Simplified Arabic" w:cs="Simplified Arabic"/>
          <w:sz w:val="28"/>
          <w:szCs w:val="28"/>
          <w:rtl/>
        </w:rPr>
        <w:t xml:space="preserve">فبعد أن عقد المصنف </w:t>
      </w:r>
      <w:r w:rsidR="002A586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2A586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 xml:space="preserve"> باب است</w:t>
      </w:r>
      <w:r w:rsidR="00267094">
        <w:rPr>
          <w:rFonts w:ascii="Simplified Arabic" w:hAnsi="Simplified Arabic" w:cs="Simplified Arabic"/>
          <w:sz w:val="28"/>
          <w:szCs w:val="28"/>
          <w:rtl/>
        </w:rPr>
        <w:t>حباب ترك الترفع في اللباس تواضع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>ا</w:t>
      </w:r>
      <w:r w:rsidR="00267094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 xml:space="preserve"> أعقبه بباب آخر يوضحه</w:t>
      </w:r>
      <w:r w:rsidR="00AB66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3B3E" w:rsidRPr="002A5860">
        <w:rPr>
          <w:rFonts w:ascii="Simplified Arabic" w:hAnsi="Simplified Arabic" w:cs="Simplified Arabic"/>
          <w:sz w:val="28"/>
          <w:szCs w:val="28"/>
          <w:rtl/>
        </w:rPr>
        <w:t>وهو باب استحباب التوسط في اللباس</w:t>
      </w:r>
      <w:r w:rsidR="00FF71F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C3B3E" w:rsidRPr="002A5860">
        <w:rPr>
          <w:rFonts w:ascii="Simplified Arabic" w:hAnsi="Simplified Arabic" w:cs="Simplified Arabic"/>
          <w:sz w:val="28"/>
          <w:szCs w:val="28"/>
          <w:rtl/>
        </w:rPr>
        <w:t xml:space="preserve"> ولا ي</w:t>
      </w:r>
      <w:r w:rsidR="002B6E74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C3B3E" w:rsidRPr="002A5860">
        <w:rPr>
          <w:rFonts w:ascii="Simplified Arabic" w:hAnsi="Simplified Arabic" w:cs="Simplified Arabic"/>
          <w:sz w:val="28"/>
          <w:szCs w:val="28"/>
          <w:rtl/>
        </w:rPr>
        <w:t>قتصر على ما ي</w:t>
      </w:r>
      <w:r w:rsidR="002B6E7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C3B3E" w:rsidRPr="002A5860">
        <w:rPr>
          <w:rFonts w:ascii="Simplified Arabic" w:hAnsi="Simplified Arabic" w:cs="Simplified Arabic"/>
          <w:sz w:val="28"/>
          <w:szCs w:val="28"/>
          <w:rtl/>
        </w:rPr>
        <w:t>زري به لغير لحاجة ولا مقصود شرعي</w:t>
      </w:r>
      <w:r w:rsidR="00AB66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C3B3E" w:rsidRPr="002A5860">
        <w:rPr>
          <w:rFonts w:ascii="Simplified Arabic" w:hAnsi="Simplified Arabic" w:cs="Simplified Arabic"/>
          <w:sz w:val="28"/>
          <w:szCs w:val="28"/>
          <w:rtl/>
        </w:rPr>
        <w:t xml:space="preserve"> بمعنى</w:t>
      </w:r>
      <w:r w:rsidR="00AB666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C3B3E" w:rsidRPr="002A5860">
        <w:rPr>
          <w:rFonts w:ascii="Simplified Arabic" w:hAnsi="Simplified Arabic" w:cs="Simplified Arabic"/>
          <w:sz w:val="28"/>
          <w:szCs w:val="28"/>
          <w:rtl/>
        </w:rPr>
        <w:t xml:space="preserve"> أنه لا يفهم من الباب السابق من استحباب ترك الترفع في اللباس أن يلبس الإنسان الألبسة التي تزري به</w:t>
      </w:r>
      <w:r w:rsidR="00AB66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C3B3E" w:rsidRPr="002A5860">
        <w:rPr>
          <w:rFonts w:ascii="Simplified Arabic" w:hAnsi="Simplified Arabic" w:cs="Simplified Arabic"/>
          <w:sz w:val="28"/>
          <w:szCs w:val="28"/>
          <w:rtl/>
        </w:rPr>
        <w:t xml:space="preserve"> وإنما المقصود بذلك التوسط</w:t>
      </w:r>
      <w:r w:rsidR="0020748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748E">
        <w:rPr>
          <w:rFonts w:ascii="Simplified Arabic" w:hAnsi="Simplified Arabic" w:cs="Simplified Arabic"/>
          <w:sz w:val="28"/>
          <w:szCs w:val="28"/>
          <w:rtl/>
        </w:rPr>
        <w:t xml:space="preserve"> كما أشرت سابق</w:t>
      </w:r>
      <w:r w:rsidR="00FC3B3E" w:rsidRPr="002A5860">
        <w:rPr>
          <w:rFonts w:ascii="Simplified Arabic" w:hAnsi="Simplified Arabic" w:cs="Simplified Arabic"/>
          <w:sz w:val="28"/>
          <w:szCs w:val="28"/>
          <w:rtl/>
        </w:rPr>
        <w:t>ا</w:t>
      </w:r>
      <w:r w:rsidR="0020748E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C3B3E" w:rsidRPr="002A5860">
        <w:rPr>
          <w:rFonts w:ascii="Simplified Arabic" w:hAnsi="Simplified Arabic" w:cs="Simplified Arabic"/>
          <w:sz w:val="28"/>
          <w:szCs w:val="28"/>
          <w:rtl/>
        </w:rPr>
        <w:t xml:space="preserve"> في الباب </w:t>
      </w:r>
      <w:r w:rsidR="00F60085" w:rsidRPr="002A5860">
        <w:rPr>
          <w:rFonts w:ascii="Simplified Arabic" w:hAnsi="Simplified Arabic" w:cs="Simplified Arabic"/>
          <w:sz w:val="28"/>
          <w:szCs w:val="28"/>
          <w:rtl/>
        </w:rPr>
        <w:t>قبله</w:t>
      </w:r>
      <w:r w:rsidR="008862E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862E0" w:rsidRDefault="00E2200F" w:rsidP="008862E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A5860">
        <w:rPr>
          <w:rFonts w:ascii="Simplified Arabic" w:hAnsi="Simplified Arabic" w:cs="Simplified Arabic"/>
          <w:sz w:val="28"/>
          <w:szCs w:val="28"/>
          <w:rtl/>
        </w:rPr>
        <w:t>وجعل ذلك في ترجمة هذا ال</w:t>
      </w:r>
      <w:r w:rsidR="005F16F3">
        <w:rPr>
          <w:rFonts w:ascii="Simplified Arabic" w:hAnsi="Simplified Arabic" w:cs="Simplified Arabic"/>
          <w:sz w:val="28"/>
          <w:szCs w:val="28"/>
          <w:rtl/>
        </w:rPr>
        <w:t>باب الجديد</w:t>
      </w:r>
      <w:r w:rsidR="0020748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16F3">
        <w:rPr>
          <w:rFonts w:ascii="Simplified Arabic" w:hAnsi="Simplified Arabic" w:cs="Simplified Arabic"/>
          <w:sz w:val="28"/>
          <w:szCs w:val="28"/>
          <w:rtl/>
        </w:rPr>
        <w:t xml:space="preserve"> وذكر فيه حديثا</w:t>
      </w:r>
      <w:r w:rsidR="005F16F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F16F3">
        <w:rPr>
          <w:rFonts w:ascii="Simplified Arabic" w:hAnsi="Simplified Arabic" w:cs="Simplified Arabic"/>
          <w:sz w:val="28"/>
          <w:szCs w:val="28"/>
          <w:rtl/>
        </w:rPr>
        <w:t xml:space="preserve"> واحد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>ا</w:t>
      </w:r>
      <w:r w:rsidR="005F16F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86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 xml:space="preserve"> وهو حديث عمرو بن شعيب عن أبيه عن جده </w:t>
      </w:r>
      <w:r w:rsidR="002A586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2A586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EE3670" w:rsidRPr="002A5860">
        <w:rPr>
          <w:rFonts w:ascii="Simplified Arabic" w:hAnsi="Simplified Arabic" w:cs="Simplified Arabic"/>
          <w:sz w:val="28"/>
          <w:szCs w:val="28"/>
          <w:rtl/>
        </w:rPr>
        <w:t xml:space="preserve">قال رسول الله </w:t>
      </w:r>
      <w:r w:rsidR="002A586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E3670" w:rsidRPr="002A586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2A586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0748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E3670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0748E" w:rsidRPr="0020748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EE3670" w:rsidRPr="0020748E">
        <w:rPr>
          <w:rFonts w:ascii="Simplified Arabic" w:hAnsi="Simplified Arabic" w:cs="Simplified Arabic"/>
          <w:color w:val="0000FF"/>
          <w:sz w:val="28"/>
          <w:szCs w:val="28"/>
          <w:rtl/>
        </w:rPr>
        <w:t>إن الله يحب أن يرى أثر نعمته على عبده</w:t>
      </w:r>
      <w:r w:rsidR="0020748E" w:rsidRPr="0020748E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20748E" w:rsidRPr="0020748E">
        <w:rPr>
          <w:rStyle w:val="a3"/>
          <w:rtl/>
        </w:rPr>
        <w:t>(</w:t>
      </w:r>
      <w:r w:rsidR="0020748E">
        <w:rPr>
          <w:rStyle w:val="a3"/>
          <w:rtl/>
        </w:rPr>
        <w:footnoteReference w:id="1"/>
      </w:r>
      <w:r w:rsidR="0020748E" w:rsidRPr="0020748E">
        <w:rPr>
          <w:rStyle w:val="a3"/>
          <w:rtl/>
        </w:rPr>
        <w:t>)</w:t>
      </w:r>
      <w:r w:rsidR="008862E0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EE3670" w:rsidRPr="002A5860">
        <w:rPr>
          <w:rFonts w:ascii="Simplified Arabic" w:hAnsi="Simplified Arabic" w:cs="Simplified Arabic"/>
          <w:sz w:val="28"/>
          <w:szCs w:val="28"/>
          <w:rtl/>
        </w:rPr>
        <w:t>رواه الترمذي</w:t>
      </w:r>
      <w:r w:rsidR="00886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3670" w:rsidRPr="002A5860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2B6E7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E3670" w:rsidRPr="002A5860">
        <w:rPr>
          <w:rFonts w:ascii="Simplified Arabic" w:hAnsi="Simplified Arabic" w:cs="Simplified Arabic"/>
          <w:sz w:val="28"/>
          <w:szCs w:val="28"/>
          <w:rtl/>
        </w:rPr>
        <w:t xml:space="preserve"> حديث حسن</w:t>
      </w:r>
      <w:r w:rsidR="008862E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72FE7" w:rsidRDefault="00CF1B23" w:rsidP="008862E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A5860">
        <w:rPr>
          <w:rFonts w:ascii="Simplified Arabic" w:hAnsi="Simplified Arabic" w:cs="Simplified Arabic"/>
          <w:sz w:val="28"/>
          <w:szCs w:val="28"/>
          <w:rtl/>
        </w:rPr>
        <w:t>بمعنى</w:t>
      </w:r>
      <w:r w:rsidR="008862E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 xml:space="preserve"> أن الإنسان الذي أعطاه الله </w:t>
      </w:r>
      <w:r w:rsidR="007462A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7462A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 xml:space="preserve"> وأغناه لا يحسن أن يخرج بثياب ولباس وحال </w:t>
      </w:r>
      <w:r w:rsidR="00FB74D5" w:rsidRPr="002A5860">
        <w:rPr>
          <w:rFonts w:ascii="Simplified Arabic" w:hAnsi="Simplified Arabic" w:cs="Simplified Arabic"/>
          <w:sz w:val="28"/>
          <w:szCs w:val="28"/>
          <w:rtl/>
        </w:rPr>
        <w:t>في غاية الابتذال</w:t>
      </w:r>
      <w:r w:rsidR="00886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B74D5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82BDB" w:rsidRPr="002A5860">
        <w:rPr>
          <w:rFonts w:ascii="Simplified Arabic" w:hAnsi="Simplified Arabic" w:cs="Simplified Arabic"/>
          <w:sz w:val="28"/>
          <w:szCs w:val="28"/>
          <w:rtl/>
        </w:rPr>
        <w:t>فيزدريه الناس</w:t>
      </w:r>
      <w:r w:rsidR="00886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82BDB" w:rsidRPr="002A5860">
        <w:rPr>
          <w:rFonts w:ascii="Simplified Arabic" w:hAnsi="Simplified Arabic" w:cs="Simplified Arabic"/>
          <w:sz w:val="28"/>
          <w:szCs w:val="28"/>
          <w:rtl/>
        </w:rPr>
        <w:t xml:space="preserve"> لكن هل معنى </w:t>
      </w:r>
      <w:r w:rsidR="00272FE7">
        <w:rPr>
          <w:rFonts w:ascii="Simplified Arabic" w:hAnsi="Simplified Arabic" w:cs="Simplified Arabic"/>
          <w:sz w:val="28"/>
          <w:szCs w:val="28"/>
          <w:rtl/>
        </w:rPr>
        <w:t>هذا أن الإنسان يلبس رفيع اللباس</w:t>
      </w:r>
      <w:r w:rsidR="00682BDB" w:rsidRPr="002A5860">
        <w:rPr>
          <w:rFonts w:ascii="Simplified Arabic" w:hAnsi="Simplified Arabic" w:cs="Simplified Arabic"/>
          <w:sz w:val="28"/>
          <w:szCs w:val="28"/>
          <w:rtl/>
        </w:rPr>
        <w:t>؟ لا</w:t>
      </w:r>
      <w:r w:rsidR="00272FE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8018C" w:rsidRDefault="00682BDB" w:rsidP="002B6E7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A5860">
        <w:rPr>
          <w:rFonts w:ascii="Simplified Arabic" w:hAnsi="Simplified Arabic" w:cs="Simplified Arabic"/>
          <w:sz w:val="28"/>
          <w:szCs w:val="28"/>
          <w:rtl/>
        </w:rPr>
        <w:t>الحديث الذي في الباب قبله</w:t>
      </w:r>
      <w:r w:rsidR="00272F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 xml:space="preserve"> حديث معاذ بن أنس </w:t>
      </w:r>
      <w:r w:rsidR="007462A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7462A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72FE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72FE7" w:rsidRPr="00272F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272FE7" w:rsidRPr="00272FE7">
        <w:rPr>
          <w:rFonts w:ascii="Simplified Arabic" w:hAnsi="Simplified Arabic" w:cs="Simplified Arabic"/>
          <w:color w:val="0000FF"/>
          <w:sz w:val="28"/>
          <w:szCs w:val="28"/>
          <w:rtl/>
        </w:rPr>
        <w:t>من ترك اللباس تواضع</w:t>
      </w:r>
      <w:r w:rsidRPr="00272FE7">
        <w:rPr>
          <w:rFonts w:ascii="Simplified Arabic" w:hAnsi="Simplified Arabic" w:cs="Simplified Arabic"/>
          <w:color w:val="0000FF"/>
          <w:sz w:val="28"/>
          <w:szCs w:val="28"/>
          <w:rtl/>
        </w:rPr>
        <w:t>ا</w:t>
      </w:r>
      <w:r w:rsidR="00272FE7" w:rsidRPr="00272F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ً</w:t>
      </w:r>
      <w:r w:rsidRPr="00272FE7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لله</w:t>
      </w:r>
      <w:r w:rsidR="00272FE7" w:rsidRPr="00272F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272FE7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وهو يقدر عليه</w:t>
      </w:r>
      <w:r w:rsidR="00272FE7" w:rsidRPr="00272F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272FE7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دعاه الله يوم القيامة على ر</w:t>
      </w:r>
      <w:r w:rsidR="002B6E74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ء</w:t>
      </w:r>
      <w:r w:rsidRPr="00272FE7">
        <w:rPr>
          <w:rFonts w:ascii="Simplified Arabic" w:hAnsi="Simplified Arabic" w:cs="Simplified Arabic"/>
          <w:color w:val="0000FF"/>
          <w:sz w:val="28"/>
          <w:szCs w:val="28"/>
          <w:rtl/>
        </w:rPr>
        <w:t>وس الخلائق</w:t>
      </w:r>
      <w:r w:rsidR="00272FE7" w:rsidRPr="00272F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272FE7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حتى يخيره من أي حلل الإيمان شاء</w:t>
      </w:r>
      <w:r w:rsidR="00272FE7" w:rsidRPr="00272FE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272FE7" w:rsidRPr="00272FE7">
        <w:rPr>
          <w:rStyle w:val="a3"/>
          <w:rtl/>
        </w:rPr>
        <w:t>(</w:t>
      </w:r>
      <w:r w:rsidR="00272FE7">
        <w:rPr>
          <w:rStyle w:val="a3"/>
          <w:rtl/>
        </w:rPr>
        <w:footnoteReference w:id="2"/>
      </w:r>
      <w:r w:rsidR="00272FE7" w:rsidRPr="00272FE7">
        <w:rPr>
          <w:rStyle w:val="a3"/>
          <w:rtl/>
        </w:rPr>
        <w:t>)</w:t>
      </w:r>
      <w:r w:rsidR="00B8018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8018C" w:rsidRDefault="00B8018C" w:rsidP="009F744A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82BDB" w:rsidRPr="002A5860">
        <w:rPr>
          <w:rFonts w:ascii="Simplified Arabic" w:hAnsi="Simplified Arabic" w:cs="Simplified Arabic"/>
          <w:sz w:val="28"/>
          <w:szCs w:val="28"/>
          <w:rtl/>
        </w:rPr>
        <w:t>إذا جمعنا بين هذا وهذا</w:t>
      </w:r>
      <w:r w:rsidR="009A45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82BDB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F6364" w:rsidRPr="002A5860">
        <w:rPr>
          <w:rFonts w:ascii="Simplified Arabic" w:hAnsi="Simplified Arabic" w:cs="Simplified Arabic"/>
          <w:sz w:val="28"/>
          <w:szCs w:val="28"/>
          <w:rtl/>
        </w:rPr>
        <w:t xml:space="preserve">رؤية أثر النعمة على العبد كما قال النبي </w:t>
      </w:r>
      <w:r w:rsidR="007462A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F6364" w:rsidRPr="002A5860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7462A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F6364" w:rsidRPr="002A5860">
        <w:rPr>
          <w:rFonts w:ascii="Simplified Arabic" w:hAnsi="Simplified Arabic" w:cs="Simplified Arabic"/>
          <w:sz w:val="28"/>
          <w:szCs w:val="28"/>
          <w:rtl/>
        </w:rPr>
        <w:t xml:space="preserve"> للرجل الذي رأى عليه ثيابًا في غاية الابتذال</w:t>
      </w:r>
      <w:r w:rsidR="009A45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F6364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((ألك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مال؟))</w:t>
      </w:r>
      <w:r w:rsidR="009F744A" w:rsidRPr="009F744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="009F744A" w:rsidRPr="009F744A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9F744A" w:rsidRPr="009F744A">
        <w:rPr>
          <w:rFonts w:ascii="Simplified Arabic" w:hAnsi="Simplified Arabic" w:cs="Simplified Arabic" w:hint="cs"/>
          <w:sz w:val="28"/>
          <w:szCs w:val="28"/>
          <w:rtl/>
        </w:rPr>
        <w:t>نعم،</w:t>
      </w:r>
      <w:r w:rsidR="009F744A" w:rsidRPr="009F744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="009F744A" w:rsidRPr="009F744A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9F744A" w:rsidRPr="009F744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9F744A" w:rsidRPr="009F744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="009F744A" w:rsidRPr="009F744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sz w:val="28"/>
          <w:szCs w:val="28"/>
          <w:rtl/>
        </w:rPr>
        <w:t>المال؟</w:t>
      </w:r>
      <w:r w:rsidR="009F744A" w:rsidRPr="009F744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="009F744A" w:rsidRPr="009F744A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((قد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آتاني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الله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من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الإبل،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والغنم،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والخيل،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والرقيق،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قال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: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فإذا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آتاك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الله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مالا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فلي</w:t>
      </w:r>
      <w:r w:rsidR="002B6E74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ر</w:t>
      </w:r>
      <w:r w:rsidR="002B6E74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أثر</w:t>
      </w:r>
      <w:r w:rsidR="002B6E74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ُ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نعمة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الله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عليك،</w:t>
      </w:r>
      <w:r w:rsidR="009F744A" w:rsidRPr="009F744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9F744A" w:rsidRPr="009F744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وكرامته))</w:t>
      </w:r>
      <w:r w:rsidR="009F744A" w:rsidRPr="009F744A">
        <w:rPr>
          <w:rStyle w:val="a3"/>
          <w:rtl/>
        </w:rPr>
        <w:t>(</w:t>
      </w:r>
      <w:r w:rsidR="009F744A">
        <w:rPr>
          <w:rStyle w:val="a3"/>
          <w:rtl/>
        </w:rPr>
        <w:footnoteReference w:id="3"/>
      </w:r>
      <w:r w:rsidR="009F744A" w:rsidRPr="009F744A">
        <w:rPr>
          <w:rStyle w:val="a3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B6E7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26F7A" w:rsidRDefault="008436EF" w:rsidP="002B6E7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A5860">
        <w:rPr>
          <w:rFonts w:ascii="Simplified Arabic" w:hAnsi="Simplified Arabic" w:cs="Simplified Arabic"/>
          <w:sz w:val="28"/>
          <w:szCs w:val="28"/>
          <w:rtl/>
        </w:rPr>
        <w:t>فالشاهد أن مثل هذه الأحاديث تفهم مجتمعة</w:t>
      </w:r>
      <w:r w:rsidR="0020748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4398B" w:rsidRPr="002A5860">
        <w:rPr>
          <w:rFonts w:ascii="Simplified Arabic" w:hAnsi="Simplified Arabic" w:cs="Simplified Arabic"/>
          <w:sz w:val="28"/>
          <w:szCs w:val="28"/>
          <w:rtl/>
        </w:rPr>
        <w:t xml:space="preserve">فمحبة الله </w:t>
      </w:r>
      <w:r w:rsidR="00341FD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398B" w:rsidRPr="002A5860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341FD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4398B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4E6A" w:rsidRPr="002A5860">
        <w:rPr>
          <w:rFonts w:ascii="Simplified Arabic" w:hAnsi="Simplified Arabic" w:cs="Simplified Arabic"/>
          <w:sz w:val="28"/>
          <w:szCs w:val="28"/>
          <w:rtl/>
        </w:rPr>
        <w:t>لرؤية أثر نعمته على عبده</w:t>
      </w:r>
      <w:r w:rsidR="00B801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D4E6A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F4CAA" w:rsidRPr="002A5860">
        <w:rPr>
          <w:rFonts w:ascii="Simplified Arabic" w:hAnsi="Simplified Arabic" w:cs="Simplified Arabic"/>
          <w:sz w:val="28"/>
          <w:szCs w:val="28"/>
          <w:rtl/>
        </w:rPr>
        <w:t xml:space="preserve">مع ما جاء في فضل </w:t>
      </w:r>
      <w:r w:rsidR="007462A0">
        <w:rPr>
          <w:rFonts w:ascii="Simplified Arabic" w:hAnsi="Simplified Arabic" w:cs="Simplified Arabic"/>
          <w:sz w:val="28"/>
          <w:szCs w:val="28"/>
          <w:rtl/>
        </w:rPr>
        <w:t>ترك رفيع اللباس تواضع</w:t>
      </w:r>
      <w:r w:rsidR="009A6A56" w:rsidRPr="002A5860">
        <w:rPr>
          <w:rFonts w:ascii="Simplified Arabic" w:hAnsi="Simplified Arabic" w:cs="Simplified Arabic"/>
          <w:sz w:val="28"/>
          <w:szCs w:val="28"/>
          <w:rtl/>
        </w:rPr>
        <w:t>ا</w:t>
      </w:r>
      <w:r w:rsidR="007462A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462A0">
        <w:rPr>
          <w:rFonts w:ascii="Simplified Arabic" w:hAnsi="Simplified Arabic" w:cs="Simplified Arabic"/>
          <w:sz w:val="28"/>
          <w:szCs w:val="28"/>
          <w:rtl/>
        </w:rPr>
        <w:t xml:space="preserve"> لله أن يلبس الإنسان لباس</w:t>
      </w:r>
      <w:r w:rsidR="009A6A56" w:rsidRPr="002A5860">
        <w:rPr>
          <w:rFonts w:ascii="Simplified Arabic" w:hAnsi="Simplified Arabic" w:cs="Simplified Arabic"/>
          <w:sz w:val="28"/>
          <w:szCs w:val="28"/>
          <w:rtl/>
        </w:rPr>
        <w:t>ا</w:t>
      </w:r>
      <w:r w:rsidR="007462A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462A0">
        <w:rPr>
          <w:rFonts w:ascii="Simplified Arabic" w:hAnsi="Simplified Arabic" w:cs="Simplified Arabic"/>
          <w:sz w:val="28"/>
          <w:szCs w:val="28"/>
          <w:rtl/>
        </w:rPr>
        <w:t xml:space="preserve"> معتدل</w:t>
      </w:r>
      <w:r w:rsidR="009A6A56" w:rsidRPr="002A5860">
        <w:rPr>
          <w:rFonts w:ascii="Simplified Arabic" w:hAnsi="Simplified Arabic" w:cs="Simplified Arabic"/>
          <w:sz w:val="28"/>
          <w:szCs w:val="28"/>
          <w:rtl/>
        </w:rPr>
        <w:t>ا</w:t>
      </w:r>
      <w:r w:rsidR="007462A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801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A6A56" w:rsidRPr="002A5860">
        <w:rPr>
          <w:rFonts w:ascii="Simplified Arabic" w:hAnsi="Simplified Arabic" w:cs="Simplified Arabic"/>
          <w:sz w:val="28"/>
          <w:szCs w:val="28"/>
          <w:rtl/>
        </w:rPr>
        <w:t xml:space="preserve"> لا ي</w:t>
      </w:r>
      <w:r w:rsidR="002B6E7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A6A56" w:rsidRPr="002A5860">
        <w:rPr>
          <w:rFonts w:ascii="Simplified Arabic" w:hAnsi="Simplified Arabic" w:cs="Simplified Arabic"/>
          <w:sz w:val="28"/>
          <w:szCs w:val="28"/>
          <w:rtl/>
        </w:rPr>
        <w:t>زري به</w:t>
      </w:r>
      <w:r w:rsidR="00B801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A6A56" w:rsidRPr="002A5860">
        <w:rPr>
          <w:rFonts w:ascii="Simplified Arabic" w:hAnsi="Simplified Arabic" w:cs="Simplified Arabic"/>
          <w:sz w:val="28"/>
          <w:szCs w:val="28"/>
          <w:rtl/>
        </w:rPr>
        <w:t xml:space="preserve"> الأفض</w:t>
      </w:r>
      <w:r w:rsidR="007462A0">
        <w:rPr>
          <w:rFonts w:ascii="Simplified Arabic" w:hAnsi="Simplified Arabic" w:cs="Simplified Arabic"/>
          <w:sz w:val="28"/>
          <w:szCs w:val="28"/>
          <w:rtl/>
        </w:rPr>
        <w:t>ل أن يترك رفيع اللباس</w:t>
      </w:r>
      <w:r w:rsidR="00886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62A0">
        <w:rPr>
          <w:rFonts w:ascii="Simplified Arabic" w:hAnsi="Simplified Arabic" w:cs="Simplified Arabic"/>
          <w:sz w:val="28"/>
          <w:szCs w:val="28"/>
          <w:rtl/>
        </w:rPr>
        <w:t xml:space="preserve"> وكذلك أيض</w:t>
      </w:r>
      <w:r w:rsidR="009A6A56" w:rsidRPr="002A5860">
        <w:rPr>
          <w:rFonts w:ascii="Simplified Arabic" w:hAnsi="Simplified Arabic" w:cs="Simplified Arabic"/>
          <w:sz w:val="28"/>
          <w:szCs w:val="28"/>
          <w:rtl/>
        </w:rPr>
        <w:t>ا</w:t>
      </w:r>
      <w:r w:rsidR="007462A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9A6A56" w:rsidRPr="002A5860">
        <w:rPr>
          <w:rFonts w:ascii="Simplified Arabic" w:hAnsi="Simplified Arabic" w:cs="Simplified Arabic"/>
          <w:sz w:val="28"/>
          <w:szCs w:val="28"/>
          <w:rtl/>
        </w:rPr>
        <w:t xml:space="preserve"> لا يجمل ولا يحسن بالإنسان الذي أغناه الله أن يلبس اللباس </w:t>
      </w:r>
      <w:r w:rsidR="005D7F72" w:rsidRPr="002A5860">
        <w:rPr>
          <w:rFonts w:ascii="Simplified Arabic" w:hAnsi="Simplified Arabic" w:cs="Simplified Arabic"/>
          <w:sz w:val="28"/>
          <w:szCs w:val="28"/>
          <w:rtl/>
        </w:rPr>
        <w:t>الذي يزري به</w:t>
      </w:r>
      <w:r w:rsidR="00886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D7F72" w:rsidRPr="002A5860">
        <w:rPr>
          <w:rFonts w:ascii="Simplified Arabic" w:hAnsi="Simplified Arabic" w:cs="Simplified Arabic"/>
          <w:sz w:val="28"/>
          <w:szCs w:val="28"/>
          <w:rtl/>
        </w:rPr>
        <w:t xml:space="preserve"> وقل مثل ذلك </w:t>
      </w:r>
      <w:r w:rsidR="00DA435E" w:rsidRPr="002A5860">
        <w:rPr>
          <w:rFonts w:ascii="Simplified Arabic" w:hAnsi="Simplified Arabic" w:cs="Simplified Arabic"/>
          <w:sz w:val="28"/>
          <w:szCs w:val="28"/>
          <w:rtl/>
        </w:rPr>
        <w:t>في المراكب</w:t>
      </w:r>
      <w:r w:rsidR="00886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435E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D2052" w:rsidRPr="002A5860">
        <w:rPr>
          <w:rFonts w:ascii="Simplified Arabic" w:hAnsi="Simplified Arabic" w:cs="Simplified Arabic"/>
          <w:sz w:val="28"/>
          <w:szCs w:val="28"/>
          <w:rtl/>
        </w:rPr>
        <w:t>ونحو هذا</w:t>
      </w:r>
      <w:r w:rsidR="009A45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2052" w:rsidRPr="002A5860">
        <w:rPr>
          <w:rFonts w:ascii="Simplified Arabic" w:hAnsi="Simplified Arabic" w:cs="Simplified Arabic"/>
          <w:sz w:val="28"/>
          <w:szCs w:val="28"/>
          <w:rtl/>
        </w:rPr>
        <w:t xml:space="preserve"> والمساكن</w:t>
      </w:r>
      <w:r w:rsidR="002B6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2052" w:rsidRPr="002A5860">
        <w:rPr>
          <w:rFonts w:ascii="Simplified Arabic" w:hAnsi="Simplified Arabic" w:cs="Simplified Arabic"/>
          <w:sz w:val="28"/>
          <w:szCs w:val="28"/>
          <w:rtl/>
        </w:rPr>
        <w:t xml:space="preserve"> إذا أنعم الله </w:t>
      </w:r>
      <w:r w:rsidR="007462A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D2052" w:rsidRPr="002A5860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7462A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D2052" w:rsidRPr="002A5860">
        <w:rPr>
          <w:rFonts w:ascii="Simplified Arabic" w:hAnsi="Simplified Arabic" w:cs="Simplified Arabic"/>
          <w:sz w:val="28"/>
          <w:szCs w:val="28"/>
          <w:rtl/>
        </w:rPr>
        <w:t xml:space="preserve"> على الإنسان لا يسكن مع أهله في دار من حجارة</w:t>
      </w:r>
      <w:r w:rsidR="00B801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2052" w:rsidRPr="002A5860">
        <w:rPr>
          <w:rFonts w:ascii="Simplified Arabic" w:hAnsi="Simplified Arabic" w:cs="Simplified Arabic"/>
          <w:sz w:val="28"/>
          <w:szCs w:val="28"/>
          <w:rtl/>
        </w:rPr>
        <w:t xml:space="preserve"> أو طين</w:t>
      </w:r>
      <w:r w:rsidR="00B801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2052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26D5B" w:rsidRPr="002A5860">
        <w:rPr>
          <w:rFonts w:ascii="Simplified Arabic" w:hAnsi="Simplified Arabic" w:cs="Simplified Arabic"/>
          <w:sz w:val="28"/>
          <w:szCs w:val="28"/>
          <w:rtl/>
        </w:rPr>
        <w:t>في مثل هذا الزمان</w:t>
      </w:r>
      <w:r w:rsidR="00B801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6D5B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9135D" w:rsidRPr="002A5860">
        <w:rPr>
          <w:rFonts w:ascii="Simplified Arabic" w:hAnsi="Simplified Arabic" w:cs="Simplified Arabic"/>
          <w:sz w:val="28"/>
          <w:szCs w:val="28"/>
          <w:rtl/>
        </w:rPr>
        <w:t>وسقف من جريد النخيل</w:t>
      </w:r>
      <w:r w:rsidR="00B801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135D" w:rsidRPr="002A5860">
        <w:rPr>
          <w:rFonts w:ascii="Simplified Arabic" w:hAnsi="Simplified Arabic" w:cs="Simplified Arabic"/>
          <w:sz w:val="28"/>
          <w:szCs w:val="28"/>
          <w:rtl/>
        </w:rPr>
        <w:t xml:space="preserve"> أو نحو هذا</w:t>
      </w:r>
      <w:r w:rsidR="00886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135D" w:rsidRPr="002A5860">
        <w:rPr>
          <w:rFonts w:ascii="Simplified Arabic" w:hAnsi="Simplified Arabic" w:cs="Simplified Arabic"/>
          <w:sz w:val="28"/>
          <w:szCs w:val="28"/>
          <w:rtl/>
        </w:rPr>
        <w:t xml:space="preserve"> وقد أغناه الله وأعطاه</w:t>
      </w:r>
      <w:r w:rsidR="00886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135D" w:rsidRPr="002A5860">
        <w:rPr>
          <w:rFonts w:ascii="Simplified Arabic" w:hAnsi="Simplified Arabic" w:cs="Simplified Arabic"/>
          <w:sz w:val="28"/>
          <w:szCs w:val="28"/>
          <w:rtl/>
        </w:rPr>
        <w:t xml:space="preserve"> لك</w:t>
      </w:r>
      <w:r w:rsidR="008862E0">
        <w:rPr>
          <w:rFonts w:ascii="Simplified Arabic" w:hAnsi="Simplified Arabic" w:cs="Simplified Arabic"/>
          <w:sz w:val="28"/>
          <w:szCs w:val="28"/>
          <w:rtl/>
        </w:rPr>
        <w:t>ن الفقير الم</w:t>
      </w:r>
      <w:r w:rsidR="002B6E7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862E0">
        <w:rPr>
          <w:rFonts w:ascii="Simplified Arabic" w:hAnsi="Simplified Arabic" w:cs="Simplified Arabic"/>
          <w:sz w:val="28"/>
          <w:szCs w:val="28"/>
          <w:rtl/>
        </w:rPr>
        <w:t>دقع الذي لا يجد شيئ</w:t>
      </w:r>
      <w:r w:rsidR="00A9135D" w:rsidRPr="002A5860">
        <w:rPr>
          <w:rFonts w:ascii="Simplified Arabic" w:hAnsi="Simplified Arabic" w:cs="Simplified Arabic"/>
          <w:sz w:val="28"/>
          <w:szCs w:val="28"/>
          <w:rtl/>
        </w:rPr>
        <w:t>ا</w:t>
      </w:r>
      <w:r w:rsidR="008862E0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A9135D" w:rsidRPr="002A5860">
        <w:rPr>
          <w:rFonts w:ascii="Simplified Arabic" w:hAnsi="Simplified Arabic" w:cs="Simplified Arabic"/>
          <w:sz w:val="28"/>
          <w:szCs w:val="28"/>
          <w:rtl/>
        </w:rPr>
        <w:t xml:space="preserve"> فهو معذور</w:t>
      </w:r>
      <w:r w:rsidR="00B801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135D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324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A9135D" w:rsidRPr="002A5860">
        <w:rPr>
          <w:rFonts w:ascii="Simplified Arabic" w:hAnsi="Simplified Arabic" w:cs="Simplified Arabic"/>
          <w:sz w:val="28"/>
          <w:szCs w:val="28"/>
          <w:rtl/>
        </w:rPr>
        <w:t>قل مثل ذلك في المراكب</w:t>
      </w:r>
      <w:r w:rsidR="002B6E7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9135D" w:rsidRPr="002A5860">
        <w:rPr>
          <w:rFonts w:ascii="Simplified Arabic" w:hAnsi="Simplified Arabic" w:cs="Simplified Arabic"/>
          <w:sz w:val="28"/>
          <w:szCs w:val="28"/>
          <w:rtl/>
        </w:rPr>
        <w:t xml:space="preserve"> الذي أعطاه الله وأغناه</w:t>
      </w:r>
      <w:r w:rsidR="007F324D">
        <w:rPr>
          <w:rFonts w:ascii="Simplified Arabic" w:hAnsi="Simplified Arabic" w:cs="Simplified Arabic"/>
          <w:sz w:val="28"/>
          <w:szCs w:val="28"/>
          <w:rtl/>
        </w:rPr>
        <w:t xml:space="preserve"> لا </w:t>
      </w:r>
      <w:r w:rsidR="00A9135D" w:rsidRPr="002A5860">
        <w:rPr>
          <w:rFonts w:ascii="Simplified Arabic" w:hAnsi="Simplified Arabic" w:cs="Simplified Arabic"/>
          <w:sz w:val="28"/>
          <w:szCs w:val="28"/>
          <w:rtl/>
        </w:rPr>
        <w:t xml:space="preserve">يحسن به أن يركب سيارة </w:t>
      </w:r>
      <w:r w:rsidR="008862E0">
        <w:rPr>
          <w:rFonts w:ascii="Simplified Arabic" w:hAnsi="Simplified Arabic" w:cs="Simplified Arabic"/>
          <w:sz w:val="28"/>
          <w:szCs w:val="28"/>
          <w:rtl/>
        </w:rPr>
        <w:t>يمكن أن تكون أيض</w:t>
      </w:r>
      <w:r w:rsidR="00D96A47" w:rsidRPr="002A5860">
        <w:rPr>
          <w:rFonts w:ascii="Simplified Arabic" w:hAnsi="Simplified Arabic" w:cs="Simplified Arabic"/>
          <w:sz w:val="28"/>
          <w:szCs w:val="28"/>
          <w:rtl/>
        </w:rPr>
        <w:t>ا</w:t>
      </w:r>
      <w:r w:rsidR="007F324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96A47" w:rsidRPr="002A5860">
        <w:rPr>
          <w:rFonts w:ascii="Simplified Arabic" w:hAnsi="Simplified Arabic" w:cs="Simplified Arabic"/>
          <w:sz w:val="28"/>
          <w:szCs w:val="28"/>
          <w:rtl/>
        </w:rPr>
        <w:t xml:space="preserve"> هي مركب شهرة </w:t>
      </w:r>
      <w:r w:rsidR="008862E0">
        <w:rPr>
          <w:rFonts w:ascii="Simplified Arabic" w:hAnsi="Simplified Arabic" w:cs="Simplified Arabic"/>
          <w:sz w:val="28"/>
          <w:szCs w:val="28"/>
          <w:rtl/>
        </w:rPr>
        <w:t>لقدمها جد</w:t>
      </w:r>
      <w:r w:rsidR="002B6E74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16420E" w:rsidRPr="002A5860">
        <w:rPr>
          <w:rFonts w:ascii="Simplified Arabic" w:hAnsi="Simplified Arabic" w:cs="Simplified Arabic"/>
          <w:sz w:val="28"/>
          <w:szCs w:val="28"/>
          <w:rtl/>
        </w:rPr>
        <w:t>ا</w:t>
      </w:r>
      <w:r w:rsidR="00886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420E" w:rsidRPr="002A5860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341FD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6420E" w:rsidRPr="002A5860">
        <w:rPr>
          <w:rFonts w:ascii="Simplified Arabic" w:hAnsi="Simplified Arabic" w:cs="Simplified Arabic"/>
          <w:sz w:val="28"/>
          <w:szCs w:val="28"/>
          <w:rtl/>
        </w:rPr>
        <w:t xml:space="preserve"> قديمة</w:t>
      </w:r>
      <w:r w:rsidR="007F32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420E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5DA3" w:rsidRPr="002A5860">
        <w:rPr>
          <w:rFonts w:ascii="Simplified Arabic" w:hAnsi="Simplified Arabic" w:cs="Simplified Arabic"/>
          <w:sz w:val="28"/>
          <w:szCs w:val="28"/>
          <w:rtl/>
        </w:rPr>
        <w:t>من رآها نظر إليها</w:t>
      </w:r>
      <w:r w:rsidR="007F32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5DA3" w:rsidRPr="002A5860">
        <w:rPr>
          <w:rFonts w:ascii="Simplified Arabic" w:hAnsi="Simplified Arabic" w:cs="Simplified Arabic"/>
          <w:sz w:val="28"/>
          <w:szCs w:val="28"/>
          <w:rtl/>
        </w:rPr>
        <w:t xml:space="preserve"> تلفت الأنظار لقدمها </w:t>
      </w:r>
      <w:r w:rsidR="00755DA3" w:rsidRPr="002A5860">
        <w:rPr>
          <w:rFonts w:ascii="Simplified Arabic" w:hAnsi="Simplified Arabic" w:cs="Simplified Arabic"/>
          <w:sz w:val="28"/>
          <w:szCs w:val="28"/>
          <w:rtl/>
        </w:rPr>
        <w:lastRenderedPageBreak/>
        <w:t>ولتهاوي أركانها</w:t>
      </w:r>
      <w:r w:rsidR="007F32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5DA3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70BBC" w:rsidRPr="002A5860">
        <w:rPr>
          <w:rFonts w:ascii="Simplified Arabic" w:hAnsi="Simplified Arabic" w:cs="Simplified Arabic"/>
          <w:sz w:val="28"/>
          <w:szCs w:val="28"/>
          <w:rtl/>
        </w:rPr>
        <w:t>وتداعيها</w:t>
      </w:r>
      <w:r w:rsidR="00341F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0BBC" w:rsidRPr="002A5860">
        <w:rPr>
          <w:rFonts w:ascii="Simplified Arabic" w:hAnsi="Simplified Arabic" w:cs="Simplified Arabic"/>
          <w:sz w:val="28"/>
          <w:szCs w:val="28"/>
          <w:rtl/>
        </w:rPr>
        <w:t xml:space="preserve"> مثل هذا لا يحسن</w:t>
      </w:r>
      <w:r w:rsidR="00341F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1FD7">
        <w:rPr>
          <w:rFonts w:ascii="Simplified Arabic" w:hAnsi="Simplified Arabic" w:cs="Simplified Arabic"/>
          <w:sz w:val="28"/>
          <w:szCs w:val="28"/>
          <w:rtl/>
        </w:rPr>
        <w:t xml:space="preserve"> أحيان</w:t>
      </w:r>
      <w:r w:rsidR="00B70BBC" w:rsidRPr="002A5860">
        <w:rPr>
          <w:rFonts w:ascii="Simplified Arabic" w:hAnsi="Simplified Arabic" w:cs="Simplified Arabic"/>
          <w:sz w:val="28"/>
          <w:szCs w:val="28"/>
          <w:rtl/>
        </w:rPr>
        <w:t>ا</w:t>
      </w:r>
      <w:r w:rsidR="00341FD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70BBC" w:rsidRPr="002A5860">
        <w:rPr>
          <w:rFonts w:ascii="Simplified Arabic" w:hAnsi="Simplified Arabic" w:cs="Simplified Arabic"/>
          <w:sz w:val="28"/>
          <w:szCs w:val="28"/>
          <w:rtl/>
        </w:rPr>
        <w:t xml:space="preserve"> تجد الإنسان </w:t>
      </w:r>
      <w:r w:rsidR="00785002" w:rsidRPr="002A5860">
        <w:rPr>
          <w:rFonts w:ascii="Simplified Arabic" w:hAnsi="Simplified Arabic" w:cs="Simplified Arabic"/>
          <w:sz w:val="28"/>
          <w:szCs w:val="28"/>
          <w:rtl/>
        </w:rPr>
        <w:t xml:space="preserve">أغناه الله </w:t>
      </w:r>
      <w:r w:rsidR="0045286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85002" w:rsidRPr="002A5860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45286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85002" w:rsidRPr="002A5860">
        <w:rPr>
          <w:rFonts w:ascii="Simplified Arabic" w:hAnsi="Simplified Arabic" w:cs="Simplified Arabic"/>
          <w:sz w:val="28"/>
          <w:szCs w:val="28"/>
          <w:rtl/>
        </w:rPr>
        <w:t xml:space="preserve"> وأعطاه</w:t>
      </w:r>
      <w:r w:rsidR="007F32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5002" w:rsidRPr="002A5860">
        <w:rPr>
          <w:rFonts w:ascii="Simplified Arabic" w:hAnsi="Simplified Arabic" w:cs="Simplified Arabic"/>
          <w:sz w:val="28"/>
          <w:szCs w:val="28"/>
          <w:rtl/>
        </w:rPr>
        <w:t xml:space="preserve"> عنده الكثير ويركب سيارة بهذه المثابة</w:t>
      </w:r>
      <w:r w:rsidR="007F32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5002" w:rsidRPr="002A5860">
        <w:rPr>
          <w:rFonts w:ascii="Simplified Arabic" w:hAnsi="Simplified Arabic" w:cs="Simplified Arabic"/>
          <w:sz w:val="28"/>
          <w:szCs w:val="28"/>
          <w:rtl/>
        </w:rPr>
        <w:t xml:space="preserve"> قد لا يركبها أفقر الناس</w:t>
      </w:r>
      <w:r w:rsidR="00341F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5002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7582" w:rsidRPr="002A5860">
        <w:rPr>
          <w:rFonts w:ascii="Simplified Arabic" w:hAnsi="Simplified Arabic" w:cs="Simplified Arabic"/>
          <w:sz w:val="28"/>
          <w:szCs w:val="28"/>
          <w:rtl/>
        </w:rPr>
        <w:t>وتتعجب</w:t>
      </w:r>
      <w:r w:rsidR="00341F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7582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18C2" w:rsidRPr="002A5860">
        <w:rPr>
          <w:rFonts w:ascii="Simplified Arabic" w:hAnsi="Simplified Arabic" w:cs="Simplified Arabic"/>
          <w:sz w:val="28"/>
          <w:szCs w:val="28"/>
          <w:rtl/>
        </w:rPr>
        <w:t>فهذا لا يحسن</w:t>
      </w:r>
      <w:r w:rsidR="007F32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18C2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3AED" w:rsidRPr="002A5860">
        <w:rPr>
          <w:rFonts w:ascii="Simplified Arabic" w:hAnsi="Simplified Arabic" w:cs="Simplified Arabic"/>
          <w:sz w:val="28"/>
          <w:szCs w:val="28"/>
          <w:rtl/>
        </w:rPr>
        <w:t>ولا يجمل بالإنسان</w:t>
      </w:r>
      <w:r w:rsidR="008862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A3AED" w:rsidRPr="002A5860">
        <w:rPr>
          <w:rFonts w:ascii="Simplified Arabic" w:hAnsi="Simplified Arabic" w:cs="Simplified Arabic"/>
          <w:sz w:val="28"/>
          <w:szCs w:val="28"/>
          <w:rtl/>
        </w:rPr>
        <w:t xml:space="preserve"> وإنما يعتدل في أموره كلها</w:t>
      </w:r>
      <w:r w:rsidR="007F32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A3AED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3B64" w:rsidRPr="002A5860">
        <w:rPr>
          <w:rFonts w:ascii="Simplified Arabic" w:hAnsi="Simplified Arabic" w:cs="Simplified Arabic"/>
          <w:sz w:val="28"/>
          <w:szCs w:val="28"/>
          <w:rtl/>
        </w:rPr>
        <w:t>في لباسه</w:t>
      </w:r>
      <w:r w:rsidR="007F32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3B64" w:rsidRPr="002A5860">
        <w:rPr>
          <w:rFonts w:ascii="Simplified Arabic" w:hAnsi="Simplified Arabic" w:cs="Simplified Arabic"/>
          <w:sz w:val="28"/>
          <w:szCs w:val="28"/>
          <w:rtl/>
        </w:rPr>
        <w:t xml:space="preserve"> ومركبه</w:t>
      </w:r>
      <w:r w:rsidR="007F32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3B64" w:rsidRPr="002A5860">
        <w:rPr>
          <w:rFonts w:ascii="Simplified Arabic" w:hAnsi="Simplified Arabic" w:cs="Simplified Arabic"/>
          <w:sz w:val="28"/>
          <w:szCs w:val="28"/>
          <w:rtl/>
        </w:rPr>
        <w:t xml:space="preserve"> ومسكنه</w:t>
      </w:r>
      <w:r w:rsidR="007F32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3B64" w:rsidRPr="002A5860">
        <w:rPr>
          <w:rFonts w:ascii="Simplified Arabic" w:hAnsi="Simplified Arabic" w:cs="Simplified Arabic"/>
          <w:sz w:val="28"/>
          <w:szCs w:val="28"/>
          <w:rtl/>
        </w:rPr>
        <w:t xml:space="preserve"> والمبالغة في هذا الطرف</w:t>
      </w:r>
      <w:r w:rsidR="007F32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3B64" w:rsidRPr="002A5860">
        <w:rPr>
          <w:rFonts w:ascii="Simplified Arabic" w:hAnsi="Simplified Arabic" w:cs="Simplified Arabic"/>
          <w:sz w:val="28"/>
          <w:szCs w:val="28"/>
          <w:rtl/>
        </w:rPr>
        <w:t xml:space="preserve"> أو هذا الطرف غير </w:t>
      </w:r>
      <w:r w:rsidR="0053504E" w:rsidRPr="002A5860">
        <w:rPr>
          <w:rFonts w:ascii="Simplified Arabic" w:hAnsi="Simplified Arabic" w:cs="Simplified Arabic"/>
          <w:sz w:val="28"/>
          <w:szCs w:val="28"/>
          <w:rtl/>
        </w:rPr>
        <w:t>محمودة</w:t>
      </w:r>
      <w:r w:rsidR="007F324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3504E" w:rsidRPr="002A586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063F4" w:rsidRPr="002A5860" w:rsidRDefault="007732A8" w:rsidP="007F324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2A5860">
        <w:rPr>
          <w:rFonts w:ascii="Simplified Arabic" w:hAnsi="Simplified Arabic" w:cs="Simplified Arabic"/>
          <w:sz w:val="28"/>
          <w:szCs w:val="28"/>
          <w:rtl/>
        </w:rPr>
        <w:t>والله أعلم</w:t>
      </w:r>
      <w:r w:rsidR="007462A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41FD7" w:rsidRDefault="00341FD7" w:rsidP="002A586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sectPr w:rsidR="00341FD7" w:rsidSect="002A5860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13" w:rsidRDefault="00FF3213" w:rsidP="0020748E">
      <w:pPr>
        <w:spacing w:after="0" w:line="240" w:lineRule="auto"/>
      </w:pPr>
      <w:r>
        <w:separator/>
      </w:r>
    </w:p>
  </w:endnote>
  <w:endnote w:type="continuationSeparator" w:id="0">
    <w:p w:rsidR="00FF3213" w:rsidRDefault="00FF3213" w:rsidP="0020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13" w:rsidRDefault="00FF3213" w:rsidP="0020748E">
      <w:pPr>
        <w:spacing w:after="0" w:line="240" w:lineRule="auto"/>
      </w:pPr>
      <w:r>
        <w:separator/>
      </w:r>
    </w:p>
  </w:footnote>
  <w:footnote w:type="continuationSeparator" w:id="0">
    <w:p w:rsidR="00FF3213" w:rsidRDefault="00FF3213" w:rsidP="0020748E">
      <w:pPr>
        <w:spacing w:after="0" w:line="240" w:lineRule="auto"/>
      </w:pPr>
      <w:r>
        <w:continuationSeparator/>
      </w:r>
    </w:p>
  </w:footnote>
  <w:footnote w:id="1">
    <w:p w:rsidR="0020748E" w:rsidRPr="00B13411" w:rsidRDefault="0020748E" w:rsidP="00B13411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B13411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B13411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B13411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أخرجه الترمذي، أبواب الأدب عن رسول الله </w:t>
      </w:r>
      <w:r w:rsidR="00B364A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B13411">
        <w:rPr>
          <w:rFonts w:ascii="Simplified Arabic" w:hAnsi="Simplified Arabic" w:cs="Simplified Arabic"/>
          <w:color w:val="000000"/>
          <w:sz w:val="24"/>
          <w:szCs w:val="24"/>
          <w:rtl/>
        </w:rPr>
        <w:t>صلى الله عليه وسلم</w:t>
      </w:r>
      <w:r w:rsidR="00B364A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B13411">
        <w:rPr>
          <w:rFonts w:ascii="Simplified Arabic" w:hAnsi="Simplified Arabic" w:cs="Simplified Arabic"/>
          <w:color w:val="000000"/>
          <w:sz w:val="24"/>
          <w:szCs w:val="24"/>
          <w:rtl/>
        </w:rPr>
        <w:t>، باب ما جاء إن الله تعالى يحب أن يرى أثر نعمته على عبده (5/123)، رقم: (2819).</w:t>
      </w:r>
    </w:p>
  </w:footnote>
  <w:footnote w:id="2">
    <w:p w:rsidR="00272FE7" w:rsidRPr="00B13411" w:rsidRDefault="00272FE7" w:rsidP="00B13411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B13411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B13411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B13411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B13411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الترمذي، أبواب صفة القيامة والرقائق والورع عن رسول الله </w:t>
      </w:r>
      <w:r w:rsidR="00E1697C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B13411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صلى الله عليه وسلم</w:t>
      </w:r>
      <w:r w:rsidR="00E1697C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-</w:t>
      </w:r>
      <w:r w:rsidRPr="00B13411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، (4/650)، رقم: (2481).</w:t>
      </w:r>
    </w:p>
  </w:footnote>
  <w:footnote w:id="3">
    <w:p w:rsidR="009F744A" w:rsidRPr="00B13411" w:rsidRDefault="009F744A" w:rsidP="00B13411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B13411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B13411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B13411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B13411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أبو داود، كتاب اللباس، باب في غسل الثوب وفي الخلقان (4/51)، رقم: (4063)، والنسائي، كتاب الزينة، (8/181)، رقم: (5224).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BF"/>
    <w:rsid w:val="000061D0"/>
    <w:rsid w:val="00042E32"/>
    <w:rsid w:val="000C0EB3"/>
    <w:rsid w:val="000C16B1"/>
    <w:rsid w:val="0016420E"/>
    <w:rsid w:val="001E3B64"/>
    <w:rsid w:val="0020748E"/>
    <w:rsid w:val="00214116"/>
    <w:rsid w:val="002353AD"/>
    <w:rsid w:val="00267094"/>
    <w:rsid w:val="00272FE7"/>
    <w:rsid w:val="002A5860"/>
    <w:rsid w:val="002B6E74"/>
    <w:rsid w:val="002D3CD1"/>
    <w:rsid w:val="002F4CAA"/>
    <w:rsid w:val="003106B9"/>
    <w:rsid w:val="00332257"/>
    <w:rsid w:val="00341FD7"/>
    <w:rsid w:val="0034351C"/>
    <w:rsid w:val="003B1123"/>
    <w:rsid w:val="003B4D48"/>
    <w:rsid w:val="003F524F"/>
    <w:rsid w:val="003F6364"/>
    <w:rsid w:val="00426896"/>
    <w:rsid w:val="00426B32"/>
    <w:rsid w:val="0044398B"/>
    <w:rsid w:val="00452862"/>
    <w:rsid w:val="00473877"/>
    <w:rsid w:val="004939B2"/>
    <w:rsid w:val="004C18C2"/>
    <w:rsid w:val="005063F4"/>
    <w:rsid w:val="0053504E"/>
    <w:rsid w:val="00582A5C"/>
    <w:rsid w:val="005C4C70"/>
    <w:rsid w:val="005D6B33"/>
    <w:rsid w:val="005D7F72"/>
    <w:rsid w:val="005F16F3"/>
    <w:rsid w:val="005F5C95"/>
    <w:rsid w:val="00682BDB"/>
    <w:rsid w:val="006A62D4"/>
    <w:rsid w:val="006A68E4"/>
    <w:rsid w:val="006C150E"/>
    <w:rsid w:val="006D1E6E"/>
    <w:rsid w:val="006F556D"/>
    <w:rsid w:val="007462A0"/>
    <w:rsid w:val="007519C8"/>
    <w:rsid w:val="00751A43"/>
    <w:rsid w:val="00754DE0"/>
    <w:rsid w:val="00755DA3"/>
    <w:rsid w:val="007732A8"/>
    <w:rsid w:val="00785002"/>
    <w:rsid w:val="007A3F80"/>
    <w:rsid w:val="007F324D"/>
    <w:rsid w:val="00837A73"/>
    <w:rsid w:val="00841436"/>
    <w:rsid w:val="008436EF"/>
    <w:rsid w:val="00865FD0"/>
    <w:rsid w:val="00881692"/>
    <w:rsid w:val="008862E0"/>
    <w:rsid w:val="008C23BF"/>
    <w:rsid w:val="008D2052"/>
    <w:rsid w:val="008D494F"/>
    <w:rsid w:val="00926F7A"/>
    <w:rsid w:val="00967CF5"/>
    <w:rsid w:val="00991357"/>
    <w:rsid w:val="009A3AED"/>
    <w:rsid w:val="009A4596"/>
    <w:rsid w:val="009A6A56"/>
    <w:rsid w:val="009F744A"/>
    <w:rsid w:val="00A15361"/>
    <w:rsid w:val="00A9135D"/>
    <w:rsid w:val="00AB6664"/>
    <w:rsid w:val="00AD5339"/>
    <w:rsid w:val="00AF6782"/>
    <w:rsid w:val="00B12134"/>
    <w:rsid w:val="00B13411"/>
    <w:rsid w:val="00B364A5"/>
    <w:rsid w:val="00B57FC8"/>
    <w:rsid w:val="00B671A1"/>
    <w:rsid w:val="00B70BBC"/>
    <w:rsid w:val="00B8018C"/>
    <w:rsid w:val="00BB7F52"/>
    <w:rsid w:val="00BC7986"/>
    <w:rsid w:val="00C27582"/>
    <w:rsid w:val="00C61A34"/>
    <w:rsid w:val="00CB1D93"/>
    <w:rsid w:val="00CD25B7"/>
    <w:rsid w:val="00CD4E6A"/>
    <w:rsid w:val="00CF1B23"/>
    <w:rsid w:val="00D26D5B"/>
    <w:rsid w:val="00D53119"/>
    <w:rsid w:val="00D574A7"/>
    <w:rsid w:val="00D94CF4"/>
    <w:rsid w:val="00D96A47"/>
    <w:rsid w:val="00DA435E"/>
    <w:rsid w:val="00DD388F"/>
    <w:rsid w:val="00DF6840"/>
    <w:rsid w:val="00E1697C"/>
    <w:rsid w:val="00E2200F"/>
    <w:rsid w:val="00EC25C6"/>
    <w:rsid w:val="00ED00BF"/>
    <w:rsid w:val="00EE3670"/>
    <w:rsid w:val="00F320B3"/>
    <w:rsid w:val="00F60085"/>
    <w:rsid w:val="00FA43F9"/>
    <w:rsid w:val="00FB74D5"/>
    <w:rsid w:val="00FC3B3E"/>
    <w:rsid w:val="00FE02B2"/>
    <w:rsid w:val="00FE7C8E"/>
    <w:rsid w:val="00FF3213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20748E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20748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2074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20748E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20748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2074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98</cp:revision>
  <cp:lastPrinted>2016-04-26T08:26:00Z</cp:lastPrinted>
  <dcterms:created xsi:type="dcterms:W3CDTF">2014-07-17T08:54:00Z</dcterms:created>
  <dcterms:modified xsi:type="dcterms:W3CDTF">2016-04-26T08:26:00Z</dcterms:modified>
</cp:coreProperties>
</file>