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DA" w:rsidRPr="00E932DA" w:rsidRDefault="00E932DA" w:rsidP="00FF45C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32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C469DC" w:rsidRDefault="00E932DA" w:rsidP="00FF45C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932DA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E932DA" w:rsidRPr="00E932DA" w:rsidRDefault="00E932DA" w:rsidP="00C469D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932DA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(1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)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حديثا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الباب</w:t>
      </w:r>
      <w:r w:rsidR="0046760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عثمان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بن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عفان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عمرو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بن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العاص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E80DF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رضي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="00C469DC" w:rsidRPr="00C469DC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C469DC" w:rsidRPr="00C469D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عنهم</w:t>
      </w:r>
      <w:r w:rsidR="00E80DF4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</w:p>
    <w:p w:rsidR="00E932DA" w:rsidRDefault="00E932DA" w:rsidP="00FF45CD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E932DA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E932DA" w:rsidRPr="00E932DA" w:rsidRDefault="00E932DA" w:rsidP="00FF45CD">
      <w:pPr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  <w:rtl/>
        </w:rPr>
      </w:pPr>
    </w:p>
    <w:p w:rsidR="008E1EFA" w:rsidRPr="00E932DA" w:rsidRDefault="008E1EFA" w:rsidP="0052042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>الحمد لله</w:t>
      </w:r>
      <w:r w:rsidR="0052042C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52042C">
        <w:rPr>
          <w:rFonts w:cs="Simplified Arabic" w:hint="cs"/>
          <w:sz w:val="32"/>
          <w:szCs w:val="28"/>
          <w:rtl/>
        </w:rPr>
        <w:t xml:space="preserve">، </w:t>
      </w:r>
      <w:r w:rsidRPr="00E932DA">
        <w:rPr>
          <w:rFonts w:cs="Simplified Arabic" w:hint="cs"/>
          <w:sz w:val="32"/>
          <w:szCs w:val="28"/>
          <w:rtl/>
        </w:rPr>
        <w:t>أما بعد:</w:t>
      </w:r>
    </w:p>
    <w:p w:rsidR="00D5261E" w:rsidRDefault="0046760D" w:rsidP="00D5261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ف</w:t>
      </w:r>
      <w:r w:rsidR="0029499C" w:rsidRPr="00E932DA">
        <w:rPr>
          <w:rFonts w:cs="Simplified Arabic" w:hint="cs"/>
          <w:sz w:val="32"/>
          <w:szCs w:val="28"/>
          <w:rtl/>
        </w:rPr>
        <w:t>هذا باب الدعاء للميت بعد دفنه</w:t>
      </w:r>
      <w:r w:rsidR="00D5261E">
        <w:rPr>
          <w:rFonts w:cs="Simplified Arabic" w:hint="cs"/>
          <w:sz w:val="32"/>
          <w:szCs w:val="28"/>
          <w:rtl/>
        </w:rPr>
        <w:t>،</w:t>
      </w:r>
      <w:r w:rsidR="0029499C" w:rsidRPr="00E932DA">
        <w:rPr>
          <w:rFonts w:cs="Simplified Arabic" w:hint="cs"/>
          <w:sz w:val="32"/>
          <w:szCs w:val="28"/>
          <w:rtl/>
        </w:rPr>
        <w:t xml:space="preserve"> </w:t>
      </w:r>
      <w:r w:rsidR="00B74646" w:rsidRPr="00E932DA">
        <w:rPr>
          <w:rFonts w:cs="Simplified Arabic" w:hint="cs"/>
          <w:sz w:val="32"/>
          <w:szCs w:val="28"/>
          <w:rtl/>
        </w:rPr>
        <w:t>والقعود عند قبره ساعة</w:t>
      </w:r>
      <w:r w:rsidR="00D5261E">
        <w:rPr>
          <w:rFonts w:cs="Simplified Arabic" w:hint="cs"/>
          <w:sz w:val="32"/>
          <w:szCs w:val="28"/>
          <w:rtl/>
        </w:rPr>
        <w:t>؛</w:t>
      </w:r>
      <w:r w:rsidR="00B74646" w:rsidRPr="00E932DA">
        <w:rPr>
          <w:rFonts w:cs="Simplified Arabic" w:hint="cs"/>
          <w:sz w:val="32"/>
          <w:szCs w:val="28"/>
          <w:rtl/>
        </w:rPr>
        <w:t xml:space="preserve"> للدعاء له</w:t>
      </w:r>
      <w:r w:rsidR="00D5261E">
        <w:rPr>
          <w:rFonts w:cs="Simplified Arabic" w:hint="cs"/>
          <w:sz w:val="32"/>
          <w:szCs w:val="28"/>
          <w:rtl/>
        </w:rPr>
        <w:t>،</w:t>
      </w:r>
      <w:r w:rsidR="00B74646" w:rsidRPr="00E932DA">
        <w:rPr>
          <w:rFonts w:cs="Simplified Arabic" w:hint="cs"/>
          <w:sz w:val="32"/>
          <w:szCs w:val="28"/>
          <w:rtl/>
        </w:rPr>
        <w:t xml:space="preserve"> والاستغفار</w:t>
      </w:r>
      <w:r w:rsidR="00D5261E">
        <w:rPr>
          <w:rFonts w:cs="Simplified Arabic" w:hint="cs"/>
          <w:sz w:val="32"/>
          <w:szCs w:val="28"/>
          <w:rtl/>
        </w:rPr>
        <w:t>،</w:t>
      </w:r>
      <w:r w:rsidR="00B74646" w:rsidRPr="00E932DA">
        <w:rPr>
          <w:rFonts w:cs="Simplified Arabic" w:hint="cs"/>
          <w:sz w:val="32"/>
          <w:szCs w:val="28"/>
          <w:rtl/>
        </w:rPr>
        <w:t xml:space="preserve"> والقراءة</w:t>
      </w:r>
      <w:r w:rsidR="00D5261E">
        <w:rPr>
          <w:rFonts w:cs="Simplified Arabic" w:hint="cs"/>
          <w:sz w:val="32"/>
          <w:szCs w:val="28"/>
          <w:rtl/>
        </w:rPr>
        <w:t>.</w:t>
      </w:r>
    </w:p>
    <w:p w:rsidR="002B6C46" w:rsidRDefault="00665BE5" w:rsidP="0046760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>ذكر حديث أبي عمرو</w:t>
      </w:r>
      <w:r w:rsidR="00D5261E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وقيل</w:t>
      </w:r>
      <w:r w:rsidR="00D5261E">
        <w:rPr>
          <w:rFonts w:cs="Simplified Arabic" w:hint="cs"/>
          <w:sz w:val="32"/>
          <w:szCs w:val="28"/>
          <w:rtl/>
        </w:rPr>
        <w:t xml:space="preserve"> </w:t>
      </w:r>
      <w:r w:rsidR="007760FC" w:rsidRPr="00E932DA">
        <w:rPr>
          <w:rFonts w:cs="Simplified Arabic" w:hint="cs"/>
          <w:sz w:val="32"/>
          <w:szCs w:val="28"/>
          <w:rtl/>
        </w:rPr>
        <w:t>غير ذلك</w:t>
      </w:r>
      <w:r w:rsidR="00D5261E">
        <w:rPr>
          <w:rFonts w:cs="Simplified Arabic" w:hint="cs"/>
          <w:sz w:val="32"/>
          <w:szCs w:val="28"/>
          <w:rtl/>
        </w:rPr>
        <w:t>،</w:t>
      </w:r>
      <w:r w:rsidR="007760FC" w:rsidRPr="00E932DA">
        <w:rPr>
          <w:rFonts w:cs="Simplified Arabic" w:hint="cs"/>
          <w:sz w:val="32"/>
          <w:szCs w:val="28"/>
          <w:rtl/>
        </w:rPr>
        <w:t xml:space="preserve"> بعضهم يقول</w:t>
      </w:r>
      <w:r w:rsidR="00D5261E">
        <w:rPr>
          <w:rFonts w:cs="Simplified Arabic" w:hint="cs"/>
          <w:sz w:val="32"/>
          <w:szCs w:val="28"/>
          <w:rtl/>
        </w:rPr>
        <w:t>:</w:t>
      </w:r>
      <w:r w:rsidR="007760FC" w:rsidRPr="00E932DA">
        <w:rPr>
          <w:rFonts w:cs="Simplified Arabic" w:hint="cs"/>
          <w:sz w:val="32"/>
          <w:szCs w:val="28"/>
          <w:rtl/>
        </w:rPr>
        <w:t xml:space="preserve"> هو أ</w:t>
      </w:r>
      <w:r w:rsidR="006B7040" w:rsidRPr="00E932DA">
        <w:rPr>
          <w:rFonts w:cs="Simplified Arabic" w:hint="cs"/>
          <w:sz w:val="32"/>
          <w:szCs w:val="28"/>
          <w:rtl/>
        </w:rPr>
        <w:t>بو عبد الله</w:t>
      </w:r>
      <w:r w:rsidR="00D5261E">
        <w:rPr>
          <w:rFonts w:cs="Simplified Arabic" w:hint="cs"/>
          <w:sz w:val="32"/>
          <w:szCs w:val="28"/>
          <w:rtl/>
        </w:rPr>
        <w:t>،</w:t>
      </w:r>
      <w:r w:rsidR="006B7040" w:rsidRPr="00E932DA">
        <w:rPr>
          <w:rFonts w:cs="Simplified Arabic" w:hint="cs"/>
          <w:sz w:val="32"/>
          <w:szCs w:val="28"/>
          <w:rtl/>
        </w:rPr>
        <w:t xml:space="preserve"> وبعضهم يقول</w:t>
      </w:r>
      <w:r w:rsidR="00D5261E">
        <w:rPr>
          <w:rFonts w:cs="Simplified Arabic" w:hint="cs"/>
          <w:sz w:val="32"/>
          <w:szCs w:val="28"/>
          <w:rtl/>
        </w:rPr>
        <w:t>:</w:t>
      </w:r>
      <w:r w:rsidR="006B7040" w:rsidRPr="00E932DA">
        <w:rPr>
          <w:rFonts w:cs="Simplified Arabic" w:hint="cs"/>
          <w:sz w:val="32"/>
          <w:szCs w:val="28"/>
          <w:rtl/>
        </w:rPr>
        <w:t xml:space="preserve"> أبو ليلى</w:t>
      </w:r>
      <w:r w:rsidR="00D5261E">
        <w:rPr>
          <w:rFonts w:cs="Simplified Arabic" w:hint="cs"/>
          <w:sz w:val="32"/>
          <w:szCs w:val="28"/>
          <w:rtl/>
        </w:rPr>
        <w:t>،</w:t>
      </w:r>
      <w:r w:rsidR="006B7040" w:rsidRPr="00E932DA">
        <w:rPr>
          <w:rFonts w:cs="Simplified Arabic" w:hint="cs"/>
          <w:sz w:val="32"/>
          <w:szCs w:val="28"/>
          <w:rtl/>
        </w:rPr>
        <w:t xml:space="preserve"> عثمان بن عفان </w:t>
      </w:r>
      <w:r w:rsidR="00E932DA">
        <w:rPr>
          <w:rFonts w:cs="Simplified Arabic" w:hint="cs"/>
          <w:sz w:val="32"/>
          <w:szCs w:val="28"/>
          <w:rtl/>
        </w:rPr>
        <w:t>-رضي الله تعالى عنه</w:t>
      </w:r>
      <w:r w:rsidR="00D5261E">
        <w:rPr>
          <w:rFonts w:cs="Simplified Arabic" w:hint="cs"/>
          <w:sz w:val="32"/>
          <w:szCs w:val="28"/>
          <w:rtl/>
        </w:rPr>
        <w:t xml:space="preserve"> </w:t>
      </w:r>
      <w:r w:rsidR="006B7040" w:rsidRPr="00E932DA">
        <w:rPr>
          <w:rFonts w:cs="Simplified Arabic" w:hint="cs"/>
          <w:sz w:val="32"/>
          <w:szCs w:val="28"/>
          <w:rtl/>
        </w:rPr>
        <w:t>وأرضاه</w:t>
      </w:r>
      <w:r w:rsidR="00D5261E">
        <w:rPr>
          <w:rFonts w:cs="Simplified Arabic" w:hint="cs"/>
          <w:sz w:val="32"/>
          <w:szCs w:val="28"/>
          <w:rtl/>
        </w:rPr>
        <w:t>-</w:t>
      </w:r>
      <w:r w:rsidR="006B7040" w:rsidRPr="00E932DA">
        <w:rPr>
          <w:rFonts w:cs="Simplified Arabic" w:hint="cs"/>
          <w:sz w:val="32"/>
          <w:szCs w:val="28"/>
          <w:rtl/>
        </w:rPr>
        <w:t xml:space="preserve"> قال: كان النبي </w:t>
      </w:r>
      <w:r w:rsidR="00E932DA">
        <w:rPr>
          <w:rFonts w:cs="Simplified Arabic" w:hint="cs"/>
          <w:sz w:val="32"/>
          <w:szCs w:val="28"/>
          <w:rtl/>
        </w:rPr>
        <w:t>-صلى الله عليه وسلم-</w:t>
      </w:r>
      <w:r w:rsidR="006B7040" w:rsidRPr="00E932DA">
        <w:rPr>
          <w:rFonts w:cs="Simplified Arabic" w:hint="cs"/>
          <w:sz w:val="32"/>
          <w:szCs w:val="28"/>
          <w:rtl/>
        </w:rPr>
        <w:t xml:space="preserve"> إذا فرغ من دفن الميت وقف عليه</w:t>
      </w:r>
      <w:r w:rsidR="00B80C03">
        <w:rPr>
          <w:rFonts w:cs="Simplified Arabic" w:hint="cs"/>
          <w:sz w:val="32"/>
          <w:szCs w:val="28"/>
          <w:rtl/>
        </w:rPr>
        <w:t>،</w:t>
      </w:r>
      <w:r w:rsidR="006B7040" w:rsidRPr="00E932DA">
        <w:rPr>
          <w:rFonts w:cs="Simplified Arabic" w:hint="cs"/>
          <w:sz w:val="32"/>
          <w:szCs w:val="28"/>
          <w:rtl/>
        </w:rPr>
        <w:t xml:space="preserve"> </w:t>
      </w:r>
      <w:r w:rsidR="00FD58B0" w:rsidRPr="00E932DA">
        <w:rPr>
          <w:rFonts w:cs="Simplified Arabic" w:hint="cs"/>
          <w:sz w:val="32"/>
          <w:szCs w:val="28"/>
          <w:rtl/>
        </w:rPr>
        <w:t>وقال</w:t>
      </w:r>
      <w:r w:rsidR="00B80C03">
        <w:rPr>
          <w:rFonts w:cs="Simplified Arabic" w:hint="cs"/>
          <w:sz w:val="32"/>
          <w:szCs w:val="28"/>
          <w:rtl/>
        </w:rPr>
        <w:t>:</w:t>
      </w:r>
      <w:r w:rsidR="00FD58B0" w:rsidRPr="00E932DA">
        <w:rPr>
          <w:rFonts w:cs="Simplified Arabic" w:hint="cs"/>
          <w:sz w:val="32"/>
          <w:szCs w:val="28"/>
          <w:rtl/>
        </w:rPr>
        <w:t xml:space="preserve"> </w:t>
      </w:r>
      <w:r w:rsidR="00B80C03" w:rsidRPr="00350064">
        <w:rPr>
          <w:rFonts w:cs="Simplified Arabic" w:hint="cs"/>
          <w:color w:val="0000FF"/>
          <w:sz w:val="32"/>
          <w:szCs w:val="28"/>
          <w:rtl/>
        </w:rPr>
        <w:t>((</w:t>
      </w:r>
      <w:r w:rsidR="00FD58B0" w:rsidRPr="00350064">
        <w:rPr>
          <w:rFonts w:cs="Simplified Arabic" w:hint="cs"/>
          <w:color w:val="0000FF"/>
          <w:sz w:val="32"/>
          <w:szCs w:val="28"/>
          <w:rtl/>
        </w:rPr>
        <w:t>استغفروا لأخيكم</w:t>
      </w:r>
      <w:r w:rsidR="00B80C03" w:rsidRPr="00350064">
        <w:rPr>
          <w:rFonts w:cs="Simplified Arabic" w:hint="cs"/>
          <w:color w:val="0000FF"/>
          <w:sz w:val="32"/>
          <w:szCs w:val="28"/>
          <w:rtl/>
        </w:rPr>
        <w:t>،</w:t>
      </w:r>
      <w:r w:rsidR="00FD58B0" w:rsidRPr="00350064">
        <w:rPr>
          <w:rFonts w:cs="Simplified Arabic" w:hint="cs"/>
          <w:color w:val="0000FF"/>
          <w:sz w:val="32"/>
          <w:szCs w:val="28"/>
          <w:rtl/>
        </w:rPr>
        <w:t xml:space="preserve"> وسلوا له التثبيت</w:t>
      </w:r>
      <w:r w:rsidR="00B80C03" w:rsidRPr="00350064">
        <w:rPr>
          <w:rFonts w:cs="Simplified Arabic" w:hint="cs"/>
          <w:color w:val="0000FF"/>
          <w:sz w:val="32"/>
          <w:szCs w:val="28"/>
          <w:rtl/>
        </w:rPr>
        <w:t>،</w:t>
      </w:r>
      <w:r w:rsidR="0046760D">
        <w:rPr>
          <w:rFonts w:cs="Simplified Arabic" w:hint="cs"/>
          <w:color w:val="0000FF"/>
          <w:sz w:val="32"/>
          <w:szCs w:val="28"/>
          <w:rtl/>
        </w:rPr>
        <w:t xml:space="preserve"> فإنه الآ</w:t>
      </w:r>
      <w:r w:rsidR="00FD58B0" w:rsidRPr="00350064">
        <w:rPr>
          <w:rFonts w:cs="Simplified Arabic" w:hint="cs"/>
          <w:color w:val="0000FF"/>
          <w:sz w:val="32"/>
          <w:szCs w:val="28"/>
          <w:rtl/>
        </w:rPr>
        <w:t xml:space="preserve">ن </w:t>
      </w:r>
      <w:r w:rsidR="000576E2">
        <w:rPr>
          <w:rFonts w:cs="Simplified Arabic" w:hint="cs"/>
          <w:color w:val="0000FF"/>
          <w:sz w:val="32"/>
          <w:szCs w:val="28"/>
          <w:rtl/>
        </w:rPr>
        <w:t>يسأل</w:t>
      </w:r>
      <w:r w:rsidR="00B80C03" w:rsidRPr="00350064">
        <w:rPr>
          <w:rFonts w:cs="Simplified Arabic" w:hint="cs"/>
          <w:color w:val="0000FF"/>
          <w:sz w:val="32"/>
          <w:szCs w:val="28"/>
          <w:rtl/>
        </w:rPr>
        <w:t>))</w:t>
      </w:r>
      <w:r w:rsidR="00E87C74">
        <w:rPr>
          <w:rFonts w:cs="Simplified Arabic"/>
          <w:b/>
          <w:szCs w:val="28"/>
          <w:vertAlign w:val="superscript"/>
          <w:rtl/>
        </w:rPr>
        <w:t>(</w:t>
      </w:r>
      <w:r w:rsidR="00E87C74">
        <w:rPr>
          <w:rStyle w:val="a4"/>
          <w:rFonts w:cs="Simplified Arabic"/>
          <w:b/>
          <w:szCs w:val="28"/>
          <w:rtl/>
        </w:rPr>
        <w:footnoteReference w:id="1"/>
      </w:r>
      <w:r w:rsidR="00E87C74">
        <w:rPr>
          <w:rFonts w:cs="Simplified Arabic"/>
          <w:b/>
          <w:szCs w:val="28"/>
          <w:vertAlign w:val="superscript"/>
          <w:rtl/>
        </w:rPr>
        <w:t>)</w:t>
      </w:r>
      <w:r w:rsidR="00350064">
        <w:rPr>
          <w:rFonts w:cs="Simplified Arabic" w:hint="cs"/>
          <w:sz w:val="32"/>
          <w:szCs w:val="28"/>
          <w:rtl/>
        </w:rPr>
        <w:t xml:space="preserve"> </w:t>
      </w:r>
      <w:r w:rsidR="00FD58B0" w:rsidRPr="00E932DA">
        <w:rPr>
          <w:rFonts w:cs="Simplified Arabic" w:hint="cs"/>
          <w:sz w:val="32"/>
          <w:szCs w:val="28"/>
          <w:rtl/>
        </w:rPr>
        <w:t>رواه أبو داود</w:t>
      </w:r>
      <w:r w:rsidR="00350064">
        <w:rPr>
          <w:rFonts w:cs="Simplified Arabic" w:hint="cs"/>
          <w:sz w:val="32"/>
          <w:szCs w:val="28"/>
          <w:rtl/>
        </w:rPr>
        <w:t>.</w:t>
      </w:r>
    </w:p>
    <w:p w:rsidR="002B6C46" w:rsidRDefault="00FD58B0" w:rsidP="002B6C4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>فرغ من دفنه بمعنى</w:t>
      </w:r>
      <w:r w:rsidR="00FD5461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أنه قد دفن</w:t>
      </w:r>
      <w:r w:rsidR="008D2981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B70680" w:rsidRPr="00E932DA">
        <w:rPr>
          <w:rFonts w:cs="Simplified Arabic" w:hint="cs"/>
          <w:sz w:val="32"/>
          <w:szCs w:val="28"/>
          <w:rtl/>
        </w:rPr>
        <w:t>وفرغ من ذلك بالكلية</w:t>
      </w:r>
      <w:r w:rsidR="008D2981">
        <w:rPr>
          <w:rFonts w:cs="Simplified Arabic" w:hint="cs"/>
          <w:sz w:val="32"/>
          <w:szCs w:val="28"/>
          <w:rtl/>
        </w:rPr>
        <w:t>،</w:t>
      </w:r>
      <w:r w:rsidR="00B70680" w:rsidRPr="00E932DA">
        <w:rPr>
          <w:rFonts w:cs="Simplified Arabic" w:hint="cs"/>
          <w:sz w:val="32"/>
          <w:szCs w:val="28"/>
          <w:rtl/>
        </w:rPr>
        <w:t xml:space="preserve"> بمعنى</w:t>
      </w:r>
      <w:r w:rsidR="002B6C46">
        <w:rPr>
          <w:rFonts w:cs="Simplified Arabic" w:hint="cs"/>
          <w:sz w:val="32"/>
          <w:szCs w:val="28"/>
          <w:rtl/>
        </w:rPr>
        <w:t>:</w:t>
      </w:r>
      <w:r w:rsidR="00B70680" w:rsidRPr="00E932DA">
        <w:rPr>
          <w:rFonts w:cs="Simplified Arabic" w:hint="cs"/>
          <w:sz w:val="32"/>
          <w:szCs w:val="28"/>
          <w:rtl/>
        </w:rPr>
        <w:t xml:space="preserve"> أن تراب القبر بأجمعه قد أعيد </w:t>
      </w:r>
      <w:r w:rsidR="00EA5541" w:rsidRPr="00E932DA">
        <w:rPr>
          <w:rFonts w:cs="Simplified Arabic" w:hint="cs"/>
          <w:sz w:val="32"/>
          <w:szCs w:val="28"/>
          <w:rtl/>
        </w:rPr>
        <w:t>عليه</w:t>
      </w:r>
      <w:r w:rsidR="002B6C46">
        <w:rPr>
          <w:rFonts w:cs="Simplified Arabic" w:hint="cs"/>
          <w:sz w:val="32"/>
          <w:szCs w:val="28"/>
          <w:rtl/>
        </w:rPr>
        <w:t>،</w:t>
      </w:r>
      <w:r w:rsidR="00EA5541" w:rsidRPr="00E932DA">
        <w:rPr>
          <w:rFonts w:cs="Simplified Arabic" w:hint="cs"/>
          <w:sz w:val="32"/>
          <w:szCs w:val="28"/>
          <w:rtl/>
        </w:rPr>
        <w:t xml:space="preserve"> </w:t>
      </w:r>
      <w:r w:rsidR="00135DC0" w:rsidRPr="00E932DA">
        <w:rPr>
          <w:rFonts w:cs="Simplified Arabic" w:hint="cs"/>
          <w:sz w:val="32"/>
          <w:szCs w:val="28"/>
          <w:rtl/>
        </w:rPr>
        <w:t>فلم يبق</w:t>
      </w:r>
      <w:r w:rsidR="0046760D">
        <w:rPr>
          <w:rFonts w:cs="Simplified Arabic" w:hint="cs"/>
          <w:sz w:val="32"/>
          <w:szCs w:val="28"/>
          <w:rtl/>
        </w:rPr>
        <w:t>َ</w:t>
      </w:r>
      <w:r w:rsidR="00135DC0" w:rsidRPr="00E932DA">
        <w:rPr>
          <w:rFonts w:cs="Simplified Arabic" w:hint="cs"/>
          <w:sz w:val="32"/>
          <w:szCs w:val="28"/>
          <w:rtl/>
        </w:rPr>
        <w:t xml:space="preserve"> شيء من ذلك</w:t>
      </w:r>
      <w:r w:rsidR="002B6C46">
        <w:rPr>
          <w:rFonts w:cs="Simplified Arabic" w:hint="cs"/>
          <w:sz w:val="32"/>
          <w:szCs w:val="28"/>
          <w:rtl/>
        </w:rPr>
        <w:t>،</w:t>
      </w:r>
      <w:r w:rsidR="00135DC0" w:rsidRPr="00E932DA">
        <w:rPr>
          <w:rFonts w:cs="Simplified Arabic" w:hint="cs"/>
          <w:sz w:val="32"/>
          <w:szCs w:val="28"/>
          <w:rtl/>
        </w:rPr>
        <w:t xml:space="preserve"> يعني</w:t>
      </w:r>
      <w:r w:rsidR="002B6C46">
        <w:rPr>
          <w:rFonts w:cs="Simplified Arabic" w:hint="cs"/>
          <w:sz w:val="32"/>
          <w:szCs w:val="28"/>
          <w:rtl/>
        </w:rPr>
        <w:t>:</w:t>
      </w:r>
      <w:r w:rsidR="00135DC0" w:rsidRPr="00E932DA">
        <w:rPr>
          <w:rFonts w:cs="Simplified Arabic" w:hint="cs"/>
          <w:sz w:val="32"/>
          <w:szCs w:val="28"/>
          <w:rtl/>
        </w:rPr>
        <w:t xml:space="preserve"> من أعمال الدفن</w:t>
      </w:r>
      <w:r w:rsidR="002B6C46">
        <w:rPr>
          <w:rFonts w:cs="Simplified Arabic" w:hint="cs"/>
          <w:sz w:val="32"/>
          <w:szCs w:val="28"/>
          <w:rtl/>
        </w:rPr>
        <w:t>.</w:t>
      </w:r>
    </w:p>
    <w:p w:rsidR="008E65F0" w:rsidRDefault="00135DC0" w:rsidP="0046760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>وقف عليه</w:t>
      </w:r>
      <w:r w:rsidR="002B6C46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1E3619" w:rsidRPr="00E932DA">
        <w:rPr>
          <w:rFonts w:cs="Simplified Arabic" w:hint="cs"/>
          <w:sz w:val="32"/>
          <w:szCs w:val="28"/>
          <w:rtl/>
        </w:rPr>
        <w:t>والوقوف هنا المقصود به على القبر</w:t>
      </w:r>
      <w:r w:rsidR="002B6C46">
        <w:rPr>
          <w:rFonts w:cs="Simplified Arabic" w:hint="cs"/>
          <w:sz w:val="32"/>
          <w:szCs w:val="28"/>
          <w:rtl/>
        </w:rPr>
        <w:t>،</w:t>
      </w:r>
      <w:r w:rsidR="001E3619" w:rsidRPr="00E932DA">
        <w:rPr>
          <w:rFonts w:cs="Simplified Arabic" w:hint="cs"/>
          <w:sz w:val="32"/>
          <w:szCs w:val="28"/>
          <w:rtl/>
        </w:rPr>
        <w:t xml:space="preserve"> يعني</w:t>
      </w:r>
      <w:r w:rsidR="002B6C46">
        <w:rPr>
          <w:rFonts w:cs="Simplified Arabic" w:hint="cs"/>
          <w:sz w:val="32"/>
          <w:szCs w:val="28"/>
          <w:rtl/>
        </w:rPr>
        <w:t>:</w:t>
      </w:r>
      <w:r w:rsidR="001E3619" w:rsidRPr="00E932DA">
        <w:rPr>
          <w:rFonts w:cs="Simplified Arabic" w:hint="cs"/>
          <w:sz w:val="32"/>
          <w:szCs w:val="28"/>
          <w:rtl/>
        </w:rPr>
        <w:t xml:space="preserve"> من قام على قبر فإنه يكون قد وقف عليه</w:t>
      </w:r>
      <w:r w:rsidR="002B6C46">
        <w:rPr>
          <w:rFonts w:cs="Simplified Arabic" w:hint="cs"/>
          <w:sz w:val="32"/>
          <w:szCs w:val="28"/>
          <w:rtl/>
        </w:rPr>
        <w:t>،</w:t>
      </w:r>
      <w:r w:rsidR="001E3619" w:rsidRPr="00E932DA">
        <w:rPr>
          <w:rFonts w:cs="Simplified Arabic" w:hint="cs"/>
          <w:sz w:val="32"/>
          <w:szCs w:val="28"/>
          <w:rtl/>
        </w:rPr>
        <w:t xml:space="preserve"> ولو كان جالسًا</w:t>
      </w:r>
      <w:r w:rsidR="002B6C46">
        <w:rPr>
          <w:rFonts w:cs="Simplified Arabic" w:hint="cs"/>
          <w:sz w:val="32"/>
          <w:szCs w:val="28"/>
          <w:rtl/>
        </w:rPr>
        <w:t>،</w:t>
      </w:r>
      <w:r w:rsidR="001E3619" w:rsidRPr="00E932DA">
        <w:rPr>
          <w:rFonts w:cs="Simplified Arabic" w:hint="cs"/>
          <w:sz w:val="32"/>
          <w:szCs w:val="28"/>
          <w:rtl/>
        </w:rPr>
        <w:t xml:space="preserve"> ولكن الظاهر هنا من السياق </w:t>
      </w:r>
      <w:r w:rsidR="0046760D">
        <w:rPr>
          <w:rFonts w:cs="Simplified Arabic" w:hint="cs"/>
          <w:sz w:val="32"/>
          <w:szCs w:val="28"/>
          <w:rtl/>
        </w:rPr>
        <w:t>-</w:t>
      </w:r>
      <w:r w:rsidR="001E3619" w:rsidRPr="00E932DA">
        <w:rPr>
          <w:rFonts w:cs="Simplified Arabic" w:hint="cs"/>
          <w:sz w:val="32"/>
          <w:szCs w:val="28"/>
          <w:rtl/>
        </w:rPr>
        <w:t>والله تعالى</w:t>
      </w:r>
      <w:r w:rsidR="00E932DA" w:rsidRPr="00E932DA">
        <w:rPr>
          <w:rFonts w:cs="Simplified Arabic" w:hint="cs"/>
          <w:sz w:val="32"/>
          <w:szCs w:val="28"/>
          <w:rtl/>
        </w:rPr>
        <w:t xml:space="preserve"> </w:t>
      </w:r>
      <w:r w:rsidR="001E3619" w:rsidRPr="00E932DA">
        <w:rPr>
          <w:rFonts w:cs="Simplified Arabic" w:hint="cs"/>
          <w:sz w:val="32"/>
          <w:szCs w:val="28"/>
          <w:rtl/>
        </w:rPr>
        <w:t>أعلم</w:t>
      </w:r>
      <w:r w:rsidR="0046760D">
        <w:rPr>
          <w:rFonts w:cs="Simplified Arabic" w:hint="cs"/>
          <w:sz w:val="32"/>
          <w:szCs w:val="28"/>
          <w:rtl/>
        </w:rPr>
        <w:t>-</w:t>
      </w:r>
      <w:r w:rsidR="002B6C46">
        <w:rPr>
          <w:rFonts w:cs="Simplified Arabic" w:hint="cs"/>
          <w:sz w:val="32"/>
          <w:szCs w:val="28"/>
          <w:rtl/>
        </w:rPr>
        <w:t>:</w:t>
      </w:r>
      <w:r w:rsidR="001E3619" w:rsidRPr="00E932DA">
        <w:rPr>
          <w:rFonts w:cs="Simplified Arabic" w:hint="cs"/>
          <w:sz w:val="32"/>
          <w:szCs w:val="28"/>
          <w:rtl/>
        </w:rPr>
        <w:t xml:space="preserve"> </w:t>
      </w:r>
      <w:r w:rsidR="00AA34D8" w:rsidRPr="00E932DA">
        <w:rPr>
          <w:rFonts w:cs="Simplified Arabic" w:hint="cs"/>
          <w:sz w:val="32"/>
          <w:szCs w:val="28"/>
          <w:rtl/>
        </w:rPr>
        <w:t xml:space="preserve">القيام </w:t>
      </w:r>
      <w:r w:rsidR="002B6C46">
        <w:rPr>
          <w:rFonts w:cs="Simplified Arabic" w:hint="cs"/>
          <w:sz w:val="32"/>
          <w:szCs w:val="28"/>
          <w:rtl/>
        </w:rPr>
        <w:t>و</w:t>
      </w:r>
      <w:r w:rsidR="00AA34D8" w:rsidRPr="00E932DA">
        <w:rPr>
          <w:rFonts w:cs="Simplified Arabic" w:hint="cs"/>
          <w:sz w:val="32"/>
          <w:szCs w:val="28"/>
          <w:rtl/>
        </w:rPr>
        <w:t>الوقوف</w:t>
      </w:r>
      <w:r w:rsidR="002B6C46">
        <w:rPr>
          <w:rFonts w:cs="Simplified Arabic" w:hint="cs"/>
          <w:sz w:val="32"/>
          <w:szCs w:val="28"/>
          <w:rtl/>
        </w:rPr>
        <w:t>،</w:t>
      </w:r>
      <w:r w:rsidR="00AA34D8" w:rsidRPr="00E932DA">
        <w:rPr>
          <w:rFonts w:cs="Simplified Arabic" w:hint="cs"/>
          <w:sz w:val="32"/>
          <w:szCs w:val="28"/>
          <w:rtl/>
        </w:rPr>
        <w:t xml:space="preserve"> </w:t>
      </w:r>
      <w:r w:rsidR="006C6C25" w:rsidRPr="00E932DA">
        <w:rPr>
          <w:rFonts w:cs="Simplified Arabic" w:hint="cs"/>
          <w:sz w:val="32"/>
          <w:szCs w:val="28"/>
          <w:rtl/>
        </w:rPr>
        <w:t xml:space="preserve">وإن كان المعنى أعم من ذلك </w:t>
      </w:r>
      <w:r w:rsidR="00200DA1" w:rsidRPr="00E932DA">
        <w:rPr>
          <w:rFonts w:cs="Simplified Arabic" w:hint="cs"/>
          <w:sz w:val="32"/>
          <w:szCs w:val="28"/>
          <w:rtl/>
        </w:rPr>
        <w:t>في أصل الاستعمال</w:t>
      </w:r>
      <w:r w:rsidR="002B6C46">
        <w:rPr>
          <w:rFonts w:cs="Simplified Arabic" w:hint="cs"/>
          <w:sz w:val="32"/>
          <w:szCs w:val="28"/>
          <w:rtl/>
        </w:rPr>
        <w:t>،</w:t>
      </w:r>
      <w:r w:rsidR="00200DA1" w:rsidRPr="00E932DA">
        <w:rPr>
          <w:rFonts w:cs="Simplified Arabic" w:hint="cs"/>
          <w:sz w:val="32"/>
          <w:szCs w:val="28"/>
          <w:rtl/>
        </w:rPr>
        <w:t xml:space="preserve"> والله </w:t>
      </w:r>
      <w:r w:rsidR="00E932DA">
        <w:rPr>
          <w:rFonts w:cs="Simplified Arabic" w:hint="cs"/>
          <w:sz w:val="32"/>
          <w:szCs w:val="28"/>
          <w:rtl/>
        </w:rPr>
        <w:t>-تبارك وتعالى-</w:t>
      </w:r>
      <w:r w:rsidR="00200DA1" w:rsidRPr="00E932DA">
        <w:rPr>
          <w:rFonts w:cs="Simplified Arabic" w:hint="cs"/>
          <w:sz w:val="32"/>
          <w:szCs w:val="28"/>
          <w:rtl/>
        </w:rPr>
        <w:t xml:space="preserve"> يقول لنبيه </w:t>
      </w:r>
      <w:r w:rsidR="00E932DA">
        <w:rPr>
          <w:rFonts w:cs="Simplified Arabic" w:hint="cs"/>
          <w:sz w:val="32"/>
          <w:szCs w:val="28"/>
          <w:rtl/>
        </w:rPr>
        <w:t>-صلى الله عليه وسلم-</w:t>
      </w:r>
      <w:r w:rsidR="002B6C46">
        <w:rPr>
          <w:rFonts w:cs="Simplified Arabic" w:hint="cs"/>
          <w:sz w:val="32"/>
          <w:szCs w:val="28"/>
          <w:rtl/>
        </w:rPr>
        <w:t>:</w:t>
      </w:r>
      <w:r w:rsidR="00200DA1" w:rsidRPr="00E932DA">
        <w:rPr>
          <w:rFonts w:cs="Simplified Arabic" w:hint="cs"/>
          <w:sz w:val="32"/>
          <w:szCs w:val="28"/>
          <w:rtl/>
        </w:rPr>
        <w:t xml:space="preserve"> 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تُصَلِّ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أَحَدٍ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مِنْهُمْ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مَاتَ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أَبَدًا</w:t>
      </w:r>
      <w:r w:rsidR="002B6C46">
        <w:rPr>
          <w:rFonts w:cs="Simplified Arabic" w:hint="cs"/>
          <w:b/>
          <w:bCs/>
          <w:color w:val="FF0000"/>
          <w:sz w:val="32"/>
          <w:szCs w:val="28"/>
          <w:rtl/>
        </w:rPr>
        <w:t>}</w:t>
      </w:r>
      <w:r w:rsidR="00D46317">
        <w:rPr>
          <w:rFonts w:cs="Simplified Arabic" w:hint="cs"/>
          <w:sz w:val="32"/>
          <w:szCs w:val="28"/>
          <w:rtl/>
        </w:rPr>
        <w:t xml:space="preserve"> </w:t>
      </w:r>
      <w:r w:rsidR="00647463" w:rsidRPr="00E932DA">
        <w:rPr>
          <w:rFonts w:cs="Simplified Arabic" w:hint="cs"/>
          <w:sz w:val="32"/>
          <w:szCs w:val="28"/>
          <w:rtl/>
        </w:rPr>
        <w:t>يعني</w:t>
      </w:r>
      <w:r w:rsidR="002B6C46">
        <w:rPr>
          <w:rFonts w:cs="Simplified Arabic" w:hint="cs"/>
          <w:sz w:val="32"/>
          <w:szCs w:val="28"/>
          <w:rtl/>
        </w:rPr>
        <w:t>:</w:t>
      </w:r>
      <w:r w:rsidR="00647463" w:rsidRPr="00E932DA">
        <w:rPr>
          <w:rFonts w:cs="Simplified Arabic" w:hint="cs"/>
          <w:sz w:val="32"/>
          <w:szCs w:val="28"/>
          <w:rtl/>
        </w:rPr>
        <w:t xml:space="preserve"> المنافقين</w:t>
      </w:r>
      <w:r w:rsidR="002B6C46">
        <w:rPr>
          <w:rFonts w:cs="Simplified Arabic" w:hint="cs"/>
          <w:sz w:val="32"/>
          <w:szCs w:val="28"/>
          <w:rtl/>
        </w:rPr>
        <w:t xml:space="preserve">، </w:t>
      </w:r>
      <w:r w:rsidR="002B6C46">
        <w:rPr>
          <w:rFonts w:cs="Simplified Arabic" w:hint="cs"/>
          <w:b/>
          <w:bCs/>
          <w:color w:val="FF0000"/>
          <w:sz w:val="32"/>
          <w:szCs w:val="28"/>
          <w:rtl/>
        </w:rPr>
        <w:t>{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تَقُمْ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عَلَى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2B6C46" w:rsidRPr="002B6C46">
        <w:rPr>
          <w:rFonts w:cs="Simplified Arabic" w:hint="cs"/>
          <w:b/>
          <w:bCs/>
          <w:color w:val="FF0000"/>
          <w:sz w:val="32"/>
          <w:szCs w:val="28"/>
          <w:rtl/>
        </w:rPr>
        <w:t>قَبْرِهِ</w:t>
      </w:r>
      <w:r w:rsidR="002B6C46" w:rsidRPr="002B6C4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2B6C46" w:rsidRPr="002B6C46">
        <w:rPr>
          <w:rFonts w:cs="Simplified Arabic"/>
          <w:sz w:val="32"/>
          <w:szCs w:val="28"/>
          <w:rtl/>
        </w:rPr>
        <w:t xml:space="preserve"> [</w:t>
      </w:r>
      <w:r w:rsidR="002B6C46" w:rsidRPr="002B6C46">
        <w:rPr>
          <w:rFonts w:cs="Simplified Arabic" w:hint="cs"/>
          <w:sz w:val="32"/>
          <w:szCs w:val="28"/>
          <w:rtl/>
        </w:rPr>
        <w:t>التوبة</w:t>
      </w:r>
      <w:r w:rsidR="002B6C46" w:rsidRPr="002B6C46">
        <w:rPr>
          <w:rFonts w:cs="Simplified Arabic"/>
          <w:sz w:val="32"/>
          <w:szCs w:val="28"/>
          <w:rtl/>
        </w:rPr>
        <w:t>: 84]</w:t>
      </w:r>
      <w:r w:rsidR="00D46317">
        <w:rPr>
          <w:rFonts w:cs="Simplified Arabic" w:hint="cs"/>
          <w:sz w:val="32"/>
          <w:szCs w:val="28"/>
          <w:rtl/>
        </w:rPr>
        <w:t xml:space="preserve"> </w:t>
      </w:r>
      <w:r w:rsidR="00976F2E" w:rsidRPr="00E932DA">
        <w:rPr>
          <w:rFonts w:cs="Simplified Arabic" w:hint="cs"/>
          <w:sz w:val="32"/>
          <w:szCs w:val="28"/>
          <w:rtl/>
        </w:rPr>
        <w:t>يعني</w:t>
      </w:r>
      <w:r w:rsidR="00D46317">
        <w:rPr>
          <w:rFonts w:cs="Simplified Arabic" w:hint="cs"/>
          <w:sz w:val="32"/>
          <w:szCs w:val="28"/>
          <w:rtl/>
        </w:rPr>
        <w:t>:</w:t>
      </w:r>
      <w:r w:rsidR="00976F2E" w:rsidRPr="00E932DA">
        <w:rPr>
          <w:rFonts w:cs="Simplified Arabic" w:hint="cs"/>
          <w:sz w:val="32"/>
          <w:szCs w:val="28"/>
          <w:rtl/>
        </w:rPr>
        <w:t xml:space="preserve"> للدعاء له</w:t>
      </w:r>
      <w:r w:rsidR="00D46317">
        <w:rPr>
          <w:rFonts w:cs="Simplified Arabic" w:hint="cs"/>
          <w:sz w:val="32"/>
          <w:szCs w:val="28"/>
          <w:rtl/>
        </w:rPr>
        <w:t>،</w:t>
      </w:r>
      <w:r w:rsidR="00976F2E" w:rsidRPr="00E932DA">
        <w:rPr>
          <w:rFonts w:cs="Simplified Arabic" w:hint="cs"/>
          <w:sz w:val="32"/>
          <w:szCs w:val="28"/>
          <w:rtl/>
        </w:rPr>
        <w:t xml:space="preserve"> ولا يشترط في ذلك الوقوف</w:t>
      </w:r>
      <w:r w:rsidR="008E65F0">
        <w:rPr>
          <w:rFonts w:cs="Simplified Arabic" w:hint="cs"/>
          <w:sz w:val="32"/>
          <w:szCs w:val="28"/>
          <w:rtl/>
        </w:rPr>
        <w:t>،</w:t>
      </w:r>
      <w:r w:rsidR="00976F2E" w:rsidRPr="00E932DA">
        <w:rPr>
          <w:rFonts w:cs="Simplified Arabic" w:hint="cs"/>
          <w:sz w:val="32"/>
          <w:szCs w:val="28"/>
          <w:rtl/>
        </w:rPr>
        <w:t xml:space="preserve"> بل لو جلس يدعو فإنه يكون قد قام على قبره</w:t>
      </w:r>
      <w:r w:rsidR="008E65F0">
        <w:rPr>
          <w:rFonts w:cs="Simplified Arabic" w:hint="cs"/>
          <w:sz w:val="32"/>
          <w:szCs w:val="28"/>
          <w:rtl/>
        </w:rPr>
        <w:t>،</w:t>
      </w:r>
      <w:r w:rsidR="00976F2E" w:rsidRPr="00E932DA">
        <w:rPr>
          <w:rFonts w:cs="Simplified Arabic" w:hint="cs"/>
          <w:sz w:val="32"/>
          <w:szCs w:val="28"/>
          <w:rtl/>
        </w:rPr>
        <w:t xml:space="preserve"> فهنا</w:t>
      </w:r>
      <w:r w:rsidR="005E52A9">
        <w:rPr>
          <w:rFonts w:cs="Simplified Arabic" w:hint="cs"/>
          <w:sz w:val="32"/>
          <w:szCs w:val="28"/>
          <w:rtl/>
        </w:rPr>
        <w:t xml:space="preserve"> قال:</w:t>
      </w:r>
      <w:r w:rsidR="00976F2E" w:rsidRPr="00E932DA">
        <w:rPr>
          <w:rFonts w:cs="Simplified Arabic" w:hint="cs"/>
          <w:sz w:val="32"/>
          <w:szCs w:val="28"/>
          <w:rtl/>
        </w:rPr>
        <w:t xml:space="preserve"> وقف عليه</w:t>
      </w:r>
      <w:r w:rsidR="008E65F0">
        <w:rPr>
          <w:rFonts w:cs="Simplified Arabic" w:hint="cs"/>
          <w:sz w:val="32"/>
          <w:szCs w:val="28"/>
          <w:rtl/>
        </w:rPr>
        <w:t>.</w:t>
      </w:r>
    </w:p>
    <w:p w:rsidR="00AD1F8C" w:rsidRDefault="00E72E61" w:rsidP="00AD1F8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>وقال</w:t>
      </w:r>
      <w:r w:rsidR="008E65F0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8E65F0" w:rsidRPr="008E65F0">
        <w:rPr>
          <w:rFonts w:cs="Simplified Arabic" w:hint="cs"/>
          <w:color w:val="0000FF"/>
          <w:sz w:val="32"/>
          <w:szCs w:val="28"/>
          <w:rtl/>
        </w:rPr>
        <w:t>((</w:t>
      </w:r>
      <w:r w:rsidRPr="008E65F0">
        <w:rPr>
          <w:rFonts w:cs="Simplified Arabic" w:hint="cs"/>
          <w:color w:val="0000FF"/>
          <w:sz w:val="32"/>
          <w:szCs w:val="28"/>
          <w:rtl/>
        </w:rPr>
        <w:t>استغفروا لأخيكم</w:t>
      </w:r>
      <w:r w:rsidR="008E65F0" w:rsidRPr="008E65F0">
        <w:rPr>
          <w:rFonts w:cs="Simplified Arabic" w:hint="cs"/>
          <w:color w:val="0000FF"/>
          <w:sz w:val="32"/>
          <w:szCs w:val="28"/>
          <w:rtl/>
        </w:rPr>
        <w:t>،</w:t>
      </w:r>
      <w:r w:rsidRPr="008E65F0">
        <w:rPr>
          <w:rFonts w:cs="Simplified Arabic" w:hint="cs"/>
          <w:color w:val="0000FF"/>
          <w:sz w:val="32"/>
          <w:szCs w:val="28"/>
          <w:rtl/>
        </w:rPr>
        <w:t xml:space="preserve"> وسلوا له التثبيت</w:t>
      </w:r>
      <w:r w:rsidR="008E65F0" w:rsidRPr="008E65F0">
        <w:rPr>
          <w:rFonts w:cs="Simplified Arabic" w:hint="cs"/>
          <w:color w:val="0000FF"/>
          <w:sz w:val="32"/>
          <w:szCs w:val="28"/>
          <w:rtl/>
        </w:rPr>
        <w:t>))</w:t>
      </w:r>
      <w:r w:rsidR="008E65F0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استغفروا يعني</w:t>
      </w:r>
      <w:r w:rsidR="00AD1F8C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اطلبوا له المغفرة</w:t>
      </w:r>
      <w:r w:rsidR="00AD1F8C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وعرفنا من قبل أن الغفر يتضمن معنيين</w:t>
      </w:r>
      <w:r w:rsidR="00AD1F8C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الأول</w:t>
      </w:r>
      <w:r w:rsidR="00AD1F8C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الستر</w:t>
      </w:r>
      <w:r w:rsidR="00AD1F8C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2B22D1" w:rsidRPr="00E932DA">
        <w:rPr>
          <w:rFonts w:cs="Simplified Arabic" w:hint="cs"/>
          <w:sz w:val="32"/>
          <w:szCs w:val="28"/>
          <w:rtl/>
        </w:rPr>
        <w:t>والثاني</w:t>
      </w:r>
      <w:r w:rsidR="00AD1F8C">
        <w:rPr>
          <w:rFonts w:cs="Simplified Arabic" w:hint="cs"/>
          <w:sz w:val="32"/>
          <w:szCs w:val="28"/>
          <w:rtl/>
        </w:rPr>
        <w:t>:</w:t>
      </w:r>
      <w:r w:rsidR="002B22D1" w:rsidRPr="00E932DA">
        <w:rPr>
          <w:rFonts w:cs="Simplified Arabic" w:hint="cs"/>
          <w:sz w:val="32"/>
          <w:szCs w:val="28"/>
          <w:rtl/>
        </w:rPr>
        <w:t xml:space="preserve"> الوقاية</w:t>
      </w:r>
      <w:r w:rsidR="00AD1F8C">
        <w:rPr>
          <w:rFonts w:cs="Simplified Arabic" w:hint="cs"/>
          <w:sz w:val="32"/>
          <w:szCs w:val="28"/>
          <w:rtl/>
        </w:rPr>
        <w:t>،</w:t>
      </w:r>
      <w:r w:rsidR="002B22D1" w:rsidRPr="00E932DA">
        <w:rPr>
          <w:rFonts w:cs="Simplified Arabic" w:hint="cs"/>
          <w:sz w:val="32"/>
          <w:szCs w:val="28"/>
          <w:rtl/>
        </w:rPr>
        <w:t xml:space="preserve"> ومنه الم</w:t>
      </w:r>
      <w:r w:rsidR="0046760D">
        <w:rPr>
          <w:rFonts w:cs="Simplified Arabic" w:hint="cs"/>
          <w:sz w:val="32"/>
          <w:szCs w:val="28"/>
          <w:rtl/>
        </w:rPr>
        <w:t>ِ</w:t>
      </w:r>
      <w:r w:rsidR="002B22D1" w:rsidRPr="00E932DA">
        <w:rPr>
          <w:rFonts w:cs="Simplified Arabic" w:hint="cs"/>
          <w:sz w:val="32"/>
          <w:szCs w:val="28"/>
          <w:rtl/>
        </w:rPr>
        <w:t>غفر الذي يلبسه المقاتل على رأسه</w:t>
      </w:r>
      <w:r w:rsidR="00AD1F8C">
        <w:rPr>
          <w:rFonts w:cs="Simplified Arabic" w:hint="cs"/>
          <w:sz w:val="32"/>
          <w:szCs w:val="28"/>
          <w:rtl/>
        </w:rPr>
        <w:t>،</w:t>
      </w:r>
      <w:r w:rsidR="002B22D1" w:rsidRPr="00E932DA">
        <w:rPr>
          <w:rFonts w:cs="Simplified Arabic" w:hint="cs"/>
          <w:sz w:val="32"/>
          <w:szCs w:val="28"/>
          <w:rtl/>
        </w:rPr>
        <w:t xml:space="preserve"> يستره</w:t>
      </w:r>
      <w:r w:rsidR="00AD1F8C">
        <w:rPr>
          <w:rFonts w:cs="Simplified Arabic" w:hint="cs"/>
          <w:sz w:val="32"/>
          <w:szCs w:val="28"/>
          <w:rtl/>
        </w:rPr>
        <w:t>،</w:t>
      </w:r>
      <w:r w:rsidR="002B22D1" w:rsidRPr="00E932DA">
        <w:rPr>
          <w:rFonts w:cs="Simplified Arabic" w:hint="cs"/>
          <w:sz w:val="32"/>
          <w:szCs w:val="28"/>
          <w:rtl/>
        </w:rPr>
        <w:t xml:space="preserve"> وفي الوقت نفسه أيضًا </w:t>
      </w:r>
      <w:proofErr w:type="spellStart"/>
      <w:r w:rsidR="002B22D1" w:rsidRPr="00E932DA">
        <w:rPr>
          <w:rFonts w:cs="Simplified Arabic" w:hint="cs"/>
          <w:sz w:val="32"/>
          <w:szCs w:val="28"/>
          <w:rtl/>
        </w:rPr>
        <w:t>يقيه</w:t>
      </w:r>
      <w:proofErr w:type="spellEnd"/>
      <w:r w:rsidR="002B22D1" w:rsidRPr="00E932DA">
        <w:rPr>
          <w:rFonts w:cs="Simplified Arabic" w:hint="cs"/>
          <w:sz w:val="32"/>
          <w:szCs w:val="28"/>
          <w:rtl/>
        </w:rPr>
        <w:t xml:space="preserve"> من ضرب السلاح والحديد</w:t>
      </w:r>
      <w:r w:rsidR="00AD1F8C">
        <w:rPr>
          <w:rFonts w:cs="Simplified Arabic" w:hint="cs"/>
          <w:sz w:val="32"/>
          <w:szCs w:val="28"/>
          <w:rtl/>
        </w:rPr>
        <w:t>.</w:t>
      </w:r>
    </w:p>
    <w:p w:rsidR="000E7C25" w:rsidRDefault="00AD1F8C" w:rsidP="004277C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AD1F8C">
        <w:rPr>
          <w:rFonts w:cs="Simplified Arabic" w:hint="cs"/>
          <w:color w:val="0000FF"/>
          <w:sz w:val="32"/>
          <w:szCs w:val="28"/>
          <w:rtl/>
        </w:rPr>
        <w:t>((</w:t>
      </w:r>
      <w:r w:rsidR="002B22D1" w:rsidRPr="00AD1F8C">
        <w:rPr>
          <w:rFonts w:cs="Simplified Arabic" w:hint="cs"/>
          <w:color w:val="0000FF"/>
          <w:sz w:val="32"/>
          <w:szCs w:val="28"/>
          <w:rtl/>
        </w:rPr>
        <w:t>استغفروا لأخيكم</w:t>
      </w:r>
      <w:r w:rsidRPr="00AD1F8C">
        <w:rPr>
          <w:rFonts w:cs="Simplified Arabic" w:hint="cs"/>
          <w:color w:val="0000FF"/>
          <w:sz w:val="32"/>
          <w:szCs w:val="28"/>
          <w:rtl/>
        </w:rPr>
        <w:t>،</w:t>
      </w:r>
      <w:r w:rsidR="002B22D1" w:rsidRPr="00AD1F8C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1A2D02" w:rsidRPr="00AD1F8C">
        <w:rPr>
          <w:rFonts w:cs="Simplified Arabic" w:hint="cs"/>
          <w:color w:val="0000FF"/>
          <w:sz w:val="32"/>
          <w:szCs w:val="28"/>
          <w:rtl/>
        </w:rPr>
        <w:t>وسلوا له التثبيت</w:t>
      </w:r>
      <w:r w:rsidRPr="00AD1F8C">
        <w:rPr>
          <w:rFonts w:cs="Simplified Arabic" w:hint="cs"/>
          <w:color w:val="0000FF"/>
          <w:sz w:val="32"/>
          <w:szCs w:val="28"/>
          <w:rtl/>
        </w:rPr>
        <w:t>،</w:t>
      </w:r>
      <w:r w:rsidR="0046760D">
        <w:rPr>
          <w:rFonts w:cs="Simplified Arabic" w:hint="cs"/>
          <w:color w:val="0000FF"/>
          <w:sz w:val="32"/>
          <w:szCs w:val="28"/>
          <w:rtl/>
        </w:rPr>
        <w:t xml:space="preserve"> فإنه الآ</w:t>
      </w:r>
      <w:r w:rsidR="001A2D02" w:rsidRPr="00AD1F8C">
        <w:rPr>
          <w:rFonts w:cs="Simplified Arabic" w:hint="cs"/>
          <w:color w:val="0000FF"/>
          <w:sz w:val="32"/>
          <w:szCs w:val="28"/>
          <w:rtl/>
        </w:rPr>
        <w:t xml:space="preserve">ن </w:t>
      </w:r>
      <w:r w:rsidR="000576E2">
        <w:rPr>
          <w:rFonts w:cs="Simplified Arabic" w:hint="cs"/>
          <w:color w:val="0000FF"/>
          <w:sz w:val="32"/>
          <w:szCs w:val="28"/>
          <w:rtl/>
        </w:rPr>
        <w:t>يسأل</w:t>
      </w:r>
      <w:r w:rsidRPr="00AD1F8C">
        <w:rPr>
          <w:rFonts w:cs="Simplified Arabic" w:hint="cs"/>
          <w:color w:val="0000FF"/>
          <w:sz w:val="32"/>
          <w:szCs w:val="28"/>
          <w:rtl/>
        </w:rPr>
        <w:t>))</w:t>
      </w:r>
      <w:r w:rsidR="001A2D02" w:rsidRPr="00E932DA">
        <w:rPr>
          <w:rFonts w:cs="Simplified Arabic" w:hint="cs"/>
          <w:sz w:val="32"/>
          <w:szCs w:val="28"/>
          <w:rtl/>
        </w:rPr>
        <w:t xml:space="preserve"> يعني</w:t>
      </w:r>
      <w:r w:rsidR="006A0383">
        <w:rPr>
          <w:rFonts w:cs="Simplified Arabic" w:hint="cs"/>
          <w:sz w:val="32"/>
          <w:szCs w:val="28"/>
          <w:rtl/>
        </w:rPr>
        <w:t>:</w:t>
      </w:r>
      <w:r w:rsidR="001A2D02" w:rsidRPr="00E932DA">
        <w:rPr>
          <w:rFonts w:cs="Simplified Arabic" w:hint="cs"/>
          <w:sz w:val="32"/>
          <w:szCs w:val="28"/>
          <w:rtl/>
        </w:rPr>
        <w:t xml:space="preserve"> يسأله الملكان الأسئلة الثلاثة</w:t>
      </w:r>
      <w:r w:rsidR="006A0383">
        <w:rPr>
          <w:rFonts w:cs="Simplified Arabic" w:hint="cs"/>
          <w:sz w:val="32"/>
          <w:szCs w:val="28"/>
          <w:rtl/>
        </w:rPr>
        <w:t>،</w:t>
      </w:r>
      <w:r w:rsidR="001A2D02" w:rsidRPr="00E932DA">
        <w:rPr>
          <w:rFonts w:cs="Simplified Arabic" w:hint="cs"/>
          <w:sz w:val="32"/>
          <w:szCs w:val="28"/>
          <w:rtl/>
        </w:rPr>
        <w:t xml:space="preserve"> </w:t>
      </w:r>
      <w:r w:rsidR="00FB1802">
        <w:rPr>
          <w:rFonts w:cs="Simplified Arabic" w:hint="cs"/>
          <w:sz w:val="32"/>
          <w:szCs w:val="28"/>
          <w:rtl/>
        </w:rPr>
        <w:t>ف</w:t>
      </w:r>
      <w:r w:rsidR="001A2D02" w:rsidRPr="00E932DA">
        <w:rPr>
          <w:rFonts w:cs="Simplified Arabic" w:hint="cs"/>
          <w:sz w:val="32"/>
          <w:szCs w:val="28"/>
          <w:rtl/>
        </w:rPr>
        <w:t>هو بحاجة إلى هذا</w:t>
      </w:r>
      <w:r w:rsidR="006A0383">
        <w:rPr>
          <w:rFonts w:cs="Simplified Arabic" w:hint="cs"/>
          <w:sz w:val="32"/>
          <w:szCs w:val="28"/>
          <w:rtl/>
        </w:rPr>
        <w:t>،</w:t>
      </w:r>
      <w:r w:rsidR="001A2D02" w:rsidRPr="00E932DA">
        <w:rPr>
          <w:rFonts w:cs="Simplified Arabic" w:hint="cs"/>
          <w:sz w:val="32"/>
          <w:szCs w:val="28"/>
          <w:rtl/>
        </w:rPr>
        <w:t xml:space="preserve"> </w:t>
      </w:r>
      <w:r w:rsidR="003143A6" w:rsidRPr="00E932DA">
        <w:rPr>
          <w:rFonts w:cs="Simplified Arabic" w:hint="cs"/>
          <w:sz w:val="32"/>
          <w:szCs w:val="28"/>
          <w:rtl/>
        </w:rPr>
        <w:t>ومن ث</w:t>
      </w:r>
      <w:r w:rsidR="0046760D">
        <w:rPr>
          <w:rFonts w:cs="Simplified Arabic" w:hint="cs"/>
          <w:sz w:val="32"/>
          <w:szCs w:val="28"/>
          <w:rtl/>
        </w:rPr>
        <w:t>َ</w:t>
      </w:r>
      <w:r w:rsidR="003143A6" w:rsidRPr="00E932DA">
        <w:rPr>
          <w:rFonts w:cs="Simplified Arabic" w:hint="cs"/>
          <w:sz w:val="32"/>
          <w:szCs w:val="28"/>
          <w:rtl/>
        </w:rPr>
        <w:t>م</w:t>
      </w:r>
      <w:r w:rsidR="0046760D">
        <w:rPr>
          <w:rFonts w:cs="Simplified Arabic" w:hint="cs"/>
          <w:sz w:val="32"/>
          <w:szCs w:val="28"/>
          <w:rtl/>
        </w:rPr>
        <w:t>ّ</w:t>
      </w:r>
      <w:r w:rsidR="003143A6" w:rsidRPr="00E932DA">
        <w:rPr>
          <w:rFonts w:cs="Simplified Arabic" w:hint="cs"/>
          <w:sz w:val="32"/>
          <w:szCs w:val="28"/>
          <w:rtl/>
        </w:rPr>
        <w:t xml:space="preserve"> فإن من المشروع أن الإنسان يقول</w:t>
      </w:r>
      <w:r w:rsidR="006A0383">
        <w:rPr>
          <w:rFonts w:cs="Simplified Arabic" w:hint="cs"/>
          <w:sz w:val="32"/>
          <w:szCs w:val="28"/>
          <w:rtl/>
        </w:rPr>
        <w:t>:</w:t>
      </w:r>
      <w:r w:rsidR="003143A6" w:rsidRPr="00E932DA">
        <w:rPr>
          <w:rFonts w:cs="Simplified Arabic" w:hint="cs"/>
          <w:sz w:val="32"/>
          <w:szCs w:val="28"/>
          <w:rtl/>
        </w:rPr>
        <w:t xml:space="preserve"> اللهم اغفر له</w:t>
      </w:r>
      <w:r w:rsidR="006A0383">
        <w:rPr>
          <w:rFonts w:cs="Simplified Arabic" w:hint="cs"/>
          <w:sz w:val="32"/>
          <w:szCs w:val="28"/>
          <w:rtl/>
        </w:rPr>
        <w:t>،</w:t>
      </w:r>
      <w:r w:rsidR="003143A6" w:rsidRPr="00E932DA">
        <w:rPr>
          <w:rFonts w:cs="Simplified Arabic" w:hint="cs"/>
          <w:sz w:val="32"/>
          <w:szCs w:val="28"/>
          <w:rtl/>
        </w:rPr>
        <w:t xml:space="preserve"> اللهم اغفر له</w:t>
      </w:r>
      <w:r w:rsidR="006A0383">
        <w:rPr>
          <w:rFonts w:cs="Simplified Arabic" w:hint="cs"/>
          <w:sz w:val="32"/>
          <w:szCs w:val="28"/>
          <w:rtl/>
        </w:rPr>
        <w:t>،</w:t>
      </w:r>
      <w:r w:rsidR="003143A6" w:rsidRPr="00E932DA">
        <w:rPr>
          <w:rFonts w:cs="Simplified Arabic" w:hint="cs"/>
          <w:sz w:val="32"/>
          <w:szCs w:val="28"/>
          <w:rtl/>
        </w:rPr>
        <w:t xml:space="preserve"> اللهم اغفر له</w:t>
      </w:r>
      <w:r w:rsidR="006A0383">
        <w:rPr>
          <w:rFonts w:cs="Simplified Arabic" w:hint="cs"/>
          <w:sz w:val="32"/>
          <w:szCs w:val="28"/>
          <w:rtl/>
        </w:rPr>
        <w:t>،</w:t>
      </w:r>
      <w:r w:rsidR="003143A6" w:rsidRPr="00E932DA">
        <w:rPr>
          <w:rFonts w:cs="Simplified Arabic" w:hint="cs"/>
          <w:sz w:val="32"/>
          <w:szCs w:val="28"/>
          <w:rtl/>
        </w:rPr>
        <w:t xml:space="preserve"> يدعو له بالمغفرة</w:t>
      </w:r>
      <w:r w:rsidR="006A0383">
        <w:rPr>
          <w:rFonts w:cs="Simplified Arabic" w:hint="cs"/>
          <w:sz w:val="32"/>
          <w:szCs w:val="28"/>
          <w:rtl/>
        </w:rPr>
        <w:t>،</w:t>
      </w:r>
      <w:r w:rsidR="003143A6" w:rsidRPr="00E932DA">
        <w:rPr>
          <w:rFonts w:cs="Simplified Arabic" w:hint="cs"/>
          <w:sz w:val="32"/>
          <w:szCs w:val="28"/>
          <w:rtl/>
        </w:rPr>
        <w:t xml:space="preserve"> ويسأل له ا</w:t>
      </w:r>
      <w:r w:rsidR="007B59C4" w:rsidRPr="00E932DA">
        <w:rPr>
          <w:rFonts w:cs="Simplified Arabic" w:hint="cs"/>
          <w:sz w:val="32"/>
          <w:szCs w:val="28"/>
          <w:rtl/>
        </w:rPr>
        <w:t>لتثبيت</w:t>
      </w:r>
      <w:r w:rsidR="006A0383">
        <w:rPr>
          <w:rFonts w:cs="Simplified Arabic" w:hint="cs"/>
          <w:sz w:val="32"/>
          <w:szCs w:val="28"/>
          <w:rtl/>
        </w:rPr>
        <w:t>،</w:t>
      </w:r>
      <w:r w:rsidR="007B59C4" w:rsidRPr="00E932DA">
        <w:rPr>
          <w:rFonts w:cs="Simplified Arabic" w:hint="cs"/>
          <w:sz w:val="32"/>
          <w:szCs w:val="28"/>
          <w:rtl/>
        </w:rPr>
        <w:t xml:space="preserve"> اللهم ثبته</w:t>
      </w:r>
      <w:r w:rsidR="006A0383">
        <w:rPr>
          <w:rFonts w:cs="Simplified Arabic" w:hint="cs"/>
          <w:sz w:val="32"/>
          <w:szCs w:val="28"/>
          <w:rtl/>
        </w:rPr>
        <w:t>،</w:t>
      </w:r>
      <w:r w:rsidR="007B59C4" w:rsidRPr="00E932DA">
        <w:rPr>
          <w:rFonts w:cs="Simplified Arabic" w:hint="cs"/>
          <w:sz w:val="32"/>
          <w:szCs w:val="28"/>
          <w:rtl/>
        </w:rPr>
        <w:t xml:space="preserve"> اللهم ثبته</w:t>
      </w:r>
      <w:r w:rsidR="006A0383">
        <w:rPr>
          <w:rFonts w:cs="Simplified Arabic" w:hint="cs"/>
          <w:sz w:val="32"/>
          <w:szCs w:val="28"/>
          <w:rtl/>
        </w:rPr>
        <w:t>،</w:t>
      </w:r>
      <w:r w:rsidR="007B59C4" w:rsidRPr="00E932DA">
        <w:rPr>
          <w:rFonts w:cs="Simplified Arabic" w:hint="cs"/>
          <w:sz w:val="32"/>
          <w:szCs w:val="28"/>
          <w:rtl/>
        </w:rPr>
        <w:t xml:space="preserve"> اللهم ثبته</w:t>
      </w:r>
      <w:r w:rsidR="006A0383">
        <w:rPr>
          <w:rFonts w:cs="Simplified Arabic" w:hint="cs"/>
          <w:sz w:val="32"/>
          <w:szCs w:val="28"/>
          <w:rtl/>
        </w:rPr>
        <w:t>،</w:t>
      </w:r>
      <w:r w:rsidR="007B59C4" w:rsidRPr="00E932DA">
        <w:rPr>
          <w:rFonts w:cs="Simplified Arabic" w:hint="cs"/>
          <w:sz w:val="32"/>
          <w:szCs w:val="28"/>
          <w:rtl/>
        </w:rPr>
        <w:t xml:space="preserve"> </w:t>
      </w:r>
      <w:r w:rsidR="00F42661" w:rsidRPr="00E932DA">
        <w:rPr>
          <w:rFonts w:cs="Simplified Arabic" w:hint="cs"/>
          <w:sz w:val="32"/>
          <w:szCs w:val="28"/>
          <w:rtl/>
        </w:rPr>
        <w:t xml:space="preserve">وأولى الناس بذلك </w:t>
      </w:r>
      <w:r w:rsidR="004E3C92" w:rsidRPr="00E932DA">
        <w:rPr>
          <w:rFonts w:cs="Simplified Arabic" w:hint="cs"/>
          <w:sz w:val="32"/>
          <w:szCs w:val="28"/>
          <w:rtl/>
        </w:rPr>
        <w:t>هم أهله</w:t>
      </w:r>
      <w:r w:rsidR="006A0383">
        <w:rPr>
          <w:rFonts w:cs="Simplified Arabic" w:hint="cs"/>
          <w:sz w:val="32"/>
          <w:szCs w:val="28"/>
          <w:rtl/>
        </w:rPr>
        <w:t>،</w:t>
      </w:r>
      <w:r w:rsidR="004E3C92" w:rsidRPr="00E932DA">
        <w:rPr>
          <w:rFonts w:cs="Simplified Arabic" w:hint="cs"/>
          <w:sz w:val="32"/>
          <w:szCs w:val="28"/>
          <w:rtl/>
        </w:rPr>
        <w:t xml:space="preserve"> </w:t>
      </w:r>
      <w:r w:rsidR="00FC7D32" w:rsidRPr="00E932DA">
        <w:rPr>
          <w:rFonts w:cs="Simplified Arabic" w:hint="cs"/>
          <w:sz w:val="32"/>
          <w:szCs w:val="28"/>
          <w:rtl/>
        </w:rPr>
        <w:t xml:space="preserve">وللأسف فإن ذلك </w:t>
      </w:r>
      <w:r w:rsidR="00BA2C09" w:rsidRPr="00E932DA">
        <w:rPr>
          <w:rFonts w:cs="Simplified Arabic" w:hint="cs"/>
          <w:sz w:val="32"/>
          <w:szCs w:val="28"/>
          <w:rtl/>
        </w:rPr>
        <w:t>يحصل به الإخلال كثيرًا</w:t>
      </w:r>
      <w:r w:rsidR="006A0383">
        <w:rPr>
          <w:rFonts w:cs="Simplified Arabic" w:hint="cs"/>
          <w:sz w:val="32"/>
          <w:szCs w:val="28"/>
          <w:rtl/>
        </w:rPr>
        <w:t>،</w:t>
      </w:r>
      <w:r w:rsidR="00BA2C09" w:rsidRPr="00E932DA">
        <w:rPr>
          <w:rFonts w:cs="Simplified Arabic" w:hint="cs"/>
          <w:sz w:val="32"/>
          <w:szCs w:val="28"/>
          <w:rtl/>
        </w:rPr>
        <w:t xml:space="preserve"> </w:t>
      </w:r>
      <w:r w:rsidR="00B61CB0" w:rsidRPr="00E932DA">
        <w:rPr>
          <w:rFonts w:cs="Simplified Arabic" w:hint="cs"/>
          <w:sz w:val="32"/>
          <w:szCs w:val="28"/>
          <w:rtl/>
        </w:rPr>
        <w:t>والسبب في هذا</w:t>
      </w:r>
      <w:r w:rsidR="00042054">
        <w:rPr>
          <w:rFonts w:cs="Simplified Arabic" w:hint="cs"/>
          <w:sz w:val="32"/>
          <w:szCs w:val="28"/>
          <w:rtl/>
        </w:rPr>
        <w:t xml:space="preserve"> -</w:t>
      </w:r>
      <w:r w:rsidR="00B61CB0" w:rsidRPr="00E932DA">
        <w:rPr>
          <w:rFonts w:cs="Simplified Arabic" w:hint="cs"/>
          <w:sz w:val="32"/>
          <w:szCs w:val="28"/>
          <w:rtl/>
        </w:rPr>
        <w:t>والله تعالى أعلم</w:t>
      </w:r>
      <w:r w:rsidR="00042054">
        <w:rPr>
          <w:rFonts w:cs="Simplified Arabic" w:hint="cs"/>
          <w:sz w:val="32"/>
          <w:szCs w:val="28"/>
          <w:rtl/>
        </w:rPr>
        <w:t xml:space="preserve">- </w:t>
      </w:r>
      <w:r w:rsidR="00B61CB0" w:rsidRPr="00E932DA">
        <w:rPr>
          <w:rFonts w:cs="Simplified Arabic" w:hint="cs"/>
          <w:sz w:val="32"/>
          <w:szCs w:val="28"/>
          <w:rtl/>
        </w:rPr>
        <w:t>من جهتين</w:t>
      </w:r>
      <w:r w:rsidR="006A0383">
        <w:rPr>
          <w:rFonts w:cs="Simplified Arabic" w:hint="cs"/>
          <w:sz w:val="32"/>
          <w:szCs w:val="28"/>
          <w:rtl/>
        </w:rPr>
        <w:t>:</w:t>
      </w:r>
      <w:r w:rsidR="00B61CB0" w:rsidRPr="00E932DA">
        <w:rPr>
          <w:rFonts w:cs="Simplified Arabic" w:hint="cs"/>
          <w:sz w:val="32"/>
          <w:szCs w:val="28"/>
          <w:rtl/>
        </w:rPr>
        <w:t xml:space="preserve"> تارة يكون ذلك </w:t>
      </w:r>
      <w:r w:rsidR="00042054">
        <w:rPr>
          <w:rFonts w:cs="Simplified Arabic" w:hint="cs"/>
          <w:sz w:val="32"/>
          <w:szCs w:val="28"/>
          <w:rtl/>
        </w:rPr>
        <w:t>-</w:t>
      </w:r>
      <w:r w:rsidR="00B61CB0" w:rsidRPr="00E932DA">
        <w:rPr>
          <w:rFonts w:cs="Simplified Arabic" w:hint="cs"/>
          <w:sz w:val="32"/>
          <w:szCs w:val="28"/>
          <w:rtl/>
        </w:rPr>
        <w:t>كما أشرت في بعض المناسبات السابقة</w:t>
      </w:r>
      <w:r w:rsidR="00042054">
        <w:rPr>
          <w:rFonts w:cs="Simplified Arabic" w:hint="cs"/>
          <w:sz w:val="32"/>
          <w:szCs w:val="28"/>
          <w:rtl/>
        </w:rPr>
        <w:t>،</w:t>
      </w:r>
      <w:r w:rsidR="00B61CB0" w:rsidRPr="00E932DA">
        <w:rPr>
          <w:rFonts w:cs="Simplified Arabic" w:hint="cs"/>
          <w:sz w:val="32"/>
          <w:szCs w:val="28"/>
          <w:rtl/>
        </w:rPr>
        <w:t xml:space="preserve"> في مسألة مضت</w:t>
      </w:r>
      <w:r w:rsidR="00042054">
        <w:rPr>
          <w:rFonts w:cs="Simplified Arabic" w:hint="cs"/>
          <w:sz w:val="32"/>
          <w:szCs w:val="28"/>
          <w:rtl/>
        </w:rPr>
        <w:t>-</w:t>
      </w:r>
      <w:r w:rsidR="00B61CB0" w:rsidRPr="00E932DA">
        <w:rPr>
          <w:rFonts w:cs="Simplified Arabic" w:hint="cs"/>
          <w:sz w:val="32"/>
          <w:szCs w:val="28"/>
          <w:rtl/>
        </w:rPr>
        <w:t xml:space="preserve"> </w:t>
      </w:r>
      <w:r w:rsidR="004277CB">
        <w:rPr>
          <w:rFonts w:cs="Simplified Arabic" w:hint="cs"/>
          <w:sz w:val="32"/>
          <w:szCs w:val="28"/>
          <w:rtl/>
        </w:rPr>
        <w:t xml:space="preserve">بسبب </w:t>
      </w:r>
      <w:r w:rsidR="007B3145" w:rsidRPr="00E932DA">
        <w:rPr>
          <w:rFonts w:cs="Simplified Arabic" w:hint="cs"/>
          <w:sz w:val="32"/>
          <w:szCs w:val="28"/>
          <w:rtl/>
        </w:rPr>
        <w:t>أن الإنسان لربما يعرف المسألة من الناحية النظرية</w:t>
      </w:r>
      <w:r w:rsidR="00E847F2">
        <w:rPr>
          <w:rFonts w:cs="Simplified Arabic" w:hint="cs"/>
          <w:sz w:val="32"/>
          <w:szCs w:val="28"/>
          <w:rtl/>
        </w:rPr>
        <w:t>،</w:t>
      </w:r>
      <w:r w:rsidR="007B3145" w:rsidRPr="00E932DA">
        <w:rPr>
          <w:rFonts w:cs="Simplified Arabic" w:hint="cs"/>
          <w:sz w:val="32"/>
          <w:szCs w:val="28"/>
          <w:rtl/>
        </w:rPr>
        <w:t xml:space="preserve"> ولكن</w:t>
      </w:r>
      <w:r w:rsidR="00E847F2">
        <w:rPr>
          <w:rFonts w:cs="Simplified Arabic" w:hint="cs"/>
          <w:sz w:val="32"/>
          <w:szCs w:val="28"/>
          <w:rtl/>
        </w:rPr>
        <w:t>ه</w:t>
      </w:r>
      <w:r w:rsidR="007B3145" w:rsidRPr="00E932DA">
        <w:rPr>
          <w:rFonts w:cs="Simplified Arabic" w:hint="cs"/>
          <w:sz w:val="32"/>
          <w:szCs w:val="28"/>
          <w:rtl/>
        </w:rPr>
        <w:t xml:space="preserve"> إذا كان في الموقف </w:t>
      </w:r>
      <w:r w:rsidR="00596A0F" w:rsidRPr="00E932DA">
        <w:rPr>
          <w:rFonts w:cs="Simplified Arabic" w:hint="cs"/>
          <w:sz w:val="32"/>
          <w:szCs w:val="28"/>
          <w:rtl/>
        </w:rPr>
        <w:t xml:space="preserve">ذهل عن كثير من </w:t>
      </w:r>
      <w:proofErr w:type="spellStart"/>
      <w:r w:rsidR="00596A0F" w:rsidRPr="00E932DA">
        <w:rPr>
          <w:rFonts w:cs="Simplified Arabic" w:hint="cs"/>
          <w:sz w:val="32"/>
          <w:szCs w:val="28"/>
          <w:rtl/>
        </w:rPr>
        <w:t>معلومه</w:t>
      </w:r>
      <w:proofErr w:type="spellEnd"/>
      <w:r w:rsidR="00E847F2">
        <w:rPr>
          <w:rFonts w:cs="Simplified Arabic" w:hint="cs"/>
          <w:sz w:val="32"/>
          <w:szCs w:val="28"/>
          <w:rtl/>
        </w:rPr>
        <w:t>،</w:t>
      </w:r>
      <w:r w:rsidR="00596A0F" w:rsidRPr="00E932DA">
        <w:rPr>
          <w:rFonts w:cs="Simplified Arabic" w:hint="cs"/>
          <w:sz w:val="32"/>
          <w:szCs w:val="28"/>
          <w:rtl/>
        </w:rPr>
        <w:t xml:space="preserve"> </w:t>
      </w:r>
      <w:r w:rsidR="002A75B8" w:rsidRPr="00E932DA">
        <w:rPr>
          <w:rFonts w:cs="Simplified Arabic" w:hint="cs"/>
          <w:sz w:val="32"/>
          <w:szCs w:val="28"/>
          <w:rtl/>
        </w:rPr>
        <w:t>فيقع له شيء من الإخلال</w:t>
      </w:r>
      <w:r w:rsidR="00E847F2">
        <w:rPr>
          <w:rFonts w:cs="Simplified Arabic" w:hint="cs"/>
          <w:sz w:val="32"/>
          <w:szCs w:val="28"/>
          <w:rtl/>
        </w:rPr>
        <w:t>،</w:t>
      </w:r>
      <w:r w:rsidR="002A75B8" w:rsidRPr="00E932DA">
        <w:rPr>
          <w:rFonts w:cs="Simplified Arabic" w:hint="cs"/>
          <w:sz w:val="32"/>
          <w:szCs w:val="28"/>
          <w:rtl/>
        </w:rPr>
        <w:t xml:space="preserve"> والتخبط</w:t>
      </w:r>
      <w:r w:rsidR="00E847F2">
        <w:rPr>
          <w:rFonts w:cs="Simplified Arabic" w:hint="cs"/>
          <w:sz w:val="32"/>
          <w:szCs w:val="28"/>
          <w:rtl/>
        </w:rPr>
        <w:t>،</w:t>
      </w:r>
      <w:r w:rsidR="002A75B8" w:rsidRPr="00E932DA">
        <w:rPr>
          <w:rFonts w:cs="Simplified Arabic" w:hint="cs"/>
          <w:sz w:val="32"/>
          <w:szCs w:val="28"/>
          <w:rtl/>
        </w:rPr>
        <w:t xml:space="preserve"> </w:t>
      </w:r>
      <w:r w:rsidR="003C55CF" w:rsidRPr="00E932DA">
        <w:rPr>
          <w:rFonts w:cs="Simplified Arabic" w:hint="cs"/>
          <w:sz w:val="32"/>
          <w:szCs w:val="28"/>
          <w:rtl/>
        </w:rPr>
        <w:t xml:space="preserve">لربما يكون الإنسان يعرف </w:t>
      </w:r>
      <w:r w:rsidR="00336C8E" w:rsidRPr="00E932DA">
        <w:rPr>
          <w:rFonts w:cs="Simplified Arabic" w:hint="cs"/>
          <w:sz w:val="32"/>
          <w:szCs w:val="28"/>
          <w:rtl/>
        </w:rPr>
        <w:t xml:space="preserve">كيف </w:t>
      </w:r>
      <w:r w:rsidR="00021C42" w:rsidRPr="00E932DA">
        <w:rPr>
          <w:rFonts w:cs="Simplified Arabic" w:hint="cs"/>
          <w:sz w:val="32"/>
          <w:szCs w:val="28"/>
          <w:rtl/>
        </w:rPr>
        <w:t>يدفن الميت</w:t>
      </w:r>
      <w:r w:rsidR="00E847F2">
        <w:rPr>
          <w:rFonts w:cs="Simplified Arabic" w:hint="cs"/>
          <w:sz w:val="32"/>
          <w:szCs w:val="28"/>
          <w:rtl/>
        </w:rPr>
        <w:t>،</w:t>
      </w:r>
      <w:r w:rsidR="00021C42" w:rsidRPr="00E932DA">
        <w:rPr>
          <w:rFonts w:cs="Simplified Arabic" w:hint="cs"/>
          <w:sz w:val="32"/>
          <w:szCs w:val="28"/>
          <w:rtl/>
        </w:rPr>
        <w:t xml:space="preserve"> وكيف يوضع في لحده</w:t>
      </w:r>
      <w:r w:rsidR="000D58E7">
        <w:rPr>
          <w:rFonts w:cs="Simplified Arabic" w:hint="cs"/>
          <w:sz w:val="32"/>
          <w:szCs w:val="28"/>
          <w:rtl/>
        </w:rPr>
        <w:t>،</w:t>
      </w:r>
      <w:r w:rsidR="00021C42" w:rsidRPr="00E932DA">
        <w:rPr>
          <w:rFonts w:cs="Simplified Arabic" w:hint="cs"/>
          <w:sz w:val="32"/>
          <w:szCs w:val="28"/>
          <w:rtl/>
        </w:rPr>
        <w:t xml:space="preserve"> وكيف </w:t>
      </w:r>
      <w:r w:rsidR="002D799C" w:rsidRPr="00E932DA">
        <w:rPr>
          <w:rFonts w:cs="Simplified Arabic" w:hint="cs"/>
          <w:sz w:val="32"/>
          <w:szCs w:val="28"/>
          <w:rtl/>
        </w:rPr>
        <w:t>يبنى علي اللب</w:t>
      </w:r>
      <w:r w:rsidR="004277CB">
        <w:rPr>
          <w:rFonts w:cs="Simplified Arabic" w:hint="cs"/>
          <w:sz w:val="32"/>
          <w:szCs w:val="28"/>
          <w:rtl/>
        </w:rPr>
        <w:t>ِ</w:t>
      </w:r>
      <w:r w:rsidR="002D799C" w:rsidRPr="00E932DA">
        <w:rPr>
          <w:rFonts w:cs="Simplified Arabic" w:hint="cs"/>
          <w:sz w:val="32"/>
          <w:szCs w:val="28"/>
          <w:rtl/>
        </w:rPr>
        <w:t>ن</w:t>
      </w:r>
      <w:r w:rsidR="000D58E7">
        <w:rPr>
          <w:rFonts w:cs="Simplified Arabic" w:hint="cs"/>
          <w:sz w:val="32"/>
          <w:szCs w:val="28"/>
          <w:rtl/>
        </w:rPr>
        <w:t>،</w:t>
      </w:r>
      <w:r w:rsidR="002D799C" w:rsidRPr="00E932DA">
        <w:rPr>
          <w:rFonts w:cs="Simplified Arabic" w:hint="cs"/>
          <w:sz w:val="32"/>
          <w:szCs w:val="28"/>
          <w:rtl/>
        </w:rPr>
        <w:t xml:space="preserve"> إلى آخره</w:t>
      </w:r>
      <w:r w:rsidR="00E53434">
        <w:rPr>
          <w:rFonts w:cs="Simplified Arabic" w:hint="cs"/>
          <w:sz w:val="32"/>
          <w:szCs w:val="28"/>
          <w:rtl/>
        </w:rPr>
        <w:t>،</w:t>
      </w:r>
      <w:r w:rsidR="002D799C" w:rsidRPr="00E932DA">
        <w:rPr>
          <w:rFonts w:cs="Simplified Arabic" w:hint="cs"/>
          <w:sz w:val="32"/>
          <w:szCs w:val="28"/>
          <w:rtl/>
        </w:rPr>
        <w:t xml:space="preserve"> ولربما إذا نزل في القبر </w:t>
      </w:r>
      <w:r w:rsidR="004277CB">
        <w:rPr>
          <w:rFonts w:cs="Simplified Arabic" w:hint="cs"/>
          <w:sz w:val="32"/>
          <w:szCs w:val="28"/>
          <w:rtl/>
        </w:rPr>
        <w:t>-</w:t>
      </w:r>
      <w:r w:rsidR="00E53434">
        <w:rPr>
          <w:rFonts w:cs="Simplified Arabic" w:hint="cs"/>
          <w:sz w:val="32"/>
          <w:szCs w:val="28"/>
          <w:rtl/>
        </w:rPr>
        <w:t>و</w:t>
      </w:r>
      <w:r w:rsidR="002D799C" w:rsidRPr="00E932DA">
        <w:rPr>
          <w:rFonts w:cs="Simplified Arabic" w:hint="cs"/>
          <w:sz w:val="32"/>
          <w:szCs w:val="28"/>
          <w:rtl/>
        </w:rPr>
        <w:t>قد يكون من طلاب العلم</w:t>
      </w:r>
      <w:r w:rsidR="004277CB">
        <w:rPr>
          <w:rFonts w:cs="Simplified Arabic" w:hint="cs"/>
          <w:sz w:val="32"/>
          <w:szCs w:val="28"/>
          <w:rtl/>
        </w:rPr>
        <w:t>-</w:t>
      </w:r>
      <w:r w:rsidR="002D799C" w:rsidRPr="00E932DA">
        <w:rPr>
          <w:rFonts w:cs="Simplified Arabic" w:hint="cs"/>
          <w:sz w:val="32"/>
          <w:szCs w:val="28"/>
          <w:rtl/>
        </w:rPr>
        <w:t xml:space="preserve"> فإنه قد يحتاج إلى توجيه العامة</w:t>
      </w:r>
      <w:r w:rsidR="00E53434">
        <w:rPr>
          <w:rFonts w:cs="Simplified Arabic" w:hint="cs"/>
          <w:sz w:val="32"/>
          <w:szCs w:val="28"/>
          <w:rtl/>
        </w:rPr>
        <w:t>،</w:t>
      </w:r>
      <w:r w:rsidR="002D799C" w:rsidRPr="00E932DA">
        <w:rPr>
          <w:rFonts w:cs="Simplified Arabic" w:hint="cs"/>
          <w:sz w:val="32"/>
          <w:szCs w:val="28"/>
          <w:rtl/>
        </w:rPr>
        <w:t xml:space="preserve"> اعمل كذا</w:t>
      </w:r>
      <w:r w:rsidR="00E53434">
        <w:rPr>
          <w:rFonts w:cs="Simplified Arabic" w:hint="cs"/>
          <w:sz w:val="32"/>
          <w:szCs w:val="28"/>
          <w:rtl/>
        </w:rPr>
        <w:t>،</w:t>
      </w:r>
      <w:r w:rsidR="002D799C" w:rsidRPr="00E932DA">
        <w:rPr>
          <w:rFonts w:cs="Simplified Arabic" w:hint="cs"/>
          <w:sz w:val="32"/>
          <w:szCs w:val="28"/>
          <w:rtl/>
        </w:rPr>
        <w:t xml:space="preserve"> ضع كذا</w:t>
      </w:r>
      <w:r w:rsidR="00E53434">
        <w:rPr>
          <w:rFonts w:cs="Simplified Arabic" w:hint="cs"/>
          <w:sz w:val="32"/>
          <w:szCs w:val="28"/>
          <w:rtl/>
        </w:rPr>
        <w:t>،</w:t>
      </w:r>
      <w:r w:rsidR="002D799C" w:rsidRPr="00E932DA">
        <w:rPr>
          <w:rFonts w:cs="Simplified Arabic" w:hint="cs"/>
          <w:sz w:val="32"/>
          <w:szCs w:val="28"/>
          <w:rtl/>
        </w:rPr>
        <w:t xml:space="preserve"> لا تضع كذا</w:t>
      </w:r>
      <w:r w:rsidR="00E53434">
        <w:rPr>
          <w:rFonts w:cs="Simplified Arabic" w:hint="cs"/>
          <w:sz w:val="32"/>
          <w:szCs w:val="28"/>
          <w:rtl/>
        </w:rPr>
        <w:t>،</w:t>
      </w:r>
      <w:r w:rsidR="002D799C" w:rsidRPr="00E932DA">
        <w:rPr>
          <w:rFonts w:cs="Simplified Arabic" w:hint="cs"/>
          <w:sz w:val="32"/>
          <w:szCs w:val="28"/>
          <w:rtl/>
        </w:rPr>
        <w:t xml:space="preserve"> </w:t>
      </w:r>
      <w:r w:rsidR="004753D8" w:rsidRPr="00E932DA">
        <w:rPr>
          <w:rFonts w:cs="Simplified Arabic" w:hint="cs"/>
          <w:sz w:val="32"/>
          <w:szCs w:val="28"/>
          <w:rtl/>
        </w:rPr>
        <w:t xml:space="preserve">فالموقف والمقام العملي غير </w:t>
      </w:r>
      <w:r w:rsidR="00306EF1" w:rsidRPr="00E932DA">
        <w:rPr>
          <w:rFonts w:cs="Simplified Arabic" w:hint="cs"/>
          <w:sz w:val="32"/>
          <w:szCs w:val="28"/>
          <w:rtl/>
        </w:rPr>
        <w:t>المعرفة النظرية</w:t>
      </w:r>
      <w:r w:rsidR="00E53434">
        <w:rPr>
          <w:rFonts w:cs="Simplified Arabic" w:hint="cs"/>
          <w:sz w:val="32"/>
          <w:szCs w:val="28"/>
          <w:rtl/>
        </w:rPr>
        <w:t>،</w:t>
      </w:r>
      <w:r w:rsidR="00306EF1" w:rsidRPr="00E932DA">
        <w:rPr>
          <w:rFonts w:cs="Simplified Arabic" w:hint="cs"/>
          <w:sz w:val="32"/>
          <w:szCs w:val="28"/>
          <w:rtl/>
        </w:rPr>
        <w:t xml:space="preserve"> </w:t>
      </w:r>
      <w:r w:rsidR="00D323D3" w:rsidRPr="00E932DA">
        <w:rPr>
          <w:rFonts w:cs="Simplified Arabic" w:hint="cs"/>
          <w:sz w:val="32"/>
          <w:szCs w:val="28"/>
          <w:rtl/>
        </w:rPr>
        <w:t>فالشاهد أنه بحاجة للتذكير</w:t>
      </w:r>
      <w:r w:rsidR="000E7C25">
        <w:rPr>
          <w:rFonts w:cs="Simplified Arabic" w:hint="cs"/>
          <w:sz w:val="32"/>
          <w:szCs w:val="28"/>
          <w:rtl/>
        </w:rPr>
        <w:t>.</w:t>
      </w:r>
    </w:p>
    <w:p w:rsidR="00C63693" w:rsidRDefault="000E7C25" w:rsidP="00C6369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lastRenderedPageBreak/>
        <w:t>ف</w:t>
      </w:r>
      <w:r w:rsidR="00D323D3" w:rsidRPr="00E932DA">
        <w:rPr>
          <w:rFonts w:cs="Simplified Arabic" w:hint="cs"/>
          <w:sz w:val="32"/>
          <w:szCs w:val="28"/>
          <w:rtl/>
        </w:rPr>
        <w:t>الإخلال يقع</w:t>
      </w:r>
      <w:r>
        <w:rPr>
          <w:rFonts w:cs="Simplified Arabic" w:hint="cs"/>
          <w:sz w:val="32"/>
          <w:szCs w:val="28"/>
          <w:rtl/>
        </w:rPr>
        <w:t>:</w:t>
      </w:r>
      <w:r w:rsidR="00D323D3" w:rsidRPr="00E932DA">
        <w:rPr>
          <w:rFonts w:cs="Simplified Arabic" w:hint="cs"/>
          <w:sz w:val="32"/>
          <w:szCs w:val="28"/>
          <w:rtl/>
        </w:rPr>
        <w:t xml:space="preserve"> إما من جهة أن الإنسان في ذلك المقام يحصل له نوع اضطراب</w:t>
      </w:r>
      <w:r>
        <w:rPr>
          <w:rFonts w:cs="Simplified Arabic" w:hint="cs"/>
          <w:sz w:val="32"/>
          <w:szCs w:val="28"/>
          <w:rtl/>
        </w:rPr>
        <w:t>،</w:t>
      </w:r>
      <w:r w:rsidR="00D323D3" w:rsidRPr="00E932DA">
        <w:rPr>
          <w:rFonts w:cs="Simplified Arabic" w:hint="cs"/>
          <w:sz w:val="32"/>
          <w:szCs w:val="28"/>
          <w:rtl/>
        </w:rPr>
        <w:t xml:space="preserve"> </w:t>
      </w:r>
      <w:r w:rsidR="00522AF7" w:rsidRPr="00E932DA">
        <w:rPr>
          <w:rFonts w:cs="Simplified Arabic" w:hint="cs"/>
          <w:sz w:val="32"/>
          <w:szCs w:val="28"/>
          <w:rtl/>
        </w:rPr>
        <w:t>فيذهل</w:t>
      </w:r>
      <w:r>
        <w:rPr>
          <w:rFonts w:cs="Simplified Arabic" w:hint="cs"/>
          <w:sz w:val="32"/>
          <w:szCs w:val="28"/>
          <w:rtl/>
        </w:rPr>
        <w:t>،</w:t>
      </w:r>
      <w:r w:rsidR="00522AF7" w:rsidRPr="00E932DA">
        <w:rPr>
          <w:rFonts w:cs="Simplified Arabic" w:hint="cs"/>
          <w:sz w:val="32"/>
          <w:szCs w:val="28"/>
          <w:rtl/>
        </w:rPr>
        <w:t xml:space="preserve"> وينسى هذا المعنى</w:t>
      </w:r>
      <w:r>
        <w:rPr>
          <w:rFonts w:cs="Simplified Arabic" w:hint="cs"/>
          <w:sz w:val="32"/>
          <w:szCs w:val="28"/>
          <w:rtl/>
        </w:rPr>
        <w:t>،</w:t>
      </w:r>
      <w:r w:rsidR="00522AF7" w:rsidRPr="00E932DA">
        <w:rPr>
          <w:rFonts w:cs="Simplified Arabic" w:hint="cs"/>
          <w:sz w:val="32"/>
          <w:szCs w:val="28"/>
          <w:rtl/>
        </w:rPr>
        <w:t xml:space="preserve"> ويذهب مباشرة</w:t>
      </w:r>
      <w:r>
        <w:rPr>
          <w:rFonts w:cs="Simplified Arabic" w:hint="cs"/>
          <w:sz w:val="32"/>
          <w:szCs w:val="28"/>
          <w:rtl/>
        </w:rPr>
        <w:t>؛</w:t>
      </w:r>
      <w:r w:rsidR="00522AF7" w:rsidRPr="00E932DA">
        <w:rPr>
          <w:rFonts w:cs="Simplified Arabic" w:hint="cs"/>
          <w:sz w:val="32"/>
          <w:szCs w:val="28"/>
          <w:rtl/>
        </w:rPr>
        <w:t xml:space="preserve"> ليقف</w:t>
      </w:r>
      <w:r>
        <w:rPr>
          <w:rFonts w:cs="Simplified Arabic" w:hint="cs"/>
          <w:sz w:val="32"/>
          <w:szCs w:val="28"/>
          <w:rtl/>
        </w:rPr>
        <w:t>؛</w:t>
      </w:r>
      <w:r w:rsidR="00522AF7" w:rsidRPr="00E932DA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و</w:t>
      </w:r>
      <w:r w:rsidR="00C75417" w:rsidRPr="00E932DA">
        <w:rPr>
          <w:rFonts w:cs="Simplified Arabic" w:hint="cs"/>
          <w:sz w:val="32"/>
          <w:szCs w:val="28"/>
          <w:rtl/>
        </w:rPr>
        <w:t>ليستقبل المعزين</w:t>
      </w:r>
      <w:r>
        <w:rPr>
          <w:rFonts w:cs="Simplified Arabic" w:hint="cs"/>
          <w:sz w:val="32"/>
          <w:szCs w:val="28"/>
          <w:rtl/>
        </w:rPr>
        <w:t>،</w:t>
      </w:r>
      <w:r w:rsidR="00C75417" w:rsidRPr="00E932DA">
        <w:rPr>
          <w:rFonts w:cs="Simplified Arabic" w:hint="cs"/>
          <w:sz w:val="32"/>
          <w:szCs w:val="28"/>
          <w:rtl/>
        </w:rPr>
        <w:t xml:space="preserve"> </w:t>
      </w:r>
      <w:r w:rsidR="00A40901" w:rsidRPr="00E932DA">
        <w:rPr>
          <w:rFonts w:cs="Simplified Arabic" w:hint="cs"/>
          <w:sz w:val="32"/>
          <w:szCs w:val="28"/>
          <w:rtl/>
        </w:rPr>
        <w:t xml:space="preserve">وأحيانًا </w:t>
      </w:r>
      <w:r w:rsidR="00ED3B47">
        <w:rPr>
          <w:rFonts w:cs="Simplified Arabic" w:hint="cs"/>
          <w:sz w:val="32"/>
          <w:szCs w:val="28"/>
          <w:rtl/>
        </w:rPr>
        <w:t>-</w:t>
      </w:r>
      <w:r w:rsidR="00A40901" w:rsidRPr="00E932DA">
        <w:rPr>
          <w:rFonts w:cs="Simplified Arabic" w:hint="cs"/>
          <w:sz w:val="32"/>
          <w:szCs w:val="28"/>
          <w:rtl/>
        </w:rPr>
        <w:t>وهو الغالب</w:t>
      </w:r>
      <w:r w:rsidR="00ED3B47">
        <w:rPr>
          <w:rFonts w:cs="Simplified Arabic" w:hint="cs"/>
          <w:sz w:val="32"/>
          <w:szCs w:val="28"/>
          <w:rtl/>
        </w:rPr>
        <w:t>-</w:t>
      </w:r>
      <w:r w:rsidR="00E932DA" w:rsidRPr="00E932DA">
        <w:rPr>
          <w:rFonts w:cs="Simplified Arabic" w:hint="cs"/>
          <w:sz w:val="32"/>
          <w:szCs w:val="28"/>
          <w:rtl/>
        </w:rPr>
        <w:t xml:space="preserve"> </w:t>
      </w:r>
      <w:r w:rsidR="00A40901" w:rsidRPr="00E932DA">
        <w:rPr>
          <w:rFonts w:cs="Simplified Arabic" w:hint="cs"/>
          <w:sz w:val="32"/>
          <w:szCs w:val="28"/>
          <w:rtl/>
        </w:rPr>
        <w:t xml:space="preserve">أن الناس </w:t>
      </w:r>
      <w:r w:rsidR="00EA49EE" w:rsidRPr="00E932DA">
        <w:rPr>
          <w:rFonts w:cs="Simplified Arabic" w:hint="cs"/>
          <w:sz w:val="32"/>
          <w:szCs w:val="28"/>
          <w:rtl/>
        </w:rPr>
        <w:t>لا يمهلونه</w:t>
      </w:r>
      <w:r>
        <w:rPr>
          <w:rFonts w:cs="Simplified Arabic" w:hint="cs"/>
          <w:sz w:val="32"/>
          <w:szCs w:val="28"/>
          <w:rtl/>
        </w:rPr>
        <w:t>،</w:t>
      </w:r>
      <w:r w:rsidR="00EA49EE" w:rsidRPr="00E932DA">
        <w:rPr>
          <w:rFonts w:cs="Simplified Arabic" w:hint="cs"/>
          <w:sz w:val="32"/>
          <w:szCs w:val="28"/>
          <w:rtl/>
        </w:rPr>
        <w:t xml:space="preserve"> </w:t>
      </w:r>
      <w:r w:rsidR="000F6127" w:rsidRPr="00E932DA">
        <w:rPr>
          <w:rFonts w:cs="Simplified Arabic" w:hint="cs"/>
          <w:sz w:val="32"/>
          <w:szCs w:val="28"/>
          <w:rtl/>
        </w:rPr>
        <w:t>بل إنه ي</w:t>
      </w:r>
      <w:r>
        <w:rPr>
          <w:rFonts w:cs="Simplified Arabic" w:hint="cs"/>
          <w:sz w:val="32"/>
          <w:szCs w:val="28"/>
          <w:rtl/>
        </w:rPr>
        <w:t>ُ</w:t>
      </w:r>
      <w:r w:rsidR="000F6127" w:rsidRPr="00E932DA">
        <w:rPr>
          <w:rFonts w:cs="Simplified Arabic" w:hint="cs"/>
          <w:sz w:val="32"/>
          <w:szCs w:val="28"/>
          <w:rtl/>
        </w:rPr>
        <w:t>سحب سحبًا</w:t>
      </w:r>
      <w:r w:rsidR="0039749C">
        <w:rPr>
          <w:rFonts w:cs="Simplified Arabic" w:hint="cs"/>
          <w:sz w:val="32"/>
          <w:szCs w:val="28"/>
          <w:rtl/>
        </w:rPr>
        <w:t>،</w:t>
      </w:r>
      <w:r w:rsidR="000F6127" w:rsidRPr="00E932DA">
        <w:rPr>
          <w:rFonts w:cs="Simplified Arabic" w:hint="cs"/>
          <w:sz w:val="32"/>
          <w:szCs w:val="28"/>
          <w:rtl/>
        </w:rPr>
        <w:t xml:space="preserve"> من أجل أن يقف</w:t>
      </w:r>
      <w:r w:rsidR="0039749C">
        <w:rPr>
          <w:rFonts w:cs="Simplified Arabic" w:hint="cs"/>
          <w:sz w:val="32"/>
          <w:szCs w:val="28"/>
          <w:rtl/>
        </w:rPr>
        <w:t xml:space="preserve"> ليعزوه،</w:t>
      </w:r>
      <w:r w:rsidR="000F6127" w:rsidRPr="00E932DA">
        <w:rPr>
          <w:rFonts w:cs="Simplified Arabic" w:hint="cs"/>
          <w:sz w:val="32"/>
          <w:szCs w:val="28"/>
          <w:rtl/>
        </w:rPr>
        <w:t xml:space="preserve"> وذلك أن الكثيرين </w:t>
      </w:r>
      <w:r w:rsidR="00B06632" w:rsidRPr="00E932DA">
        <w:rPr>
          <w:rFonts w:cs="Simplified Arabic" w:hint="cs"/>
          <w:sz w:val="32"/>
          <w:szCs w:val="28"/>
          <w:rtl/>
        </w:rPr>
        <w:t>على الأغلب يريدون أداء هذا الواجب</w:t>
      </w:r>
      <w:r w:rsidR="0039749C">
        <w:rPr>
          <w:rFonts w:cs="Simplified Arabic" w:hint="cs"/>
          <w:sz w:val="32"/>
          <w:szCs w:val="28"/>
          <w:rtl/>
        </w:rPr>
        <w:t>،</w:t>
      </w:r>
      <w:r w:rsidR="00B06632" w:rsidRPr="00E932DA">
        <w:rPr>
          <w:rFonts w:cs="Simplified Arabic" w:hint="cs"/>
          <w:sz w:val="32"/>
          <w:szCs w:val="28"/>
          <w:rtl/>
        </w:rPr>
        <w:t xml:space="preserve"> وإسقاط هذا العبء</w:t>
      </w:r>
      <w:r w:rsidR="0039749C">
        <w:rPr>
          <w:rFonts w:cs="Simplified Arabic" w:hint="cs"/>
          <w:sz w:val="32"/>
          <w:szCs w:val="28"/>
          <w:rtl/>
        </w:rPr>
        <w:t>،</w:t>
      </w:r>
      <w:r w:rsidR="00B06632" w:rsidRPr="00E932DA">
        <w:rPr>
          <w:rFonts w:cs="Simplified Arabic" w:hint="cs"/>
          <w:sz w:val="32"/>
          <w:szCs w:val="28"/>
          <w:rtl/>
        </w:rPr>
        <w:t xml:space="preserve"> والتخلص من هذه التبعة</w:t>
      </w:r>
      <w:r w:rsidR="0039749C">
        <w:rPr>
          <w:rFonts w:cs="Simplified Arabic" w:hint="cs"/>
          <w:sz w:val="32"/>
          <w:szCs w:val="28"/>
          <w:rtl/>
        </w:rPr>
        <w:t>،</w:t>
      </w:r>
      <w:r w:rsidR="00B06632" w:rsidRPr="00E932DA">
        <w:rPr>
          <w:rFonts w:cs="Simplified Arabic" w:hint="cs"/>
          <w:sz w:val="32"/>
          <w:szCs w:val="28"/>
          <w:rtl/>
        </w:rPr>
        <w:t xml:space="preserve"> بالتعزية في أسرع وقت</w:t>
      </w:r>
      <w:r w:rsidR="0039749C">
        <w:rPr>
          <w:rFonts w:cs="Simplified Arabic" w:hint="cs"/>
          <w:sz w:val="32"/>
          <w:szCs w:val="28"/>
          <w:rtl/>
        </w:rPr>
        <w:t>،</w:t>
      </w:r>
      <w:r w:rsidR="00B06632" w:rsidRPr="00E932DA">
        <w:rPr>
          <w:rFonts w:cs="Simplified Arabic" w:hint="cs"/>
          <w:sz w:val="32"/>
          <w:szCs w:val="28"/>
          <w:rtl/>
        </w:rPr>
        <w:t xml:space="preserve"> ثم بعد ذلك </w:t>
      </w:r>
      <w:r w:rsidR="007803FB" w:rsidRPr="00E932DA">
        <w:rPr>
          <w:rFonts w:cs="Simplified Arabic" w:hint="cs"/>
          <w:sz w:val="32"/>
          <w:szCs w:val="28"/>
          <w:rtl/>
        </w:rPr>
        <w:t>ينصرفون</w:t>
      </w:r>
      <w:r w:rsidR="0039749C">
        <w:rPr>
          <w:rFonts w:cs="Simplified Arabic" w:hint="cs"/>
          <w:sz w:val="32"/>
          <w:szCs w:val="28"/>
          <w:rtl/>
        </w:rPr>
        <w:t>،</w:t>
      </w:r>
      <w:r w:rsidR="007803FB" w:rsidRPr="00E932DA">
        <w:rPr>
          <w:rFonts w:cs="Simplified Arabic" w:hint="cs"/>
          <w:sz w:val="32"/>
          <w:szCs w:val="28"/>
          <w:rtl/>
        </w:rPr>
        <w:t xml:space="preserve"> </w:t>
      </w:r>
      <w:r w:rsidR="00970D7A" w:rsidRPr="00E932DA">
        <w:rPr>
          <w:rFonts w:cs="Simplified Arabic" w:hint="cs"/>
          <w:sz w:val="32"/>
          <w:szCs w:val="28"/>
          <w:rtl/>
        </w:rPr>
        <w:t>فهذا الميت ي</w:t>
      </w:r>
      <w:r w:rsidR="00C63693">
        <w:rPr>
          <w:rFonts w:cs="Simplified Arabic" w:hint="cs"/>
          <w:sz w:val="32"/>
          <w:szCs w:val="28"/>
          <w:rtl/>
        </w:rPr>
        <w:t>ُ</w:t>
      </w:r>
      <w:r w:rsidR="00970D7A" w:rsidRPr="00E932DA">
        <w:rPr>
          <w:rFonts w:cs="Simplified Arabic" w:hint="cs"/>
          <w:sz w:val="32"/>
          <w:szCs w:val="28"/>
          <w:rtl/>
        </w:rPr>
        <w:t>حرم كثيرًا</w:t>
      </w:r>
      <w:r w:rsidR="0039749C">
        <w:rPr>
          <w:rFonts w:cs="Simplified Arabic" w:hint="cs"/>
          <w:sz w:val="32"/>
          <w:szCs w:val="28"/>
          <w:rtl/>
        </w:rPr>
        <w:t>،</w:t>
      </w:r>
      <w:r w:rsidR="00970D7A" w:rsidRPr="00E932DA">
        <w:rPr>
          <w:rFonts w:cs="Simplified Arabic" w:hint="cs"/>
          <w:sz w:val="32"/>
          <w:szCs w:val="28"/>
          <w:rtl/>
        </w:rPr>
        <w:t xml:space="preserve"> فأولاده وهم أولاده لا يقفون في أحرج </w:t>
      </w:r>
      <w:r w:rsidR="00627C46" w:rsidRPr="00E932DA">
        <w:rPr>
          <w:rFonts w:cs="Simplified Arabic" w:hint="cs"/>
          <w:sz w:val="32"/>
          <w:szCs w:val="28"/>
          <w:rtl/>
        </w:rPr>
        <w:t>اللحظات التي هو أحوج ما يكون</w:t>
      </w:r>
      <w:r w:rsidR="0039749C">
        <w:rPr>
          <w:rFonts w:cs="Simplified Arabic" w:hint="cs"/>
          <w:sz w:val="32"/>
          <w:szCs w:val="28"/>
          <w:rtl/>
        </w:rPr>
        <w:t>،</w:t>
      </w:r>
      <w:r w:rsidR="00627C46" w:rsidRPr="00E932DA">
        <w:rPr>
          <w:rFonts w:cs="Simplified Arabic" w:hint="cs"/>
          <w:sz w:val="32"/>
          <w:szCs w:val="28"/>
          <w:rtl/>
        </w:rPr>
        <w:t xml:space="preserve"> </w:t>
      </w:r>
      <w:r w:rsidR="002A3202" w:rsidRPr="00E932DA">
        <w:rPr>
          <w:rFonts w:cs="Simplified Arabic" w:hint="cs"/>
          <w:sz w:val="32"/>
          <w:szCs w:val="28"/>
          <w:rtl/>
        </w:rPr>
        <w:t>ويسمع تمامًا غاية السمع</w:t>
      </w:r>
      <w:r w:rsidR="0039749C">
        <w:rPr>
          <w:rFonts w:cs="Simplified Arabic" w:hint="cs"/>
          <w:sz w:val="32"/>
          <w:szCs w:val="28"/>
          <w:rtl/>
        </w:rPr>
        <w:t>،</w:t>
      </w:r>
      <w:r w:rsidR="002A3202" w:rsidRPr="00E932DA">
        <w:rPr>
          <w:rFonts w:cs="Simplified Arabic" w:hint="cs"/>
          <w:sz w:val="32"/>
          <w:szCs w:val="28"/>
          <w:rtl/>
        </w:rPr>
        <w:t xml:space="preserve"> يسمع قرع نعالهم إذا انصرفوا</w:t>
      </w:r>
      <w:r w:rsidR="0039749C">
        <w:rPr>
          <w:rFonts w:cs="Simplified Arabic" w:hint="cs"/>
          <w:sz w:val="32"/>
          <w:szCs w:val="28"/>
          <w:rtl/>
        </w:rPr>
        <w:t>،</w:t>
      </w:r>
      <w:r w:rsidR="002A3202" w:rsidRPr="00E932DA">
        <w:rPr>
          <w:rFonts w:cs="Simplified Arabic" w:hint="cs"/>
          <w:sz w:val="32"/>
          <w:szCs w:val="28"/>
          <w:rtl/>
        </w:rPr>
        <w:t xml:space="preserve"> </w:t>
      </w:r>
      <w:r w:rsidR="0039749C">
        <w:rPr>
          <w:rFonts w:cs="Simplified Arabic" w:hint="cs"/>
          <w:sz w:val="32"/>
          <w:szCs w:val="28"/>
          <w:rtl/>
        </w:rPr>
        <w:t xml:space="preserve">وهو </w:t>
      </w:r>
      <w:r w:rsidR="002A3202" w:rsidRPr="00E932DA">
        <w:rPr>
          <w:rFonts w:cs="Simplified Arabic" w:hint="cs"/>
          <w:sz w:val="32"/>
          <w:szCs w:val="28"/>
          <w:rtl/>
        </w:rPr>
        <w:t>بحاجة إلى دعوة</w:t>
      </w:r>
      <w:r w:rsidR="0039749C">
        <w:rPr>
          <w:rFonts w:cs="Simplified Arabic" w:hint="cs"/>
          <w:sz w:val="32"/>
          <w:szCs w:val="28"/>
          <w:rtl/>
        </w:rPr>
        <w:t>،</w:t>
      </w:r>
      <w:r w:rsidR="002A3202" w:rsidRPr="00E932DA">
        <w:rPr>
          <w:rFonts w:cs="Simplified Arabic" w:hint="cs"/>
          <w:sz w:val="32"/>
          <w:szCs w:val="28"/>
          <w:rtl/>
        </w:rPr>
        <w:t xml:space="preserve"> فينبغي للإنسان أن لا يستجيب للناس حينما ي</w:t>
      </w:r>
      <w:r w:rsidR="00390E03">
        <w:rPr>
          <w:rFonts w:cs="Simplified Arabic" w:hint="cs"/>
          <w:sz w:val="32"/>
          <w:szCs w:val="28"/>
          <w:rtl/>
        </w:rPr>
        <w:t>ُ</w:t>
      </w:r>
      <w:r w:rsidR="002A3202" w:rsidRPr="00E932DA">
        <w:rPr>
          <w:rFonts w:cs="Simplified Arabic" w:hint="cs"/>
          <w:sz w:val="32"/>
          <w:szCs w:val="28"/>
          <w:rtl/>
        </w:rPr>
        <w:t>جرجر من القبر</w:t>
      </w:r>
      <w:r w:rsidR="0039749C">
        <w:rPr>
          <w:rFonts w:cs="Simplified Arabic" w:hint="cs"/>
          <w:sz w:val="32"/>
          <w:szCs w:val="28"/>
          <w:rtl/>
        </w:rPr>
        <w:t>؛</w:t>
      </w:r>
      <w:r w:rsidR="002A3202" w:rsidRPr="00E932DA">
        <w:rPr>
          <w:rFonts w:cs="Simplified Arabic" w:hint="cs"/>
          <w:sz w:val="32"/>
          <w:szCs w:val="28"/>
          <w:rtl/>
        </w:rPr>
        <w:t xml:space="preserve"> </w:t>
      </w:r>
      <w:r w:rsidR="00647874" w:rsidRPr="00E932DA">
        <w:rPr>
          <w:rFonts w:cs="Simplified Arabic" w:hint="cs"/>
          <w:sz w:val="32"/>
          <w:szCs w:val="28"/>
          <w:rtl/>
        </w:rPr>
        <w:t xml:space="preserve">ليوقف </w:t>
      </w:r>
      <w:r w:rsidR="00E81763" w:rsidRPr="00E932DA">
        <w:rPr>
          <w:rFonts w:cs="Simplified Arabic" w:hint="cs"/>
          <w:sz w:val="32"/>
          <w:szCs w:val="28"/>
          <w:rtl/>
        </w:rPr>
        <w:t>للتعزية</w:t>
      </w:r>
      <w:r w:rsidR="0039749C">
        <w:rPr>
          <w:rFonts w:cs="Simplified Arabic" w:hint="cs"/>
          <w:sz w:val="32"/>
          <w:szCs w:val="28"/>
          <w:rtl/>
        </w:rPr>
        <w:t>،</w:t>
      </w:r>
      <w:r w:rsidR="00E81763" w:rsidRPr="00E932DA">
        <w:rPr>
          <w:rFonts w:cs="Simplified Arabic" w:hint="cs"/>
          <w:sz w:val="32"/>
          <w:szCs w:val="28"/>
          <w:rtl/>
        </w:rPr>
        <w:t xml:space="preserve"> </w:t>
      </w:r>
      <w:r w:rsidR="00E35291" w:rsidRPr="00E932DA">
        <w:rPr>
          <w:rFonts w:cs="Simplified Arabic" w:hint="cs"/>
          <w:sz w:val="32"/>
          <w:szCs w:val="28"/>
          <w:rtl/>
        </w:rPr>
        <w:t>إنما يقف ويدعو</w:t>
      </w:r>
      <w:r w:rsidR="00C63693">
        <w:rPr>
          <w:rFonts w:cs="Simplified Arabic" w:hint="cs"/>
          <w:sz w:val="32"/>
          <w:szCs w:val="28"/>
          <w:rtl/>
        </w:rPr>
        <w:t>.</w:t>
      </w:r>
    </w:p>
    <w:p w:rsidR="00C25B64" w:rsidRDefault="0034066C" w:rsidP="00A77DE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 xml:space="preserve">وهذا </w:t>
      </w:r>
      <w:r w:rsidR="00AF4E58" w:rsidRPr="00E932DA">
        <w:rPr>
          <w:rFonts w:cs="Simplified Arabic" w:hint="cs"/>
          <w:sz w:val="32"/>
          <w:szCs w:val="28"/>
          <w:rtl/>
        </w:rPr>
        <w:t>الدعاء ما مقداره</w:t>
      </w:r>
      <w:r w:rsidR="00E932DA" w:rsidRPr="00E932DA">
        <w:rPr>
          <w:rFonts w:cs="Simplified Arabic" w:hint="cs"/>
          <w:sz w:val="32"/>
          <w:szCs w:val="28"/>
          <w:rtl/>
        </w:rPr>
        <w:t>؟</w:t>
      </w:r>
      <w:r w:rsidR="00AF4E58" w:rsidRPr="00E932DA">
        <w:rPr>
          <w:rFonts w:cs="Simplified Arabic" w:hint="cs"/>
          <w:sz w:val="32"/>
          <w:szCs w:val="28"/>
          <w:rtl/>
        </w:rPr>
        <w:t xml:space="preserve"> </w:t>
      </w:r>
      <w:r w:rsidR="00883B42" w:rsidRPr="00E932DA">
        <w:rPr>
          <w:rFonts w:cs="Simplified Arabic" w:hint="cs"/>
          <w:sz w:val="32"/>
          <w:szCs w:val="28"/>
          <w:rtl/>
        </w:rPr>
        <w:t>ما مقدار هذا الوق</w:t>
      </w:r>
      <w:r w:rsidR="0005234F">
        <w:rPr>
          <w:rFonts w:cs="Simplified Arabic" w:hint="cs"/>
          <w:sz w:val="32"/>
          <w:szCs w:val="28"/>
          <w:rtl/>
        </w:rPr>
        <w:t>و</w:t>
      </w:r>
      <w:r w:rsidR="00883B42" w:rsidRPr="00E932DA">
        <w:rPr>
          <w:rFonts w:cs="Simplified Arabic" w:hint="cs"/>
          <w:sz w:val="32"/>
          <w:szCs w:val="28"/>
          <w:rtl/>
        </w:rPr>
        <w:t>ف</w:t>
      </w:r>
      <w:r w:rsidR="00C25B64">
        <w:rPr>
          <w:rFonts w:cs="Simplified Arabic" w:hint="cs"/>
          <w:sz w:val="32"/>
          <w:szCs w:val="28"/>
          <w:rtl/>
        </w:rPr>
        <w:t>؟</w:t>
      </w:r>
      <w:r w:rsidR="00883B42" w:rsidRPr="00E932DA">
        <w:rPr>
          <w:rFonts w:cs="Simplified Arabic" w:hint="cs"/>
          <w:sz w:val="32"/>
          <w:szCs w:val="28"/>
          <w:rtl/>
        </w:rPr>
        <w:t xml:space="preserve"> يوضحه الحديث الآخر بعده</w:t>
      </w:r>
      <w:r w:rsidR="00C25B64">
        <w:rPr>
          <w:rFonts w:cs="Simplified Arabic" w:hint="cs"/>
          <w:sz w:val="32"/>
          <w:szCs w:val="28"/>
          <w:rtl/>
        </w:rPr>
        <w:t>،</w:t>
      </w:r>
      <w:r w:rsidR="00883B42" w:rsidRPr="00E932DA">
        <w:rPr>
          <w:rFonts w:cs="Simplified Arabic" w:hint="cs"/>
          <w:sz w:val="32"/>
          <w:szCs w:val="28"/>
          <w:rtl/>
        </w:rPr>
        <w:t xml:space="preserve"> وهو</w:t>
      </w:r>
      <w:r w:rsidR="00C25B64">
        <w:rPr>
          <w:rFonts w:cs="Simplified Arabic" w:hint="cs"/>
          <w:sz w:val="32"/>
          <w:szCs w:val="28"/>
          <w:rtl/>
        </w:rPr>
        <w:t>:</w:t>
      </w:r>
      <w:r w:rsidR="00883B42" w:rsidRPr="00E932DA">
        <w:rPr>
          <w:rFonts w:cs="Simplified Arabic" w:hint="cs"/>
          <w:sz w:val="32"/>
          <w:szCs w:val="28"/>
          <w:rtl/>
        </w:rPr>
        <w:t xml:space="preserve"> حديث عمرو بن العاص </w:t>
      </w:r>
      <w:r w:rsidR="00E932DA">
        <w:rPr>
          <w:rFonts w:cs="Simplified Arabic" w:hint="cs"/>
          <w:sz w:val="32"/>
          <w:szCs w:val="28"/>
          <w:rtl/>
        </w:rPr>
        <w:t>-رضي الله عنه-</w:t>
      </w:r>
      <w:r w:rsidR="00883B42" w:rsidRPr="00E932DA">
        <w:rPr>
          <w:rFonts w:cs="Simplified Arabic" w:hint="cs"/>
          <w:sz w:val="32"/>
          <w:szCs w:val="28"/>
          <w:rtl/>
        </w:rPr>
        <w:t xml:space="preserve"> </w:t>
      </w:r>
      <w:r w:rsidR="006F6D5A" w:rsidRPr="00E932DA">
        <w:rPr>
          <w:rFonts w:cs="Simplified Arabic" w:hint="cs"/>
          <w:sz w:val="32"/>
          <w:szCs w:val="28"/>
          <w:rtl/>
        </w:rPr>
        <w:t>قال</w:t>
      </w:r>
      <w:r w:rsidR="00E932DA" w:rsidRPr="00E932DA">
        <w:rPr>
          <w:rFonts w:cs="Simplified Arabic" w:hint="cs"/>
          <w:sz w:val="32"/>
          <w:szCs w:val="28"/>
          <w:rtl/>
        </w:rPr>
        <w:t>:</w:t>
      </w:r>
      <w:r w:rsidR="006F6D5A" w:rsidRPr="00E932DA">
        <w:rPr>
          <w:rFonts w:cs="Simplified Arabic" w:hint="cs"/>
          <w:sz w:val="32"/>
          <w:szCs w:val="28"/>
          <w:rtl/>
        </w:rPr>
        <w:t xml:space="preserve"> </w:t>
      </w:r>
      <w:r w:rsidR="00977232" w:rsidRPr="00E932DA">
        <w:rPr>
          <w:rFonts w:cs="Simplified Arabic" w:hint="cs"/>
          <w:sz w:val="32"/>
          <w:szCs w:val="28"/>
          <w:rtl/>
        </w:rPr>
        <w:t>إذا دفنتم</w:t>
      </w:r>
      <w:r w:rsidR="00A77DE8">
        <w:rPr>
          <w:rFonts w:cs="Simplified Arabic" w:hint="cs"/>
          <w:sz w:val="32"/>
          <w:szCs w:val="28"/>
          <w:rtl/>
        </w:rPr>
        <w:t>و</w:t>
      </w:r>
      <w:r w:rsidR="00977232" w:rsidRPr="00E932DA">
        <w:rPr>
          <w:rFonts w:cs="Simplified Arabic" w:hint="cs"/>
          <w:sz w:val="32"/>
          <w:szCs w:val="28"/>
          <w:rtl/>
        </w:rPr>
        <w:t xml:space="preserve">ني </w:t>
      </w:r>
      <w:r w:rsidR="00FC6E9B">
        <w:rPr>
          <w:rFonts w:cs="Simplified Arabic" w:hint="cs"/>
          <w:sz w:val="32"/>
          <w:szCs w:val="28"/>
          <w:rtl/>
        </w:rPr>
        <w:t>-</w:t>
      </w:r>
      <w:r w:rsidR="00977232" w:rsidRPr="00E932DA">
        <w:rPr>
          <w:rFonts w:cs="Simplified Arabic" w:hint="cs"/>
          <w:sz w:val="32"/>
          <w:szCs w:val="28"/>
          <w:rtl/>
        </w:rPr>
        <w:t>هو يوصي أهله</w:t>
      </w:r>
      <w:r w:rsidR="00FC6E9B">
        <w:rPr>
          <w:rFonts w:cs="Simplified Arabic" w:hint="cs"/>
          <w:sz w:val="32"/>
          <w:szCs w:val="28"/>
          <w:rtl/>
        </w:rPr>
        <w:t>-</w:t>
      </w:r>
      <w:r w:rsidR="00C25B64">
        <w:rPr>
          <w:rFonts w:cs="Simplified Arabic" w:hint="cs"/>
          <w:sz w:val="32"/>
          <w:szCs w:val="28"/>
          <w:rtl/>
        </w:rPr>
        <w:t>،</w:t>
      </w:r>
      <w:r w:rsidR="00977232" w:rsidRPr="00E932DA">
        <w:rPr>
          <w:rFonts w:cs="Simplified Arabic" w:hint="cs"/>
          <w:sz w:val="32"/>
          <w:szCs w:val="28"/>
          <w:rtl/>
        </w:rPr>
        <w:t xml:space="preserve"> فأقيموا حول قبري </w:t>
      </w:r>
      <w:r w:rsidR="00B07495" w:rsidRPr="00E932DA">
        <w:rPr>
          <w:rFonts w:cs="Simplified Arabic" w:hint="cs"/>
          <w:sz w:val="32"/>
          <w:szCs w:val="28"/>
          <w:rtl/>
        </w:rPr>
        <w:t xml:space="preserve">قدر </w:t>
      </w:r>
      <w:r w:rsidR="006A5BF7" w:rsidRPr="00E932DA">
        <w:rPr>
          <w:rFonts w:cs="Simplified Arabic" w:hint="cs"/>
          <w:sz w:val="32"/>
          <w:szCs w:val="28"/>
          <w:rtl/>
        </w:rPr>
        <w:t xml:space="preserve">ما </w:t>
      </w:r>
      <w:r w:rsidR="00B07495" w:rsidRPr="00E932DA">
        <w:rPr>
          <w:rFonts w:cs="Simplified Arabic" w:hint="cs"/>
          <w:sz w:val="32"/>
          <w:szCs w:val="28"/>
          <w:rtl/>
        </w:rPr>
        <w:t>ت</w:t>
      </w:r>
      <w:r w:rsidR="00A77DE8">
        <w:rPr>
          <w:rFonts w:cs="Simplified Arabic" w:hint="cs"/>
          <w:sz w:val="32"/>
          <w:szCs w:val="28"/>
          <w:rtl/>
        </w:rPr>
        <w:t>ُ</w:t>
      </w:r>
      <w:r w:rsidR="00B07495" w:rsidRPr="00E932DA">
        <w:rPr>
          <w:rFonts w:cs="Simplified Arabic" w:hint="cs"/>
          <w:sz w:val="32"/>
          <w:szCs w:val="28"/>
          <w:rtl/>
        </w:rPr>
        <w:t>نحر جزور</w:t>
      </w:r>
      <w:r w:rsidR="00C25B64">
        <w:rPr>
          <w:rFonts w:cs="Simplified Arabic" w:hint="cs"/>
          <w:sz w:val="32"/>
          <w:szCs w:val="28"/>
          <w:rtl/>
        </w:rPr>
        <w:t>،</w:t>
      </w:r>
      <w:r w:rsidR="00B07495" w:rsidRPr="00E932DA">
        <w:rPr>
          <w:rFonts w:cs="Simplified Arabic" w:hint="cs"/>
          <w:sz w:val="32"/>
          <w:szCs w:val="28"/>
          <w:rtl/>
        </w:rPr>
        <w:t xml:space="preserve"> ويقسم لحمها</w:t>
      </w:r>
      <w:r w:rsidR="00C25B64">
        <w:rPr>
          <w:rFonts w:cs="Simplified Arabic" w:hint="cs"/>
          <w:sz w:val="32"/>
          <w:szCs w:val="28"/>
          <w:rtl/>
        </w:rPr>
        <w:t>،</w:t>
      </w:r>
      <w:r w:rsidR="00B07495" w:rsidRPr="00E932DA">
        <w:rPr>
          <w:rFonts w:cs="Simplified Arabic" w:hint="cs"/>
          <w:sz w:val="32"/>
          <w:szCs w:val="28"/>
          <w:rtl/>
        </w:rPr>
        <w:t xml:space="preserve"> حتى أستأنس بكم</w:t>
      </w:r>
      <w:r w:rsidR="00C25B64">
        <w:rPr>
          <w:rFonts w:cs="Simplified Arabic" w:hint="cs"/>
          <w:sz w:val="32"/>
          <w:szCs w:val="28"/>
          <w:rtl/>
        </w:rPr>
        <w:t>،</w:t>
      </w:r>
      <w:r w:rsidR="00B07495" w:rsidRPr="00E932DA">
        <w:rPr>
          <w:rFonts w:cs="Simplified Arabic" w:hint="cs"/>
          <w:sz w:val="32"/>
          <w:szCs w:val="28"/>
          <w:rtl/>
        </w:rPr>
        <w:t xml:space="preserve"> وأعلم ماذا أراجع به رسل ربي</w:t>
      </w:r>
      <w:r w:rsidR="000105A6">
        <w:rPr>
          <w:rFonts w:cs="Simplified Arabic"/>
          <w:b/>
          <w:szCs w:val="28"/>
          <w:vertAlign w:val="superscript"/>
          <w:rtl/>
        </w:rPr>
        <w:t>(</w:t>
      </w:r>
      <w:r w:rsidR="000105A6">
        <w:rPr>
          <w:rStyle w:val="a4"/>
          <w:rFonts w:cs="Simplified Arabic"/>
          <w:b/>
          <w:szCs w:val="28"/>
          <w:rtl/>
        </w:rPr>
        <w:footnoteReference w:id="2"/>
      </w:r>
      <w:r w:rsidR="000105A6">
        <w:rPr>
          <w:rFonts w:cs="Simplified Arabic"/>
          <w:b/>
          <w:szCs w:val="28"/>
          <w:vertAlign w:val="superscript"/>
          <w:rtl/>
        </w:rPr>
        <w:t>)</w:t>
      </w:r>
      <w:r w:rsidR="00C25B64">
        <w:rPr>
          <w:rFonts w:cs="Simplified Arabic" w:hint="cs"/>
          <w:sz w:val="32"/>
          <w:szCs w:val="28"/>
          <w:rtl/>
        </w:rPr>
        <w:t>،</w:t>
      </w:r>
      <w:r w:rsidR="00B07495" w:rsidRPr="00E932DA">
        <w:rPr>
          <w:rFonts w:cs="Simplified Arabic" w:hint="cs"/>
          <w:sz w:val="32"/>
          <w:szCs w:val="28"/>
          <w:rtl/>
        </w:rPr>
        <w:t xml:space="preserve"> رواه مسلم</w:t>
      </w:r>
      <w:r w:rsidR="00C25B64">
        <w:rPr>
          <w:rFonts w:cs="Simplified Arabic" w:hint="cs"/>
          <w:sz w:val="32"/>
          <w:szCs w:val="28"/>
          <w:rtl/>
        </w:rPr>
        <w:t>.</w:t>
      </w:r>
    </w:p>
    <w:p w:rsidR="00D36771" w:rsidRDefault="006A5BF7" w:rsidP="00F92DD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>يقول</w:t>
      </w:r>
      <w:r w:rsidR="00305DCD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فأقيموا حول قبري قدر ما تنحر جزور</w:t>
      </w:r>
      <w:r w:rsidR="00F92DDB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الجزور هي</w:t>
      </w:r>
      <w:r w:rsidR="00305DCD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ما نحر من الإبل</w:t>
      </w:r>
      <w:r w:rsidR="00305DCD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E856D8" w:rsidRPr="00E932DA">
        <w:rPr>
          <w:rFonts w:cs="Simplified Arabic" w:hint="cs"/>
          <w:sz w:val="32"/>
          <w:szCs w:val="28"/>
          <w:rtl/>
        </w:rPr>
        <w:t>سواء كان جملًا</w:t>
      </w:r>
      <w:r w:rsidR="00305DCD">
        <w:rPr>
          <w:rFonts w:cs="Simplified Arabic" w:hint="cs"/>
          <w:sz w:val="32"/>
          <w:szCs w:val="28"/>
          <w:rtl/>
        </w:rPr>
        <w:t>،</w:t>
      </w:r>
      <w:r w:rsidR="00F92DDB">
        <w:rPr>
          <w:rFonts w:cs="Simplified Arabic" w:hint="cs"/>
          <w:sz w:val="32"/>
          <w:szCs w:val="28"/>
          <w:rtl/>
        </w:rPr>
        <w:t xml:space="preserve"> أم</w:t>
      </w:r>
      <w:r w:rsidR="00E856D8" w:rsidRPr="00E932DA">
        <w:rPr>
          <w:rFonts w:cs="Simplified Arabic" w:hint="cs"/>
          <w:sz w:val="32"/>
          <w:szCs w:val="28"/>
          <w:rtl/>
        </w:rPr>
        <w:t xml:space="preserve"> ناقة</w:t>
      </w:r>
      <w:r w:rsidR="00305DCD">
        <w:rPr>
          <w:rFonts w:cs="Simplified Arabic" w:hint="cs"/>
          <w:sz w:val="32"/>
          <w:szCs w:val="28"/>
          <w:rtl/>
        </w:rPr>
        <w:t>،</w:t>
      </w:r>
      <w:r w:rsidR="00E856D8" w:rsidRPr="00E932DA">
        <w:rPr>
          <w:rFonts w:cs="Simplified Arabic" w:hint="cs"/>
          <w:sz w:val="32"/>
          <w:szCs w:val="28"/>
          <w:rtl/>
        </w:rPr>
        <w:t xml:space="preserve"> يقال لها</w:t>
      </w:r>
      <w:r w:rsidR="00305DCD">
        <w:rPr>
          <w:rFonts w:cs="Simplified Arabic" w:hint="cs"/>
          <w:sz w:val="32"/>
          <w:szCs w:val="28"/>
          <w:rtl/>
        </w:rPr>
        <w:t>:</w:t>
      </w:r>
      <w:r w:rsidR="00E856D8" w:rsidRPr="00E932DA">
        <w:rPr>
          <w:rFonts w:cs="Simplified Arabic" w:hint="cs"/>
          <w:sz w:val="32"/>
          <w:szCs w:val="28"/>
          <w:rtl/>
        </w:rPr>
        <w:t xml:space="preserve"> جزور</w:t>
      </w:r>
      <w:r w:rsidR="00305DCD">
        <w:rPr>
          <w:rFonts w:cs="Simplified Arabic" w:hint="cs"/>
          <w:sz w:val="32"/>
          <w:szCs w:val="28"/>
          <w:rtl/>
        </w:rPr>
        <w:t>،</w:t>
      </w:r>
      <w:r w:rsidR="00E856D8" w:rsidRPr="00E932DA">
        <w:rPr>
          <w:rFonts w:cs="Simplified Arabic" w:hint="cs"/>
          <w:sz w:val="32"/>
          <w:szCs w:val="28"/>
          <w:rtl/>
        </w:rPr>
        <w:t xml:space="preserve"> </w:t>
      </w:r>
      <w:r w:rsidR="00305DCD">
        <w:rPr>
          <w:rFonts w:cs="Simplified Arabic" w:hint="cs"/>
          <w:sz w:val="32"/>
          <w:szCs w:val="28"/>
          <w:rtl/>
        </w:rPr>
        <w:t>ف</w:t>
      </w:r>
      <w:r w:rsidR="00E856D8" w:rsidRPr="00E932DA">
        <w:rPr>
          <w:rFonts w:cs="Simplified Arabic" w:hint="cs"/>
          <w:sz w:val="32"/>
          <w:szCs w:val="28"/>
          <w:rtl/>
        </w:rPr>
        <w:t>المنحورة يقال لها</w:t>
      </w:r>
      <w:r w:rsidR="00305DCD">
        <w:rPr>
          <w:rFonts w:cs="Simplified Arabic" w:hint="cs"/>
          <w:sz w:val="32"/>
          <w:szCs w:val="28"/>
          <w:rtl/>
        </w:rPr>
        <w:t>:</w:t>
      </w:r>
      <w:r w:rsidR="00E856D8" w:rsidRPr="00E932DA">
        <w:rPr>
          <w:rFonts w:cs="Simplified Arabic" w:hint="cs"/>
          <w:sz w:val="32"/>
          <w:szCs w:val="28"/>
          <w:rtl/>
        </w:rPr>
        <w:t xml:space="preserve"> جزور</w:t>
      </w:r>
      <w:r w:rsidR="00305DCD">
        <w:rPr>
          <w:rFonts w:cs="Simplified Arabic" w:hint="cs"/>
          <w:sz w:val="32"/>
          <w:szCs w:val="28"/>
          <w:rtl/>
        </w:rPr>
        <w:t>،</w:t>
      </w:r>
      <w:r w:rsidR="00E856D8" w:rsidRPr="00E932DA">
        <w:rPr>
          <w:rFonts w:cs="Simplified Arabic" w:hint="cs"/>
          <w:sz w:val="32"/>
          <w:szCs w:val="28"/>
          <w:rtl/>
        </w:rPr>
        <w:t xml:space="preserve"> قدر ما تنحر جزور</w:t>
      </w:r>
      <w:r w:rsidR="00305DCD">
        <w:rPr>
          <w:rFonts w:cs="Simplified Arabic" w:hint="cs"/>
          <w:sz w:val="32"/>
          <w:szCs w:val="28"/>
          <w:rtl/>
        </w:rPr>
        <w:t>،</w:t>
      </w:r>
      <w:r w:rsidR="00E856D8" w:rsidRPr="00E932DA">
        <w:rPr>
          <w:rFonts w:cs="Simplified Arabic" w:hint="cs"/>
          <w:sz w:val="32"/>
          <w:szCs w:val="28"/>
          <w:rtl/>
        </w:rPr>
        <w:t xml:space="preserve"> ويقسم لحمها</w:t>
      </w:r>
      <w:r w:rsidR="00305DCD">
        <w:rPr>
          <w:rFonts w:cs="Simplified Arabic" w:hint="cs"/>
          <w:sz w:val="32"/>
          <w:szCs w:val="28"/>
          <w:rtl/>
        </w:rPr>
        <w:t>،</w:t>
      </w:r>
      <w:r w:rsidR="00E856D8" w:rsidRPr="00E932DA">
        <w:rPr>
          <w:rFonts w:cs="Simplified Arabic" w:hint="cs"/>
          <w:sz w:val="32"/>
          <w:szCs w:val="28"/>
          <w:rtl/>
        </w:rPr>
        <w:t xml:space="preserve"> حتى أستأنس بكم</w:t>
      </w:r>
      <w:r w:rsidR="00305DCD">
        <w:rPr>
          <w:rFonts w:cs="Simplified Arabic" w:hint="cs"/>
          <w:sz w:val="32"/>
          <w:szCs w:val="28"/>
          <w:rtl/>
        </w:rPr>
        <w:t>،</w:t>
      </w:r>
      <w:r w:rsidR="00E856D8" w:rsidRPr="00E932DA">
        <w:rPr>
          <w:rFonts w:cs="Simplified Arabic" w:hint="cs"/>
          <w:sz w:val="32"/>
          <w:szCs w:val="28"/>
          <w:rtl/>
        </w:rPr>
        <w:t xml:space="preserve"> </w:t>
      </w:r>
      <w:r w:rsidR="004F641B" w:rsidRPr="00E932DA">
        <w:rPr>
          <w:rFonts w:cs="Simplified Arabic" w:hint="cs"/>
          <w:sz w:val="32"/>
          <w:szCs w:val="28"/>
          <w:rtl/>
        </w:rPr>
        <w:t xml:space="preserve">إذا كان </w:t>
      </w:r>
      <w:r w:rsidR="004404E3" w:rsidRPr="00E932DA">
        <w:rPr>
          <w:rFonts w:cs="Simplified Arabic" w:hint="cs"/>
          <w:sz w:val="32"/>
          <w:szCs w:val="28"/>
          <w:rtl/>
        </w:rPr>
        <w:t xml:space="preserve">الذي ينحر الجزور </w:t>
      </w:r>
      <w:r w:rsidR="00EC176E" w:rsidRPr="00E932DA">
        <w:rPr>
          <w:rFonts w:cs="Simplified Arabic" w:hint="cs"/>
          <w:sz w:val="32"/>
          <w:szCs w:val="28"/>
          <w:rtl/>
        </w:rPr>
        <w:t xml:space="preserve">جزارًا </w:t>
      </w:r>
      <w:r w:rsidR="00F92DDB">
        <w:rPr>
          <w:rFonts w:cs="Simplified Arabic" w:hint="cs"/>
          <w:sz w:val="32"/>
          <w:szCs w:val="28"/>
          <w:rtl/>
        </w:rPr>
        <w:t>-</w:t>
      </w:r>
      <w:r w:rsidR="000B1BD5" w:rsidRPr="00E932DA">
        <w:rPr>
          <w:rFonts w:cs="Simplified Arabic" w:hint="cs"/>
          <w:sz w:val="32"/>
          <w:szCs w:val="28"/>
          <w:rtl/>
        </w:rPr>
        <w:t>يعني</w:t>
      </w:r>
      <w:r w:rsidR="00305DCD">
        <w:rPr>
          <w:rFonts w:cs="Simplified Arabic" w:hint="cs"/>
          <w:sz w:val="32"/>
          <w:szCs w:val="28"/>
          <w:rtl/>
        </w:rPr>
        <w:t>:</w:t>
      </w:r>
      <w:r w:rsidR="000B1BD5" w:rsidRPr="00E932DA">
        <w:rPr>
          <w:rFonts w:cs="Simplified Arabic" w:hint="cs"/>
          <w:sz w:val="32"/>
          <w:szCs w:val="28"/>
          <w:rtl/>
        </w:rPr>
        <w:t xml:space="preserve"> صاحب صنعة</w:t>
      </w:r>
      <w:r w:rsidR="00305DCD">
        <w:rPr>
          <w:rFonts w:cs="Simplified Arabic" w:hint="cs"/>
          <w:sz w:val="32"/>
          <w:szCs w:val="28"/>
          <w:rtl/>
        </w:rPr>
        <w:t>،</w:t>
      </w:r>
      <w:r w:rsidR="000B1BD5" w:rsidRPr="00E932DA">
        <w:rPr>
          <w:rFonts w:cs="Simplified Arabic" w:hint="cs"/>
          <w:sz w:val="32"/>
          <w:szCs w:val="28"/>
          <w:rtl/>
        </w:rPr>
        <w:t xml:space="preserve"> وحذق</w:t>
      </w:r>
      <w:r w:rsidR="00305DCD">
        <w:rPr>
          <w:rFonts w:cs="Simplified Arabic" w:hint="cs"/>
          <w:sz w:val="32"/>
          <w:szCs w:val="28"/>
          <w:rtl/>
        </w:rPr>
        <w:t>،</w:t>
      </w:r>
      <w:r w:rsidR="000B1BD5" w:rsidRPr="00E932DA">
        <w:rPr>
          <w:rFonts w:cs="Simplified Arabic" w:hint="cs"/>
          <w:sz w:val="32"/>
          <w:szCs w:val="28"/>
          <w:rtl/>
        </w:rPr>
        <w:t xml:space="preserve"> ومهارة</w:t>
      </w:r>
      <w:r w:rsidR="00F92DDB">
        <w:rPr>
          <w:rFonts w:cs="Simplified Arabic" w:hint="cs"/>
          <w:sz w:val="32"/>
          <w:szCs w:val="28"/>
          <w:rtl/>
        </w:rPr>
        <w:t>-</w:t>
      </w:r>
      <w:r w:rsidR="000B1BD5" w:rsidRPr="00E932DA">
        <w:rPr>
          <w:rFonts w:cs="Simplified Arabic" w:hint="cs"/>
          <w:sz w:val="32"/>
          <w:szCs w:val="28"/>
          <w:rtl/>
        </w:rPr>
        <w:t xml:space="preserve"> فإن ذلك يستغرق ما يقرب من عشرين دقيقة</w:t>
      </w:r>
      <w:r w:rsidR="00305DCD">
        <w:rPr>
          <w:rFonts w:cs="Simplified Arabic" w:hint="cs"/>
          <w:sz w:val="32"/>
          <w:szCs w:val="28"/>
          <w:rtl/>
        </w:rPr>
        <w:t>،</w:t>
      </w:r>
      <w:r w:rsidR="000B1BD5" w:rsidRPr="00E932DA">
        <w:rPr>
          <w:rFonts w:cs="Simplified Arabic" w:hint="cs"/>
          <w:sz w:val="32"/>
          <w:szCs w:val="28"/>
          <w:rtl/>
        </w:rPr>
        <w:t xml:space="preserve"> يعني</w:t>
      </w:r>
      <w:r w:rsidR="00305DCD">
        <w:rPr>
          <w:rFonts w:cs="Simplified Arabic" w:hint="cs"/>
          <w:sz w:val="32"/>
          <w:szCs w:val="28"/>
          <w:rtl/>
        </w:rPr>
        <w:t>:</w:t>
      </w:r>
      <w:r w:rsidR="000B1BD5" w:rsidRPr="00E932DA">
        <w:rPr>
          <w:rFonts w:cs="Simplified Arabic" w:hint="cs"/>
          <w:sz w:val="32"/>
          <w:szCs w:val="28"/>
          <w:rtl/>
        </w:rPr>
        <w:t xml:space="preserve"> نحر الجزور</w:t>
      </w:r>
      <w:r w:rsidR="00305DCD">
        <w:rPr>
          <w:rFonts w:cs="Simplified Arabic" w:hint="cs"/>
          <w:sz w:val="32"/>
          <w:szCs w:val="28"/>
          <w:rtl/>
        </w:rPr>
        <w:t>،</w:t>
      </w:r>
      <w:r w:rsidR="000B1BD5" w:rsidRPr="00E932DA">
        <w:rPr>
          <w:rFonts w:cs="Simplified Arabic" w:hint="cs"/>
          <w:sz w:val="32"/>
          <w:szCs w:val="28"/>
          <w:rtl/>
        </w:rPr>
        <w:t xml:space="preserve"> وتقطيع لحمها</w:t>
      </w:r>
      <w:r w:rsidR="00305DCD">
        <w:rPr>
          <w:rFonts w:cs="Simplified Arabic" w:hint="cs"/>
          <w:sz w:val="32"/>
          <w:szCs w:val="28"/>
          <w:rtl/>
        </w:rPr>
        <w:t>،</w:t>
      </w:r>
      <w:r w:rsidR="000B1BD5" w:rsidRPr="00E932DA">
        <w:rPr>
          <w:rFonts w:cs="Simplified Arabic" w:hint="cs"/>
          <w:sz w:val="32"/>
          <w:szCs w:val="28"/>
          <w:rtl/>
        </w:rPr>
        <w:t xml:space="preserve"> يعني</w:t>
      </w:r>
      <w:r w:rsidR="00305DCD">
        <w:rPr>
          <w:rFonts w:cs="Simplified Arabic" w:hint="cs"/>
          <w:sz w:val="32"/>
          <w:szCs w:val="28"/>
          <w:rtl/>
        </w:rPr>
        <w:t>:</w:t>
      </w:r>
      <w:r w:rsidR="000B1BD5" w:rsidRPr="00E932DA">
        <w:rPr>
          <w:rFonts w:cs="Simplified Arabic" w:hint="cs"/>
          <w:sz w:val="32"/>
          <w:szCs w:val="28"/>
          <w:rtl/>
        </w:rPr>
        <w:t xml:space="preserve"> يسلخ</w:t>
      </w:r>
      <w:r w:rsidR="00305DCD">
        <w:rPr>
          <w:rFonts w:cs="Simplified Arabic" w:hint="cs"/>
          <w:sz w:val="32"/>
          <w:szCs w:val="28"/>
          <w:rtl/>
        </w:rPr>
        <w:t>،</w:t>
      </w:r>
      <w:r w:rsidR="000B1BD5" w:rsidRPr="00E932DA">
        <w:rPr>
          <w:rFonts w:cs="Simplified Arabic" w:hint="cs"/>
          <w:sz w:val="32"/>
          <w:szCs w:val="28"/>
          <w:rtl/>
        </w:rPr>
        <w:t xml:space="preserve"> ويبدأ يقطع</w:t>
      </w:r>
      <w:r w:rsidR="00305DCD">
        <w:rPr>
          <w:rFonts w:cs="Simplified Arabic" w:hint="cs"/>
          <w:sz w:val="32"/>
          <w:szCs w:val="28"/>
          <w:rtl/>
        </w:rPr>
        <w:t>،</w:t>
      </w:r>
      <w:r w:rsidR="000B1BD5" w:rsidRPr="00E932DA">
        <w:rPr>
          <w:rFonts w:cs="Simplified Arabic" w:hint="cs"/>
          <w:sz w:val="32"/>
          <w:szCs w:val="28"/>
          <w:rtl/>
        </w:rPr>
        <w:t xml:space="preserve"> هذا الماهر</w:t>
      </w:r>
      <w:r w:rsidR="00305DCD">
        <w:rPr>
          <w:rFonts w:cs="Simplified Arabic" w:hint="cs"/>
          <w:sz w:val="32"/>
          <w:szCs w:val="28"/>
          <w:rtl/>
        </w:rPr>
        <w:t>،</w:t>
      </w:r>
      <w:r w:rsidR="000B1BD5" w:rsidRPr="00E932DA">
        <w:rPr>
          <w:rFonts w:cs="Simplified Arabic" w:hint="cs"/>
          <w:sz w:val="32"/>
          <w:szCs w:val="28"/>
          <w:rtl/>
        </w:rPr>
        <w:t xml:space="preserve"> يحتاج ما يقرب من عشرين دقيقة</w:t>
      </w:r>
      <w:r w:rsidR="00D36771">
        <w:rPr>
          <w:rFonts w:cs="Simplified Arabic" w:hint="cs"/>
          <w:sz w:val="32"/>
          <w:szCs w:val="28"/>
          <w:rtl/>
        </w:rPr>
        <w:t xml:space="preserve">، </w:t>
      </w:r>
      <w:r w:rsidR="00601B7A" w:rsidRPr="00E932DA">
        <w:rPr>
          <w:rFonts w:cs="Simplified Arabic" w:hint="cs"/>
          <w:sz w:val="32"/>
          <w:szCs w:val="28"/>
          <w:rtl/>
        </w:rPr>
        <w:t>إذن يحتاج الإنسان أن يقف على القبر بهذا المقدار تقريبًا</w:t>
      </w:r>
      <w:r w:rsidR="00D36771">
        <w:rPr>
          <w:rFonts w:cs="Simplified Arabic" w:hint="cs"/>
          <w:sz w:val="32"/>
          <w:szCs w:val="28"/>
          <w:rtl/>
        </w:rPr>
        <w:t>.</w:t>
      </w:r>
    </w:p>
    <w:p w:rsidR="00C05C9C" w:rsidRDefault="0043091E" w:rsidP="00200418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>قال هنا</w:t>
      </w:r>
      <w:r w:rsidR="001033EC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حتى أستأنس بكم</w:t>
      </w:r>
      <w:r w:rsidR="001033EC">
        <w:rPr>
          <w:rFonts w:cs="Simplified Arabic" w:hint="cs"/>
          <w:sz w:val="32"/>
          <w:szCs w:val="28"/>
          <w:rtl/>
        </w:rPr>
        <w:t xml:space="preserve">؛ </w:t>
      </w:r>
      <w:r w:rsidRPr="00E932DA">
        <w:rPr>
          <w:rFonts w:cs="Simplified Arabic" w:hint="cs"/>
          <w:sz w:val="32"/>
          <w:szCs w:val="28"/>
          <w:rtl/>
        </w:rPr>
        <w:t xml:space="preserve">وذلك </w:t>
      </w:r>
      <w:r w:rsidR="001033EC">
        <w:rPr>
          <w:rFonts w:cs="Simplified Arabic" w:hint="cs"/>
          <w:sz w:val="32"/>
          <w:szCs w:val="28"/>
          <w:rtl/>
        </w:rPr>
        <w:t>ل</w:t>
      </w:r>
      <w:r w:rsidRPr="00E932DA">
        <w:rPr>
          <w:rFonts w:cs="Simplified Arabic" w:hint="cs"/>
          <w:sz w:val="32"/>
          <w:szCs w:val="28"/>
          <w:rtl/>
        </w:rPr>
        <w:t xml:space="preserve">أن الإنسان يكون في غاية </w:t>
      </w:r>
      <w:r w:rsidR="00FA3491">
        <w:rPr>
          <w:rFonts w:cs="Simplified Arabic" w:hint="cs"/>
          <w:sz w:val="32"/>
          <w:szCs w:val="28"/>
          <w:rtl/>
        </w:rPr>
        <w:t xml:space="preserve">من </w:t>
      </w:r>
      <w:r w:rsidRPr="00E932DA">
        <w:rPr>
          <w:rFonts w:cs="Simplified Arabic" w:hint="cs"/>
          <w:sz w:val="32"/>
          <w:szCs w:val="28"/>
          <w:rtl/>
        </w:rPr>
        <w:t>الوحشة</w:t>
      </w:r>
      <w:r w:rsidR="001033EC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D00C45">
        <w:rPr>
          <w:rFonts w:cs="Simplified Arabic" w:hint="cs"/>
          <w:sz w:val="32"/>
          <w:szCs w:val="28"/>
          <w:rtl/>
        </w:rPr>
        <w:t>ف</w:t>
      </w:r>
      <w:r w:rsidRPr="00E932DA">
        <w:rPr>
          <w:rFonts w:cs="Simplified Arabic" w:hint="cs"/>
          <w:sz w:val="32"/>
          <w:szCs w:val="28"/>
          <w:rtl/>
        </w:rPr>
        <w:t>تجدون أن الإنسان إذا كان في موقف شديد عصيب</w:t>
      </w:r>
      <w:r w:rsidR="00D00C45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D00C45">
        <w:rPr>
          <w:rFonts w:cs="Simplified Arabic" w:hint="cs"/>
          <w:sz w:val="32"/>
          <w:szCs w:val="28"/>
          <w:rtl/>
        </w:rPr>
        <w:t>ف</w:t>
      </w:r>
      <w:r w:rsidRPr="00E932DA">
        <w:rPr>
          <w:rFonts w:cs="Simplified Arabic" w:hint="cs"/>
          <w:sz w:val="32"/>
          <w:szCs w:val="28"/>
          <w:rtl/>
        </w:rPr>
        <w:t>هو</w:t>
      </w:r>
      <w:r w:rsidR="006D38BB">
        <w:rPr>
          <w:rFonts w:cs="Simplified Arabic" w:hint="cs"/>
          <w:sz w:val="32"/>
          <w:szCs w:val="28"/>
          <w:rtl/>
        </w:rPr>
        <w:t xml:space="preserve"> </w:t>
      </w:r>
      <w:r w:rsidR="00D00C45">
        <w:rPr>
          <w:rFonts w:cs="Simplified Arabic" w:hint="cs"/>
          <w:sz w:val="32"/>
          <w:szCs w:val="28"/>
          <w:rtl/>
        </w:rPr>
        <w:t>بحاجة إلى قر</w:t>
      </w:r>
      <w:r w:rsidRPr="00E932DA">
        <w:rPr>
          <w:rFonts w:cs="Simplified Arabic" w:hint="cs"/>
          <w:sz w:val="32"/>
          <w:szCs w:val="28"/>
          <w:rtl/>
        </w:rPr>
        <w:t>ب الناس منه</w:t>
      </w:r>
      <w:r w:rsidR="00D00C45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قرب من يحب</w:t>
      </w:r>
      <w:r w:rsidR="00D00C45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فإنه يأنس بهم</w:t>
      </w:r>
      <w:r w:rsidR="00D00C45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FA3491">
        <w:rPr>
          <w:rFonts w:cs="Simplified Arabic" w:hint="cs"/>
          <w:sz w:val="32"/>
          <w:szCs w:val="28"/>
          <w:rtl/>
        </w:rPr>
        <w:t>و</w:t>
      </w:r>
      <w:r w:rsidR="001856E3" w:rsidRPr="00E932DA">
        <w:rPr>
          <w:rFonts w:cs="Simplified Arabic" w:hint="cs"/>
          <w:sz w:val="32"/>
          <w:szCs w:val="28"/>
          <w:rtl/>
        </w:rPr>
        <w:t>تجد</w:t>
      </w:r>
      <w:r w:rsidR="00FA3491">
        <w:rPr>
          <w:rFonts w:cs="Simplified Arabic" w:hint="cs"/>
          <w:sz w:val="32"/>
          <w:szCs w:val="28"/>
          <w:rtl/>
        </w:rPr>
        <w:t xml:space="preserve"> </w:t>
      </w:r>
      <w:r w:rsidR="001856E3" w:rsidRPr="00E932DA">
        <w:rPr>
          <w:rFonts w:cs="Simplified Arabic" w:hint="cs"/>
          <w:sz w:val="32"/>
          <w:szCs w:val="28"/>
          <w:rtl/>
        </w:rPr>
        <w:t>الإنسان إذا ذ</w:t>
      </w:r>
      <w:r w:rsidR="00F92DDB">
        <w:rPr>
          <w:rFonts w:cs="Simplified Arabic" w:hint="cs"/>
          <w:sz w:val="32"/>
          <w:szCs w:val="28"/>
          <w:rtl/>
        </w:rPr>
        <w:t>ُ</w:t>
      </w:r>
      <w:r w:rsidR="001856E3" w:rsidRPr="00E932DA">
        <w:rPr>
          <w:rFonts w:cs="Simplified Arabic" w:hint="cs"/>
          <w:sz w:val="32"/>
          <w:szCs w:val="28"/>
          <w:rtl/>
        </w:rPr>
        <w:t>هب به</w:t>
      </w:r>
      <w:r w:rsidR="002C5031" w:rsidRPr="002C5031">
        <w:rPr>
          <w:rFonts w:cs="Simplified Arabic" w:hint="cs"/>
          <w:sz w:val="32"/>
          <w:szCs w:val="28"/>
          <w:rtl/>
        </w:rPr>
        <w:t xml:space="preserve"> </w:t>
      </w:r>
      <w:r w:rsidR="002C5031" w:rsidRPr="00E932DA">
        <w:rPr>
          <w:rFonts w:cs="Simplified Arabic" w:hint="cs"/>
          <w:sz w:val="32"/>
          <w:szCs w:val="28"/>
          <w:rtl/>
        </w:rPr>
        <w:t>إلى المستشفى</w:t>
      </w:r>
      <w:r w:rsidR="006D38BB">
        <w:rPr>
          <w:rFonts w:cs="Simplified Arabic" w:hint="cs"/>
          <w:sz w:val="32"/>
          <w:szCs w:val="28"/>
          <w:rtl/>
        </w:rPr>
        <w:t>،</w:t>
      </w:r>
      <w:r w:rsidR="001856E3" w:rsidRPr="00E932DA">
        <w:rPr>
          <w:rFonts w:cs="Simplified Arabic" w:hint="cs"/>
          <w:sz w:val="32"/>
          <w:szCs w:val="28"/>
          <w:rtl/>
        </w:rPr>
        <w:t xml:space="preserve"> </w:t>
      </w:r>
      <w:r w:rsidR="002C5031">
        <w:rPr>
          <w:rFonts w:cs="Simplified Arabic" w:hint="cs"/>
          <w:sz w:val="32"/>
          <w:szCs w:val="28"/>
          <w:rtl/>
        </w:rPr>
        <w:t>و</w:t>
      </w:r>
      <w:r w:rsidR="001856E3" w:rsidRPr="00E932DA">
        <w:rPr>
          <w:rFonts w:cs="Simplified Arabic" w:hint="cs"/>
          <w:sz w:val="32"/>
          <w:szCs w:val="28"/>
          <w:rtl/>
        </w:rPr>
        <w:t xml:space="preserve">لربما </w:t>
      </w:r>
      <w:r w:rsidR="002C5031">
        <w:rPr>
          <w:rFonts w:cs="Simplified Arabic" w:hint="cs"/>
          <w:sz w:val="32"/>
          <w:szCs w:val="28"/>
          <w:rtl/>
        </w:rPr>
        <w:t xml:space="preserve">هو </w:t>
      </w:r>
      <w:r w:rsidR="001856E3" w:rsidRPr="00E932DA">
        <w:rPr>
          <w:rFonts w:cs="Simplified Arabic" w:hint="cs"/>
          <w:sz w:val="32"/>
          <w:szCs w:val="28"/>
          <w:rtl/>
        </w:rPr>
        <w:t>في حالة من التعب والإعياء</w:t>
      </w:r>
      <w:r w:rsidR="006D38BB">
        <w:rPr>
          <w:rFonts w:cs="Simplified Arabic" w:hint="cs"/>
          <w:sz w:val="32"/>
          <w:szCs w:val="28"/>
          <w:rtl/>
        </w:rPr>
        <w:t>،</w:t>
      </w:r>
      <w:r w:rsidR="002C5031">
        <w:rPr>
          <w:rFonts w:cs="Simplified Arabic" w:hint="cs"/>
          <w:sz w:val="32"/>
          <w:szCs w:val="28"/>
          <w:rtl/>
        </w:rPr>
        <w:t xml:space="preserve"> لكي</w:t>
      </w:r>
      <w:r w:rsidR="001856E3" w:rsidRPr="00E932DA">
        <w:rPr>
          <w:rFonts w:cs="Simplified Arabic" w:hint="cs"/>
          <w:sz w:val="32"/>
          <w:szCs w:val="28"/>
          <w:rtl/>
        </w:rPr>
        <w:t xml:space="preserve"> </w:t>
      </w:r>
      <w:r w:rsidR="002C5031">
        <w:rPr>
          <w:rFonts w:cs="Simplified Arabic" w:hint="cs"/>
          <w:sz w:val="32"/>
          <w:szCs w:val="28"/>
          <w:rtl/>
        </w:rPr>
        <w:t>تُ</w:t>
      </w:r>
      <w:r w:rsidR="001856E3" w:rsidRPr="00E932DA">
        <w:rPr>
          <w:rFonts w:cs="Simplified Arabic" w:hint="cs"/>
          <w:sz w:val="32"/>
          <w:szCs w:val="28"/>
          <w:rtl/>
        </w:rPr>
        <w:t>جرى له عملية</w:t>
      </w:r>
      <w:r w:rsidR="006D38BB">
        <w:rPr>
          <w:rFonts w:cs="Simplified Arabic" w:hint="cs"/>
          <w:sz w:val="32"/>
          <w:szCs w:val="28"/>
          <w:rtl/>
        </w:rPr>
        <w:t>،</w:t>
      </w:r>
      <w:r w:rsidR="001856E3" w:rsidRPr="00E932DA">
        <w:rPr>
          <w:rFonts w:cs="Simplified Arabic" w:hint="cs"/>
          <w:sz w:val="32"/>
          <w:szCs w:val="28"/>
          <w:rtl/>
        </w:rPr>
        <w:t xml:space="preserve"> أو نحو ذلك</w:t>
      </w:r>
      <w:r w:rsidR="006D38BB">
        <w:rPr>
          <w:rFonts w:cs="Simplified Arabic" w:hint="cs"/>
          <w:sz w:val="32"/>
          <w:szCs w:val="28"/>
          <w:rtl/>
        </w:rPr>
        <w:t>،</w:t>
      </w:r>
      <w:r w:rsidR="001856E3" w:rsidRPr="00E932DA">
        <w:rPr>
          <w:rFonts w:cs="Simplified Arabic" w:hint="cs"/>
          <w:sz w:val="32"/>
          <w:szCs w:val="28"/>
          <w:rtl/>
        </w:rPr>
        <w:t xml:space="preserve"> أحيانًا </w:t>
      </w:r>
      <w:r w:rsidR="00FF2909" w:rsidRPr="00E932DA">
        <w:rPr>
          <w:rFonts w:cs="Simplified Arabic" w:hint="cs"/>
          <w:sz w:val="32"/>
          <w:szCs w:val="28"/>
          <w:rtl/>
        </w:rPr>
        <w:t>يتشبث ببعض أهله</w:t>
      </w:r>
      <w:r w:rsidR="003C7C98">
        <w:rPr>
          <w:rFonts w:cs="Simplified Arabic" w:hint="cs"/>
          <w:sz w:val="32"/>
          <w:szCs w:val="28"/>
          <w:rtl/>
        </w:rPr>
        <w:t>،</w:t>
      </w:r>
      <w:r w:rsidR="00FF2909" w:rsidRPr="00E932DA">
        <w:rPr>
          <w:rFonts w:cs="Simplified Arabic" w:hint="cs"/>
          <w:sz w:val="32"/>
          <w:szCs w:val="28"/>
          <w:rtl/>
        </w:rPr>
        <w:t xml:space="preserve"> لا تذهبوا عني</w:t>
      </w:r>
      <w:r w:rsidR="003C7C98">
        <w:rPr>
          <w:rFonts w:cs="Simplified Arabic" w:hint="cs"/>
          <w:sz w:val="32"/>
          <w:szCs w:val="28"/>
          <w:rtl/>
        </w:rPr>
        <w:t>،</w:t>
      </w:r>
      <w:r w:rsidR="00FF2909" w:rsidRPr="00E932DA">
        <w:rPr>
          <w:rFonts w:cs="Simplified Arabic" w:hint="cs"/>
          <w:sz w:val="32"/>
          <w:szCs w:val="28"/>
          <w:rtl/>
        </w:rPr>
        <w:t xml:space="preserve"> ابقوا هنا</w:t>
      </w:r>
      <w:r w:rsidR="003C7C98">
        <w:rPr>
          <w:rFonts w:cs="Simplified Arabic" w:hint="cs"/>
          <w:sz w:val="32"/>
          <w:szCs w:val="28"/>
          <w:rtl/>
        </w:rPr>
        <w:t>،</w:t>
      </w:r>
      <w:r w:rsidR="00FF2909" w:rsidRPr="00E932DA">
        <w:rPr>
          <w:rFonts w:cs="Simplified Arabic" w:hint="cs"/>
          <w:sz w:val="32"/>
          <w:szCs w:val="28"/>
          <w:rtl/>
        </w:rPr>
        <w:t xml:space="preserve"> ابقوا عندي</w:t>
      </w:r>
      <w:r w:rsidR="003C7C98">
        <w:rPr>
          <w:rFonts w:cs="Simplified Arabic" w:hint="cs"/>
          <w:sz w:val="32"/>
          <w:szCs w:val="28"/>
          <w:rtl/>
        </w:rPr>
        <w:t>،</w:t>
      </w:r>
      <w:r w:rsidR="00FF2909" w:rsidRPr="00E932DA">
        <w:rPr>
          <w:rFonts w:cs="Simplified Arabic" w:hint="cs"/>
          <w:sz w:val="32"/>
          <w:szCs w:val="28"/>
          <w:rtl/>
        </w:rPr>
        <w:t xml:space="preserve"> بل</w:t>
      </w:r>
      <w:r w:rsidR="00B128A7">
        <w:rPr>
          <w:rFonts w:cs="Simplified Arabic" w:hint="cs"/>
          <w:sz w:val="32"/>
          <w:szCs w:val="28"/>
          <w:rtl/>
        </w:rPr>
        <w:t xml:space="preserve"> المريض</w:t>
      </w:r>
      <w:r w:rsidR="00FF2909" w:rsidRPr="00E932DA">
        <w:rPr>
          <w:rFonts w:cs="Simplified Arabic" w:hint="cs"/>
          <w:sz w:val="32"/>
          <w:szCs w:val="28"/>
          <w:rtl/>
        </w:rPr>
        <w:t xml:space="preserve"> في البيت أحيانًا إذا اشتد به المرض لربما يستوحش</w:t>
      </w:r>
      <w:r w:rsidR="00B128A7">
        <w:rPr>
          <w:rFonts w:cs="Simplified Arabic" w:hint="cs"/>
          <w:sz w:val="32"/>
          <w:szCs w:val="28"/>
          <w:rtl/>
        </w:rPr>
        <w:t>،</w:t>
      </w:r>
      <w:r w:rsidR="00FF2909" w:rsidRPr="00E932DA">
        <w:rPr>
          <w:rFonts w:cs="Simplified Arabic" w:hint="cs"/>
          <w:sz w:val="32"/>
          <w:szCs w:val="28"/>
          <w:rtl/>
        </w:rPr>
        <w:t xml:space="preserve"> ولا يريد من أهله </w:t>
      </w:r>
      <w:r w:rsidR="00473B29" w:rsidRPr="00E932DA">
        <w:rPr>
          <w:rFonts w:cs="Simplified Arabic" w:hint="cs"/>
          <w:sz w:val="32"/>
          <w:szCs w:val="28"/>
          <w:rtl/>
        </w:rPr>
        <w:t>أن يفارقوه في ليل أو نهار</w:t>
      </w:r>
      <w:r w:rsidR="00B128A7">
        <w:rPr>
          <w:rFonts w:cs="Simplified Arabic" w:hint="cs"/>
          <w:sz w:val="32"/>
          <w:szCs w:val="28"/>
          <w:rtl/>
        </w:rPr>
        <w:t>،</w:t>
      </w:r>
      <w:r w:rsidR="00473B29" w:rsidRPr="00E932DA">
        <w:rPr>
          <w:rFonts w:cs="Simplified Arabic" w:hint="cs"/>
          <w:sz w:val="32"/>
          <w:szCs w:val="28"/>
          <w:rtl/>
        </w:rPr>
        <w:t xml:space="preserve"> </w:t>
      </w:r>
      <w:r w:rsidR="008F5BC6" w:rsidRPr="00E932DA">
        <w:rPr>
          <w:rFonts w:cs="Simplified Arabic" w:hint="cs"/>
          <w:sz w:val="32"/>
          <w:szCs w:val="28"/>
          <w:rtl/>
        </w:rPr>
        <w:t>هذا مشاهد</w:t>
      </w:r>
      <w:r w:rsidR="00B128A7">
        <w:rPr>
          <w:rFonts w:cs="Simplified Arabic" w:hint="cs"/>
          <w:sz w:val="32"/>
          <w:szCs w:val="28"/>
          <w:rtl/>
        </w:rPr>
        <w:t>،</w:t>
      </w:r>
      <w:r w:rsidR="008F5BC6" w:rsidRPr="00E932DA">
        <w:rPr>
          <w:rFonts w:cs="Simplified Arabic" w:hint="cs"/>
          <w:sz w:val="32"/>
          <w:szCs w:val="28"/>
          <w:rtl/>
        </w:rPr>
        <w:t xml:space="preserve"> وموجود</w:t>
      </w:r>
      <w:r w:rsidR="00B128A7">
        <w:rPr>
          <w:rFonts w:cs="Simplified Arabic" w:hint="cs"/>
          <w:sz w:val="32"/>
          <w:szCs w:val="28"/>
          <w:rtl/>
        </w:rPr>
        <w:t>،</w:t>
      </w:r>
      <w:r w:rsidR="008F5BC6" w:rsidRPr="00E932DA">
        <w:rPr>
          <w:rFonts w:cs="Simplified Arabic" w:hint="cs"/>
          <w:sz w:val="32"/>
          <w:szCs w:val="28"/>
          <w:rtl/>
        </w:rPr>
        <w:t xml:space="preserve"> فكيف بالإنسان إذا وضع في القبر؟ </w:t>
      </w:r>
      <w:r w:rsidR="00B128A7">
        <w:rPr>
          <w:rFonts w:cs="Simplified Arabic" w:hint="cs"/>
          <w:sz w:val="32"/>
          <w:szCs w:val="28"/>
          <w:rtl/>
        </w:rPr>
        <w:t>ف</w:t>
      </w:r>
      <w:r w:rsidR="008F5BC6" w:rsidRPr="00E932DA">
        <w:rPr>
          <w:rFonts w:cs="Simplified Arabic" w:hint="cs"/>
          <w:sz w:val="32"/>
          <w:szCs w:val="28"/>
          <w:rtl/>
        </w:rPr>
        <w:t>هو بحاجة إلى</w:t>
      </w:r>
      <w:r w:rsidR="00B128A7">
        <w:rPr>
          <w:rFonts w:cs="Simplified Arabic" w:hint="cs"/>
          <w:sz w:val="32"/>
          <w:szCs w:val="28"/>
          <w:rtl/>
        </w:rPr>
        <w:t xml:space="preserve"> أن</w:t>
      </w:r>
      <w:r w:rsidR="008F5BC6" w:rsidRPr="00E932DA">
        <w:rPr>
          <w:rFonts w:cs="Simplified Arabic" w:hint="cs"/>
          <w:sz w:val="32"/>
          <w:szCs w:val="28"/>
          <w:rtl/>
        </w:rPr>
        <w:t xml:space="preserve"> يأنس</w:t>
      </w:r>
      <w:r w:rsidR="00AD79C7">
        <w:rPr>
          <w:rFonts w:cs="Simplified Arabic" w:hint="cs"/>
          <w:sz w:val="32"/>
          <w:szCs w:val="28"/>
          <w:rtl/>
        </w:rPr>
        <w:t>،</w:t>
      </w:r>
      <w:r w:rsidR="008F5BC6" w:rsidRPr="00E932DA">
        <w:rPr>
          <w:rFonts w:cs="Simplified Arabic" w:hint="cs"/>
          <w:sz w:val="32"/>
          <w:szCs w:val="28"/>
          <w:rtl/>
        </w:rPr>
        <w:t xml:space="preserve"> فإذا جرجروهم</w:t>
      </w:r>
      <w:r w:rsidR="00AD79C7">
        <w:rPr>
          <w:rFonts w:cs="Simplified Arabic" w:hint="cs"/>
          <w:sz w:val="32"/>
          <w:szCs w:val="28"/>
          <w:rtl/>
        </w:rPr>
        <w:t>،</w:t>
      </w:r>
      <w:r w:rsidR="008F5BC6" w:rsidRPr="00E932DA">
        <w:rPr>
          <w:rFonts w:cs="Simplified Arabic" w:hint="cs"/>
          <w:sz w:val="32"/>
          <w:szCs w:val="28"/>
          <w:rtl/>
        </w:rPr>
        <w:t xml:space="preserve"> وذهبوا</w:t>
      </w:r>
      <w:r w:rsidR="00AD79C7">
        <w:rPr>
          <w:rFonts w:cs="Simplified Arabic" w:hint="cs"/>
          <w:sz w:val="32"/>
          <w:szCs w:val="28"/>
          <w:rtl/>
        </w:rPr>
        <w:t>،</w:t>
      </w:r>
      <w:r w:rsidR="008F5BC6" w:rsidRPr="00E932DA">
        <w:rPr>
          <w:rFonts w:cs="Simplified Arabic" w:hint="cs"/>
          <w:sz w:val="32"/>
          <w:szCs w:val="28"/>
          <w:rtl/>
        </w:rPr>
        <w:t xml:space="preserve"> ووقفوا للعزاء</w:t>
      </w:r>
      <w:r w:rsidR="00AD79C7">
        <w:rPr>
          <w:rFonts w:cs="Simplified Arabic" w:hint="cs"/>
          <w:sz w:val="32"/>
          <w:szCs w:val="28"/>
          <w:rtl/>
        </w:rPr>
        <w:t>،</w:t>
      </w:r>
      <w:r w:rsidR="008F5BC6" w:rsidRPr="00E932DA">
        <w:rPr>
          <w:rFonts w:cs="Simplified Arabic" w:hint="cs"/>
          <w:sz w:val="32"/>
          <w:szCs w:val="28"/>
          <w:rtl/>
        </w:rPr>
        <w:t xml:space="preserve"> </w:t>
      </w:r>
      <w:r w:rsidR="00D648AD" w:rsidRPr="00E932DA">
        <w:rPr>
          <w:rFonts w:cs="Simplified Arabic" w:hint="cs"/>
          <w:sz w:val="32"/>
          <w:szCs w:val="28"/>
          <w:rtl/>
        </w:rPr>
        <w:t>وتركوه وراء ظهورهم</w:t>
      </w:r>
      <w:r w:rsidR="00AD79C7">
        <w:rPr>
          <w:rFonts w:cs="Simplified Arabic" w:hint="cs"/>
          <w:sz w:val="32"/>
          <w:szCs w:val="28"/>
          <w:rtl/>
        </w:rPr>
        <w:t>،</w:t>
      </w:r>
      <w:r w:rsidR="00D648AD" w:rsidRPr="00E932DA">
        <w:rPr>
          <w:rFonts w:cs="Simplified Arabic" w:hint="cs"/>
          <w:sz w:val="32"/>
          <w:szCs w:val="28"/>
          <w:rtl/>
        </w:rPr>
        <w:t xml:space="preserve"> فهذا ليس من البر</w:t>
      </w:r>
      <w:r w:rsidR="00AD79C7">
        <w:rPr>
          <w:rFonts w:cs="Simplified Arabic" w:hint="cs"/>
          <w:sz w:val="32"/>
          <w:szCs w:val="28"/>
          <w:rtl/>
        </w:rPr>
        <w:t>،</w:t>
      </w:r>
      <w:r w:rsidR="00D648AD" w:rsidRPr="00E932DA">
        <w:rPr>
          <w:rFonts w:cs="Simplified Arabic" w:hint="cs"/>
          <w:sz w:val="32"/>
          <w:szCs w:val="28"/>
          <w:rtl/>
        </w:rPr>
        <w:t xml:space="preserve"> ولا من الإحسان إلى الميت</w:t>
      </w:r>
      <w:r w:rsidR="00C05C9C">
        <w:rPr>
          <w:rFonts w:cs="Simplified Arabic" w:hint="cs"/>
          <w:sz w:val="32"/>
          <w:szCs w:val="28"/>
          <w:rtl/>
        </w:rPr>
        <w:t>،</w:t>
      </w:r>
      <w:r w:rsidR="00D648AD" w:rsidRPr="00E932DA">
        <w:rPr>
          <w:rFonts w:cs="Simplified Arabic" w:hint="cs"/>
          <w:sz w:val="32"/>
          <w:szCs w:val="28"/>
          <w:rtl/>
        </w:rPr>
        <w:t xml:space="preserve"> ولا من حسن العهد والوفاء له</w:t>
      </w:r>
      <w:r w:rsidR="00C05C9C">
        <w:rPr>
          <w:rFonts w:cs="Simplified Arabic" w:hint="cs"/>
          <w:sz w:val="32"/>
          <w:szCs w:val="28"/>
          <w:rtl/>
        </w:rPr>
        <w:t>،</w:t>
      </w:r>
      <w:r w:rsidR="00D648AD" w:rsidRPr="00E932DA">
        <w:rPr>
          <w:rFonts w:cs="Simplified Arabic" w:hint="cs"/>
          <w:sz w:val="32"/>
          <w:szCs w:val="28"/>
          <w:rtl/>
        </w:rPr>
        <w:t xml:space="preserve"> ومجاملة الناس لا ينبغي أن تكون على حساب مصلحة هذا الميت</w:t>
      </w:r>
      <w:r w:rsidR="00C05C9C">
        <w:rPr>
          <w:rFonts w:cs="Simplified Arabic" w:hint="cs"/>
          <w:sz w:val="32"/>
          <w:szCs w:val="28"/>
          <w:rtl/>
        </w:rPr>
        <w:t>،</w:t>
      </w:r>
      <w:r w:rsidR="00D648AD" w:rsidRPr="00E932DA">
        <w:rPr>
          <w:rFonts w:cs="Simplified Arabic" w:hint="cs"/>
          <w:sz w:val="32"/>
          <w:szCs w:val="28"/>
          <w:rtl/>
        </w:rPr>
        <w:t xml:space="preserve"> فهؤلاء الأحياء إنما يريدون </w:t>
      </w:r>
      <w:r w:rsidR="0034436C" w:rsidRPr="00E932DA">
        <w:rPr>
          <w:rFonts w:cs="Simplified Arabic" w:hint="cs"/>
          <w:sz w:val="32"/>
          <w:szCs w:val="28"/>
          <w:rtl/>
        </w:rPr>
        <w:t>الذهاب إلى أهليهم</w:t>
      </w:r>
      <w:r w:rsidR="00C05C9C">
        <w:rPr>
          <w:rFonts w:cs="Simplified Arabic" w:hint="cs"/>
          <w:sz w:val="32"/>
          <w:szCs w:val="28"/>
          <w:rtl/>
        </w:rPr>
        <w:t>،</w:t>
      </w:r>
      <w:r w:rsidR="0034436C" w:rsidRPr="00E932DA">
        <w:rPr>
          <w:rFonts w:cs="Simplified Arabic" w:hint="cs"/>
          <w:sz w:val="32"/>
          <w:szCs w:val="28"/>
          <w:rtl/>
        </w:rPr>
        <w:t xml:space="preserve"> وأعمالهم</w:t>
      </w:r>
      <w:r w:rsidR="00C05C9C">
        <w:rPr>
          <w:rFonts w:cs="Simplified Arabic" w:hint="cs"/>
          <w:sz w:val="32"/>
          <w:szCs w:val="28"/>
          <w:rtl/>
        </w:rPr>
        <w:t>،</w:t>
      </w:r>
      <w:r w:rsidR="0034436C" w:rsidRPr="00E932DA">
        <w:rPr>
          <w:rFonts w:cs="Simplified Arabic" w:hint="cs"/>
          <w:sz w:val="32"/>
          <w:szCs w:val="28"/>
          <w:rtl/>
        </w:rPr>
        <w:t xml:space="preserve"> ودنياهم</w:t>
      </w:r>
      <w:r w:rsidR="00C05C9C">
        <w:rPr>
          <w:rFonts w:cs="Simplified Arabic" w:hint="cs"/>
          <w:sz w:val="32"/>
          <w:szCs w:val="28"/>
          <w:rtl/>
        </w:rPr>
        <w:t>.</w:t>
      </w:r>
    </w:p>
    <w:p w:rsidR="00BE3845" w:rsidRDefault="005A3942" w:rsidP="0002763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>يقول</w:t>
      </w:r>
      <w:r w:rsidR="00C05C9C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وأعلم ماذا أراجع به رسل ربي</w:t>
      </w:r>
      <w:r w:rsidR="00C05C9C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يعني</w:t>
      </w:r>
      <w:r w:rsidR="00C05C9C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لا أنفرد في هذا المكان الموحش</w:t>
      </w:r>
      <w:r w:rsidR="00C05C9C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C51AE4">
        <w:rPr>
          <w:rFonts w:cs="Simplified Arabic" w:hint="cs"/>
          <w:sz w:val="32"/>
          <w:szCs w:val="28"/>
          <w:rtl/>
        </w:rPr>
        <w:t>و</w:t>
      </w:r>
      <w:r w:rsidRPr="00E932DA">
        <w:rPr>
          <w:rFonts w:cs="Simplified Arabic" w:hint="cs"/>
          <w:sz w:val="32"/>
          <w:szCs w:val="28"/>
          <w:rtl/>
        </w:rPr>
        <w:t>ما عندي أحد</w:t>
      </w:r>
      <w:r w:rsidR="00C51AE4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027632">
        <w:rPr>
          <w:rFonts w:cs="Simplified Arabic" w:hint="cs"/>
          <w:sz w:val="32"/>
          <w:szCs w:val="28"/>
          <w:rtl/>
        </w:rPr>
        <w:t>كونوا</w:t>
      </w:r>
      <w:r w:rsidRPr="00E932DA">
        <w:rPr>
          <w:rFonts w:cs="Simplified Arabic" w:hint="cs"/>
          <w:sz w:val="32"/>
          <w:szCs w:val="28"/>
          <w:rtl/>
        </w:rPr>
        <w:t xml:space="preserve"> قريب</w:t>
      </w:r>
      <w:r w:rsidR="00C51AE4">
        <w:rPr>
          <w:rFonts w:cs="Simplified Arabic" w:hint="cs"/>
          <w:sz w:val="32"/>
          <w:szCs w:val="28"/>
          <w:rtl/>
        </w:rPr>
        <w:t>ين،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027632">
        <w:rPr>
          <w:rFonts w:cs="Simplified Arabic" w:hint="cs"/>
          <w:sz w:val="32"/>
          <w:szCs w:val="28"/>
          <w:rtl/>
        </w:rPr>
        <w:t>كونوا</w:t>
      </w:r>
      <w:r w:rsidRPr="00E932DA">
        <w:rPr>
          <w:rFonts w:cs="Simplified Arabic" w:hint="cs"/>
          <w:sz w:val="32"/>
          <w:szCs w:val="28"/>
          <w:rtl/>
        </w:rPr>
        <w:t xml:space="preserve"> حولي</w:t>
      </w:r>
      <w:r w:rsidR="00BE3845">
        <w:rPr>
          <w:rFonts w:cs="Simplified Arabic" w:hint="cs"/>
          <w:sz w:val="32"/>
          <w:szCs w:val="28"/>
          <w:rtl/>
        </w:rPr>
        <w:t>.</w:t>
      </w:r>
    </w:p>
    <w:p w:rsidR="00C81124" w:rsidRDefault="009D4964" w:rsidP="00BE384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 xml:space="preserve">فهذا </w:t>
      </w:r>
      <w:r w:rsidR="005054A6">
        <w:rPr>
          <w:rFonts w:cs="Simplified Arabic" w:hint="cs"/>
          <w:sz w:val="32"/>
          <w:szCs w:val="28"/>
          <w:rtl/>
        </w:rPr>
        <w:t xml:space="preserve">الموقف </w:t>
      </w:r>
      <w:r w:rsidR="00916A99" w:rsidRPr="00E932DA">
        <w:rPr>
          <w:rFonts w:cs="Simplified Arabic" w:hint="cs"/>
          <w:sz w:val="32"/>
          <w:szCs w:val="28"/>
          <w:rtl/>
        </w:rPr>
        <w:t xml:space="preserve">يحتاج الإنسان إلى </w:t>
      </w:r>
      <w:r w:rsidR="00F938D6" w:rsidRPr="00E932DA">
        <w:rPr>
          <w:rFonts w:cs="Simplified Arabic" w:hint="cs"/>
          <w:sz w:val="32"/>
          <w:szCs w:val="28"/>
          <w:rtl/>
        </w:rPr>
        <w:t>أن يتأمله</w:t>
      </w:r>
      <w:r w:rsidR="00C81124">
        <w:rPr>
          <w:rFonts w:cs="Simplified Arabic" w:hint="cs"/>
          <w:sz w:val="32"/>
          <w:szCs w:val="28"/>
          <w:rtl/>
        </w:rPr>
        <w:t>،</w:t>
      </w:r>
      <w:r w:rsidR="00F938D6" w:rsidRPr="00E932DA">
        <w:rPr>
          <w:rFonts w:cs="Simplified Arabic" w:hint="cs"/>
          <w:sz w:val="32"/>
          <w:szCs w:val="28"/>
          <w:rtl/>
        </w:rPr>
        <w:t xml:space="preserve"> وأن يراجع نفسه في مثل هذه المقامات</w:t>
      </w:r>
      <w:r w:rsidR="00C81124">
        <w:rPr>
          <w:rFonts w:cs="Simplified Arabic" w:hint="cs"/>
          <w:sz w:val="32"/>
          <w:szCs w:val="28"/>
          <w:rtl/>
        </w:rPr>
        <w:t>،</w:t>
      </w:r>
      <w:r w:rsidR="00F938D6" w:rsidRPr="00E932DA">
        <w:rPr>
          <w:rFonts w:cs="Simplified Arabic" w:hint="cs"/>
          <w:sz w:val="32"/>
          <w:szCs w:val="28"/>
          <w:rtl/>
        </w:rPr>
        <w:t xml:space="preserve"> ولا يختص هذا بأهل الميت</w:t>
      </w:r>
      <w:r w:rsidR="00C81124">
        <w:rPr>
          <w:rFonts w:cs="Simplified Arabic" w:hint="cs"/>
          <w:sz w:val="32"/>
          <w:szCs w:val="28"/>
          <w:rtl/>
        </w:rPr>
        <w:t>،</w:t>
      </w:r>
      <w:r w:rsidR="00F938D6" w:rsidRPr="00E932DA">
        <w:rPr>
          <w:rFonts w:cs="Simplified Arabic" w:hint="cs"/>
          <w:sz w:val="32"/>
          <w:szCs w:val="28"/>
          <w:rtl/>
        </w:rPr>
        <w:t xml:space="preserve"> بل ذلك يشمل الجميع</w:t>
      </w:r>
      <w:r w:rsidR="00C81124">
        <w:rPr>
          <w:rFonts w:cs="Simplified Arabic" w:hint="cs"/>
          <w:sz w:val="32"/>
          <w:szCs w:val="28"/>
          <w:rtl/>
        </w:rPr>
        <w:t>،</w:t>
      </w:r>
      <w:r w:rsidR="00F938D6" w:rsidRPr="00E932DA">
        <w:rPr>
          <w:rFonts w:cs="Simplified Arabic" w:hint="cs"/>
          <w:sz w:val="32"/>
          <w:szCs w:val="28"/>
          <w:rtl/>
        </w:rPr>
        <w:t xml:space="preserve"> فلا يستعجلون في العزاء</w:t>
      </w:r>
      <w:r w:rsidR="00C81124">
        <w:rPr>
          <w:rFonts w:cs="Simplified Arabic" w:hint="cs"/>
          <w:sz w:val="32"/>
          <w:szCs w:val="28"/>
          <w:rtl/>
        </w:rPr>
        <w:t>،</w:t>
      </w:r>
      <w:r w:rsidR="00F938D6" w:rsidRPr="00E932DA">
        <w:rPr>
          <w:rFonts w:cs="Simplified Arabic" w:hint="cs"/>
          <w:sz w:val="32"/>
          <w:szCs w:val="28"/>
          <w:rtl/>
        </w:rPr>
        <w:t xml:space="preserve"> يقف الناس على القبر هذه المدة تقريبًا</w:t>
      </w:r>
      <w:r w:rsidR="00C81124">
        <w:rPr>
          <w:rFonts w:cs="Simplified Arabic" w:hint="cs"/>
          <w:sz w:val="32"/>
          <w:szCs w:val="28"/>
          <w:rtl/>
        </w:rPr>
        <w:t>.</w:t>
      </w:r>
    </w:p>
    <w:p w:rsidR="005054A6" w:rsidRDefault="00F26F67" w:rsidP="00E0522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932DA">
        <w:rPr>
          <w:rFonts w:cs="Simplified Arabic" w:hint="cs"/>
          <w:sz w:val="32"/>
          <w:szCs w:val="28"/>
          <w:rtl/>
        </w:rPr>
        <w:t xml:space="preserve">يقول الشافعي </w:t>
      </w:r>
      <w:r w:rsidR="00E932DA">
        <w:rPr>
          <w:rFonts w:cs="Simplified Arabic" w:hint="cs"/>
          <w:sz w:val="32"/>
          <w:szCs w:val="28"/>
          <w:rtl/>
        </w:rPr>
        <w:t>-رحمه الله-</w:t>
      </w:r>
      <w:r w:rsidR="005054A6">
        <w:rPr>
          <w:rFonts w:cs="Simplified Arabic" w:hint="cs"/>
          <w:sz w:val="32"/>
          <w:szCs w:val="28"/>
          <w:rtl/>
        </w:rPr>
        <w:t>:</w:t>
      </w:r>
      <w:r w:rsidRPr="00E932DA">
        <w:rPr>
          <w:rFonts w:cs="Simplified Arabic" w:hint="cs"/>
          <w:sz w:val="32"/>
          <w:szCs w:val="28"/>
          <w:rtl/>
        </w:rPr>
        <w:t xml:space="preserve"> ويستحب أن ي</w:t>
      </w:r>
      <w:r w:rsidR="009811EE">
        <w:rPr>
          <w:rFonts w:cs="Simplified Arabic" w:hint="cs"/>
          <w:sz w:val="32"/>
          <w:szCs w:val="28"/>
          <w:rtl/>
        </w:rPr>
        <w:t>ُ</w:t>
      </w:r>
      <w:r w:rsidRPr="00E932DA">
        <w:rPr>
          <w:rFonts w:cs="Simplified Arabic" w:hint="cs"/>
          <w:sz w:val="32"/>
          <w:szCs w:val="28"/>
          <w:rtl/>
        </w:rPr>
        <w:t>قرأ عنده شيء من القرآن</w:t>
      </w:r>
      <w:r w:rsidR="005054A6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وإن ختم</w:t>
      </w:r>
      <w:r w:rsidR="00E05220">
        <w:rPr>
          <w:rFonts w:cs="Simplified Arabic" w:hint="cs"/>
          <w:sz w:val="32"/>
          <w:szCs w:val="28"/>
          <w:rtl/>
        </w:rPr>
        <w:t>وا</w:t>
      </w:r>
      <w:r w:rsidRPr="00E932DA">
        <w:rPr>
          <w:rFonts w:cs="Simplified Arabic" w:hint="cs"/>
          <w:sz w:val="32"/>
          <w:szCs w:val="28"/>
          <w:rtl/>
        </w:rPr>
        <w:t xml:space="preserve"> القرآن عنده كان حسنًا</w:t>
      </w:r>
      <w:r w:rsidR="005054A6">
        <w:rPr>
          <w:rFonts w:cs="Simplified Arabic" w:hint="cs"/>
          <w:sz w:val="32"/>
          <w:szCs w:val="28"/>
          <w:rtl/>
        </w:rPr>
        <w:t>.</w:t>
      </w:r>
    </w:p>
    <w:p w:rsidR="00FD58B0" w:rsidRPr="00E932DA" w:rsidRDefault="00A879E4" w:rsidP="002D4426">
      <w:pPr>
        <w:spacing w:after="0" w:line="240" w:lineRule="auto"/>
        <w:jc w:val="both"/>
        <w:rPr>
          <w:rFonts w:cs="Simplified Arabic"/>
          <w:sz w:val="32"/>
          <w:szCs w:val="28"/>
        </w:rPr>
      </w:pPr>
      <w:r w:rsidRPr="00E932DA">
        <w:rPr>
          <w:rFonts w:cs="Simplified Arabic" w:hint="cs"/>
          <w:sz w:val="32"/>
          <w:szCs w:val="28"/>
          <w:rtl/>
        </w:rPr>
        <w:lastRenderedPageBreak/>
        <w:t>هذا قول لبعض أهل العلم</w:t>
      </w:r>
      <w:r w:rsidR="00E05220">
        <w:rPr>
          <w:rFonts w:cs="Simplified Arabic" w:hint="cs"/>
          <w:sz w:val="32"/>
          <w:szCs w:val="28"/>
          <w:rtl/>
        </w:rPr>
        <w:t>،</w:t>
      </w:r>
      <w:r w:rsidRPr="00E932DA">
        <w:rPr>
          <w:rFonts w:cs="Simplified Arabic" w:hint="cs"/>
          <w:sz w:val="32"/>
          <w:szCs w:val="28"/>
          <w:rtl/>
        </w:rPr>
        <w:t xml:space="preserve"> </w:t>
      </w:r>
      <w:r w:rsidR="00D20BA2" w:rsidRPr="00E932DA">
        <w:rPr>
          <w:rFonts w:cs="Simplified Arabic" w:hint="cs"/>
          <w:sz w:val="32"/>
          <w:szCs w:val="28"/>
          <w:rtl/>
        </w:rPr>
        <w:t xml:space="preserve">وهنا المصنف </w:t>
      </w:r>
      <w:r w:rsidR="00E932DA">
        <w:rPr>
          <w:rFonts w:cs="Simplified Arabic" w:hint="cs"/>
          <w:sz w:val="32"/>
          <w:szCs w:val="28"/>
          <w:rtl/>
        </w:rPr>
        <w:t>-رحمه الله-</w:t>
      </w:r>
      <w:r w:rsidR="00D20BA2" w:rsidRPr="00E932DA">
        <w:rPr>
          <w:rFonts w:cs="Simplified Arabic" w:hint="cs"/>
          <w:sz w:val="32"/>
          <w:szCs w:val="28"/>
          <w:rtl/>
        </w:rPr>
        <w:t xml:space="preserve"> في ترجمة هذا الباب </w:t>
      </w:r>
      <w:r w:rsidR="00243E00" w:rsidRPr="00E932DA">
        <w:rPr>
          <w:rFonts w:cs="Simplified Arabic" w:hint="cs"/>
          <w:sz w:val="32"/>
          <w:szCs w:val="28"/>
          <w:rtl/>
        </w:rPr>
        <w:t>قال</w:t>
      </w:r>
      <w:r w:rsidR="0051718E">
        <w:rPr>
          <w:rFonts w:cs="Simplified Arabic" w:hint="cs"/>
          <w:sz w:val="32"/>
          <w:szCs w:val="28"/>
          <w:rtl/>
        </w:rPr>
        <w:t>:</w:t>
      </w:r>
      <w:r w:rsidR="00243E00" w:rsidRPr="00E932DA">
        <w:rPr>
          <w:rFonts w:cs="Simplified Arabic" w:hint="cs"/>
          <w:sz w:val="32"/>
          <w:szCs w:val="28"/>
          <w:rtl/>
        </w:rPr>
        <w:t xml:space="preserve"> </w:t>
      </w:r>
      <w:r w:rsidR="001047AD" w:rsidRPr="00E932DA">
        <w:rPr>
          <w:rFonts w:cs="Simplified Arabic" w:hint="cs"/>
          <w:sz w:val="32"/>
          <w:szCs w:val="28"/>
          <w:rtl/>
        </w:rPr>
        <w:t>للدعاء له</w:t>
      </w:r>
      <w:r w:rsidR="0051718E">
        <w:rPr>
          <w:rFonts w:cs="Simplified Arabic" w:hint="cs"/>
          <w:sz w:val="32"/>
          <w:szCs w:val="28"/>
          <w:rtl/>
        </w:rPr>
        <w:t>،</w:t>
      </w:r>
      <w:r w:rsidR="001047AD" w:rsidRPr="00E932DA">
        <w:rPr>
          <w:rFonts w:cs="Simplified Arabic" w:hint="cs"/>
          <w:sz w:val="32"/>
          <w:szCs w:val="28"/>
          <w:rtl/>
        </w:rPr>
        <w:t xml:space="preserve"> والاستغفار</w:t>
      </w:r>
      <w:r w:rsidR="0051718E">
        <w:rPr>
          <w:rFonts w:cs="Simplified Arabic" w:hint="cs"/>
          <w:sz w:val="32"/>
          <w:szCs w:val="28"/>
          <w:rtl/>
        </w:rPr>
        <w:t>،</w:t>
      </w:r>
      <w:r w:rsidR="001047AD" w:rsidRPr="00E932DA">
        <w:rPr>
          <w:rFonts w:cs="Simplified Arabic" w:hint="cs"/>
          <w:sz w:val="32"/>
          <w:szCs w:val="28"/>
          <w:rtl/>
        </w:rPr>
        <w:t xml:space="preserve"> والقراءة</w:t>
      </w:r>
      <w:r w:rsidR="0051718E">
        <w:rPr>
          <w:rFonts w:cs="Simplified Arabic" w:hint="cs"/>
          <w:sz w:val="32"/>
          <w:szCs w:val="28"/>
          <w:rtl/>
        </w:rPr>
        <w:t>،</w:t>
      </w:r>
      <w:r w:rsidR="001047AD" w:rsidRPr="00E932DA">
        <w:rPr>
          <w:rFonts w:cs="Simplified Arabic" w:hint="cs"/>
          <w:sz w:val="32"/>
          <w:szCs w:val="28"/>
          <w:rtl/>
        </w:rPr>
        <w:t xml:space="preserve"> </w:t>
      </w:r>
      <w:r w:rsidR="00315FD5" w:rsidRPr="00E932DA">
        <w:rPr>
          <w:rFonts w:cs="Simplified Arabic" w:hint="cs"/>
          <w:sz w:val="32"/>
          <w:szCs w:val="28"/>
          <w:rtl/>
        </w:rPr>
        <w:t>هذا قول النووي</w:t>
      </w:r>
      <w:r w:rsidR="0051718E">
        <w:rPr>
          <w:rFonts w:cs="Simplified Arabic" w:hint="cs"/>
          <w:sz w:val="32"/>
          <w:szCs w:val="28"/>
          <w:rtl/>
        </w:rPr>
        <w:t>،</w:t>
      </w:r>
      <w:r w:rsidR="00315FD5" w:rsidRPr="00E932DA">
        <w:rPr>
          <w:rFonts w:cs="Simplified Arabic" w:hint="cs"/>
          <w:sz w:val="32"/>
          <w:szCs w:val="28"/>
          <w:rtl/>
        </w:rPr>
        <w:t xml:space="preserve"> والمسألة فيها كلام معروف لأهل العلم</w:t>
      </w:r>
      <w:r w:rsidR="002211DD">
        <w:rPr>
          <w:rFonts w:cs="Simplified Arabic" w:hint="cs"/>
          <w:sz w:val="32"/>
          <w:szCs w:val="28"/>
          <w:rtl/>
        </w:rPr>
        <w:t>،</w:t>
      </w:r>
      <w:r w:rsidR="00315FD5" w:rsidRPr="00E932DA">
        <w:rPr>
          <w:rFonts w:cs="Simplified Arabic" w:hint="cs"/>
          <w:sz w:val="32"/>
          <w:szCs w:val="28"/>
          <w:rtl/>
        </w:rPr>
        <w:t xml:space="preserve"> وخلاف</w:t>
      </w:r>
      <w:r w:rsidR="002211DD">
        <w:rPr>
          <w:rFonts w:cs="Simplified Arabic" w:hint="cs"/>
          <w:sz w:val="32"/>
          <w:szCs w:val="28"/>
          <w:rtl/>
        </w:rPr>
        <w:t>،</w:t>
      </w:r>
      <w:r w:rsidR="00315FD5" w:rsidRPr="00E932DA">
        <w:rPr>
          <w:rFonts w:cs="Simplified Arabic" w:hint="cs"/>
          <w:sz w:val="32"/>
          <w:szCs w:val="28"/>
          <w:rtl/>
        </w:rPr>
        <w:t xml:space="preserve"> وكل ذلك مقيد </w:t>
      </w:r>
      <w:r w:rsidR="00C223E6" w:rsidRPr="00E932DA">
        <w:rPr>
          <w:rFonts w:cs="Simplified Arabic" w:hint="cs"/>
          <w:sz w:val="32"/>
          <w:szCs w:val="28"/>
          <w:rtl/>
        </w:rPr>
        <w:t>حال الدفن</w:t>
      </w:r>
      <w:r w:rsidR="002211DD">
        <w:rPr>
          <w:rFonts w:cs="Simplified Arabic" w:hint="cs"/>
          <w:sz w:val="32"/>
          <w:szCs w:val="28"/>
          <w:rtl/>
        </w:rPr>
        <w:t>،</w:t>
      </w:r>
      <w:r w:rsidR="00C223E6" w:rsidRPr="00E932DA">
        <w:rPr>
          <w:rFonts w:cs="Simplified Arabic" w:hint="cs"/>
          <w:sz w:val="32"/>
          <w:szCs w:val="28"/>
          <w:rtl/>
        </w:rPr>
        <w:t xml:space="preserve"> يعني</w:t>
      </w:r>
      <w:r w:rsidR="002211DD">
        <w:rPr>
          <w:rFonts w:cs="Simplified Arabic" w:hint="cs"/>
          <w:sz w:val="32"/>
          <w:szCs w:val="28"/>
          <w:rtl/>
        </w:rPr>
        <w:t>:</w:t>
      </w:r>
      <w:r w:rsidR="00C223E6" w:rsidRPr="00E932DA">
        <w:rPr>
          <w:rFonts w:cs="Simplified Arabic" w:hint="cs"/>
          <w:sz w:val="32"/>
          <w:szCs w:val="28"/>
          <w:rtl/>
        </w:rPr>
        <w:t xml:space="preserve"> كلام أهل العلم في هذه المسألة</w:t>
      </w:r>
      <w:r w:rsidR="00C9473A">
        <w:rPr>
          <w:rFonts w:cs="Simplified Arabic" w:hint="cs"/>
          <w:sz w:val="32"/>
          <w:szCs w:val="28"/>
          <w:rtl/>
        </w:rPr>
        <w:t xml:space="preserve"> </w:t>
      </w:r>
      <w:r w:rsidR="00C223E6" w:rsidRPr="00E932DA">
        <w:rPr>
          <w:rFonts w:cs="Simplified Arabic" w:hint="cs"/>
          <w:sz w:val="32"/>
          <w:szCs w:val="28"/>
          <w:rtl/>
        </w:rPr>
        <w:t>في قراءة القرآن</w:t>
      </w:r>
      <w:r w:rsidR="00C9473A">
        <w:rPr>
          <w:rFonts w:cs="Simplified Arabic" w:hint="cs"/>
          <w:sz w:val="32"/>
          <w:szCs w:val="28"/>
          <w:rtl/>
        </w:rPr>
        <w:t>،</w:t>
      </w:r>
      <w:r w:rsidR="00C223E6" w:rsidRPr="00E932DA">
        <w:rPr>
          <w:rFonts w:cs="Simplified Arabic" w:hint="cs"/>
          <w:sz w:val="32"/>
          <w:szCs w:val="28"/>
          <w:rtl/>
        </w:rPr>
        <w:t xml:space="preserve"> وما جاء عن ابن عمر </w:t>
      </w:r>
      <w:r w:rsidR="00E932DA">
        <w:rPr>
          <w:rFonts w:cs="Simplified Arabic" w:hint="cs"/>
          <w:sz w:val="32"/>
          <w:szCs w:val="28"/>
          <w:rtl/>
        </w:rPr>
        <w:t xml:space="preserve">-رضي الله </w:t>
      </w:r>
      <w:r w:rsidR="00C9473A">
        <w:rPr>
          <w:rFonts w:cs="Simplified Arabic" w:hint="cs"/>
          <w:sz w:val="32"/>
          <w:szCs w:val="28"/>
          <w:rtl/>
        </w:rPr>
        <w:t xml:space="preserve">تعالى </w:t>
      </w:r>
      <w:r w:rsidR="00E932DA">
        <w:rPr>
          <w:rFonts w:cs="Simplified Arabic" w:hint="cs"/>
          <w:sz w:val="32"/>
          <w:szCs w:val="28"/>
          <w:rtl/>
        </w:rPr>
        <w:t>عنه</w:t>
      </w:r>
      <w:r w:rsidR="00C9473A">
        <w:rPr>
          <w:rFonts w:cs="Simplified Arabic" w:hint="cs"/>
          <w:sz w:val="32"/>
          <w:szCs w:val="28"/>
          <w:rtl/>
        </w:rPr>
        <w:t>ما</w:t>
      </w:r>
      <w:r w:rsidR="00E932DA">
        <w:rPr>
          <w:rFonts w:cs="Simplified Arabic" w:hint="cs"/>
          <w:sz w:val="32"/>
          <w:szCs w:val="28"/>
          <w:rtl/>
        </w:rPr>
        <w:t>-</w:t>
      </w:r>
      <w:r w:rsidR="00C223E6" w:rsidRPr="00E932DA">
        <w:rPr>
          <w:rFonts w:cs="Simplified Arabic" w:hint="cs"/>
          <w:sz w:val="32"/>
          <w:szCs w:val="28"/>
          <w:rtl/>
        </w:rPr>
        <w:t xml:space="preserve"> في ذلك إنما هو </w:t>
      </w:r>
      <w:r w:rsidR="00BF2F14" w:rsidRPr="00E932DA">
        <w:rPr>
          <w:rFonts w:cs="Simplified Arabic" w:hint="cs"/>
          <w:sz w:val="32"/>
          <w:szCs w:val="28"/>
          <w:rtl/>
        </w:rPr>
        <w:t>بعد الدفن</w:t>
      </w:r>
      <w:r w:rsidR="00C9473A">
        <w:rPr>
          <w:rFonts w:cs="Simplified Arabic" w:hint="cs"/>
          <w:sz w:val="32"/>
          <w:szCs w:val="28"/>
          <w:rtl/>
        </w:rPr>
        <w:t>،</w:t>
      </w:r>
      <w:r w:rsidR="00BF2F14" w:rsidRPr="00E932DA">
        <w:rPr>
          <w:rFonts w:cs="Simplified Arabic" w:hint="cs"/>
          <w:sz w:val="32"/>
          <w:szCs w:val="28"/>
          <w:rtl/>
        </w:rPr>
        <w:t xml:space="preserve"> يعني</w:t>
      </w:r>
      <w:r w:rsidR="00C9473A">
        <w:rPr>
          <w:rFonts w:cs="Simplified Arabic" w:hint="cs"/>
          <w:sz w:val="32"/>
          <w:szCs w:val="28"/>
          <w:rtl/>
        </w:rPr>
        <w:t>:</w:t>
      </w:r>
      <w:r w:rsidR="00BF2F14" w:rsidRPr="00E932DA">
        <w:rPr>
          <w:rFonts w:cs="Simplified Arabic" w:hint="cs"/>
          <w:sz w:val="32"/>
          <w:szCs w:val="28"/>
          <w:rtl/>
        </w:rPr>
        <w:t xml:space="preserve"> مباشرة</w:t>
      </w:r>
      <w:r w:rsidR="00C9473A">
        <w:rPr>
          <w:rFonts w:cs="Simplified Arabic" w:hint="cs"/>
          <w:sz w:val="32"/>
          <w:szCs w:val="28"/>
          <w:rtl/>
        </w:rPr>
        <w:t>،</w:t>
      </w:r>
      <w:r w:rsidR="00BF2F14" w:rsidRPr="00E932DA">
        <w:rPr>
          <w:rFonts w:cs="Simplified Arabic" w:hint="cs"/>
          <w:sz w:val="32"/>
          <w:szCs w:val="28"/>
          <w:rtl/>
        </w:rPr>
        <w:t xml:space="preserve"> </w:t>
      </w:r>
      <w:r w:rsidR="00A50F19" w:rsidRPr="00E932DA">
        <w:rPr>
          <w:rFonts w:cs="Simplified Arabic" w:hint="cs"/>
          <w:sz w:val="32"/>
          <w:szCs w:val="28"/>
          <w:rtl/>
        </w:rPr>
        <w:t>لا أن يذهب الناس</w:t>
      </w:r>
      <w:r w:rsidR="00C9473A">
        <w:rPr>
          <w:rFonts w:cs="Simplified Arabic" w:hint="cs"/>
          <w:sz w:val="32"/>
          <w:szCs w:val="28"/>
          <w:rtl/>
        </w:rPr>
        <w:t>،</w:t>
      </w:r>
      <w:r w:rsidR="00A50F19" w:rsidRPr="00E932DA">
        <w:rPr>
          <w:rFonts w:cs="Simplified Arabic" w:hint="cs"/>
          <w:sz w:val="32"/>
          <w:szCs w:val="28"/>
          <w:rtl/>
        </w:rPr>
        <w:t xml:space="preserve"> ويختم ختمة</w:t>
      </w:r>
      <w:r w:rsidR="00C9473A">
        <w:rPr>
          <w:rFonts w:cs="Simplified Arabic" w:hint="cs"/>
          <w:sz w:val="32"/>
          <w:szCs w:val="28"/>
          <w:rtl/>
        </w:rPr>
        <w:t>،</w:t>
      </w:r>
      <w:r w:rsidR="00A50F19" w:rsidRPr="00E932DA">
        <w:rPr>
          <w:rFonts w:cs="Simplified Arabic" w:hint="cs"/>
          <w:sz w:val="32"/>
          <w:szCs w:val="28"/>
          <w:rtl/>
        </w:rPr>
        <w:t xml:space="preserve"> أو أكثر</w:t>
      </w:r>
      <w:r w:rsidR="00C9473A">
        <w:rPr>
          <w:rFonts w:cs="Simplified Arabic" w:hint="cs"/>
          <w:sz w:val="32"/>
          <w:szCs w:val="28"/>
          <w:rtl/>
        </w:rPr>
        <w:t>،</w:t>
      </w:r>
      <w:r w:rsidR="00A50F19" w:rsidRPr="00E932DA">
        <w:rPr>
          <w:rFonts w:cs="Simplified Arabic" w:hint="cs"/>
          <w:sz w:val="32"/>
          <w:szCs w:val="28"/>
          <w:rtl/>
        </w:rPr>
        <w:t xml:space="preserve"> أو يستأجر قارئ</w:t>
      </w:r>
      <w:r w:rsidR="00C9473A">
        <w:rPr>
          <w:rFonts w:cs="Simplified Arabic" w:hint="cs"/>
          <w:sz w:val="32"/>
          <w:szCs w:val="28"/>
          <w:rtl/>
        </w:rPr>
        <w:t>اً</w:t>
      </w:r>
      <w:r w:rsidR="00A50F19" w:rsidRPr="00E932DA">
        <w:rPr>
          <w:rFonts w:cs="Simplified Arabic" w:hint="cs"/>
          <w:sz w:val="32"/>
          <w:szCs w:val="28"/>
          <w:rtl/>
        </w:rPr>
        <w:t xml:space="preserve"> على القبر</w:t>
      </w:r>
      <w:r w:rsidR="00C9473A">
        <w:rPr>
          <w:rFonts w:cs="Simplified Arabic" w:hint="cs"/>
          <w:sz w:val="32"/>
          <w:szCs w:val="28"/>
          <w:rtl/>
        </w:rPr>
        <w:t>،</w:t>
      </w:r>
      <w:r w:rsidR="00A50F19" w:rsidRPr="00E932DA">
        <w:rPr>
          <w:rFonts w:cs="Simplified Arabic" w:hint="cs"/>
          <w:sz w:val="32"/>
          <w:szCs w:val="28"/>
          <w:rtl/>
        </w:rPr>
        <w:t xml:space="preserve"> </w:t>
      </w:r>
      <w:r w:rsidR="00864120" w:rsidRPr="00E932DA">
        <w:rPr>
          <w:rFonts w:cs="Simplified Arabic" w:hint="cs"/>
          <w:sz w:val="32"/>
          <w:szCs w:val="28"/>
          <w:rtl/>
        </w:rPr>
        <w:t>أو كل جمعة</w:t>
      </w:r>
      <w:r w:rsidR="00C9473A">
        <w:rPr>
          <w:rFonts w:cs="Simplified Arabic" w:hint="cs"/>
          <w:sz w:val="32"/>
          <w:szCs w:val="28"/>
          <w:rtl/>
        </w:rPr>
        <w:t>،</w:t>
      </w:r>
      <w:r w:rsidR="00864120" w:rsidRPr="00E932DA">
        <w:rPr>
          <w:rFonts w:cs="Simplified Arabic" w:hint="cs"/>
          <w:sz w:val="32"/>
          <w:szCs w:val="28"/>
          <w:rtl/>
        </w:rPr>
        <w:t xml:space="preserve"> أو نحو ذلك</w:t>
      </w:r>
      <w:r w:rsidR="00C9473A">
        <w:rPr>
          <w:rFonts w:cs="Simplified Arabic" w:hint="cs"/>
          <w:sz w:val="32"/>
          <w:szCs w:val="28"/>
          <w:rtl/>
        </w:rPr>
        <w:t>،</w:t>
      </w:r>
      <w:r w:rsidR="00864120" w:rsidRPr="00E932DA">
        <w:rPr>
          <w:rFonts w:cs="Simplified Arabic" w:hint="cs"/>
          <w:sz w:val="32"/>
          <w:szCs w:val="28"/>
          <w:rtl/>
        </w:rPr>
        <w:t xml:space="preserve"> لا</w:t>
      </w:r>
      <w:r w:rsidR="00C9473A">
        <w:rPr>
          <w:rFonts w:cs="Simplified Arabic" w:hint="cs"/>
          <w:sz w:val="32"/>
          <w:szCs w:val="28"/>
          <w:rtl/>
        </w:rPr>
        <w:t>،</w:t>
      </w:r>
      <w:r w:rsidR="00864120" w:rsidRPr="00E932DA">
        <w:rPr>
          <w:rFonts w:cs="Simplified Arabic" w:hint="cs"/>
          <w:sz w:val="32"/>
          <w:szCs w:val="28"/>
          <w:rtl/>
        </w:rPr>
        <w:t xml:space="preserve"> فهذا من البدع </w:t>
      </w:r>
      <w:r w:rsidR="00134264" w:rsidRPr="00E932DA">
        <w:rPr>
          <w:rFonts w:cs="Simplified Arabic" w:hint="cs"/>
          <w:sz w:val="32"/>
          <w:szCs w:val="28"/>
          <w:rtl/>
        </w:rPr>
        <w:t>المحدثة</w:t>
      </w:r>
      <w:r w:rsidR="00C9473A">
        <w:rPr>
          <w:rFonts w:cs="Simplified Arabic" w:hint="cs"/>
          <w:sz w:val="32"/>
          <w:szCs w:val="28"/>
          <w:rtl/>
        </w:rPr>
        <w:t>،</w:t>
      </w:r>
      <w:r w:rsidR="00134264" w:rsidRPr="00E932DA">
        <w:rPr>
          <w:rFonts w:cs="Simplified Arabic" w:hint="cs"/>
          <w:sz w:val="32"/>
          <w:szCs w:val="28"/>
          <w:rtl/>
        </w:rPr>
        <w:t xml:space="preserve"> إنما قول من قال من أهل العلم المعتبرين ومن السلف </w:t>
      </w:r>
      <w:r w:rsidR="00E932DA">
        <w:rPr>
          <w:rFonts w:cs="Simplified Arabic" w:hint="cs"/>
          <w:sz w:val="32"/>
          <w:szCs w:val="28"/>
          <w:rtl/>
        </w:rPr>
        <w:t>-رضي الله عنه</w:t>
      </w:r>
      <w:r w:rsidR="00C9473A">
        <w:rPr>
          <w:rFonts w:cs="Simplified Arabic" w:hint="cs"/>
          <w:sz w:val="32"/>
          <w:szCs w:val="28"/>
          <w:rtl/>
        </w:rPr>
        <w:t>م</w:t>
      </w:r>
      <w:r w:rsidR="00E932DA">
        <w:rPr>
          <w:rFonts w:cs="Simplified Arabic" w:hint="cs"/>
          <w:sz w:val="32"/>
          <w:szCs w:val="28"/>
          <w:rtl/>
        </w:rPr>
        <w:t>-</w:t>
      </w:r>
      <w:r w:rsidR="00134264" w:rsidRPr="00E932DA">
        <w:rPr>
          <w:rFonts w:cs="Simplified Arabic" w:hint="cs"/>
          <w:sz w:val="32"/>
          <w:szCs w:val="28"/>
          <w:rtl/>
        </w:rPr>
        <w:t xml:space="preserve"> إنما قصدوا بذلك بعد الدفن مباشرة</w:t>
      </w:r>
      <w:r w:rsidR="00C9473A">
        <w:rPr>
          <w:rFonts w:cs="Simplified Arabic" w:hint="cs"/>
          <w:sz w:val="32"/>
          <w:szCs w:val="28"/>
          <w:rtl/>
        </w:rPr>
        <w:t>،</w:t>
      </w:r>
      <w:r w:rsidR="00134264" w:rsidRPr="00E932DA">
        <w:rPr>
          <w:rFonts w:cs="Simplified Arabic" w:hint="cs"/>
          <w:sz w:val="32"/>
          <w:szCs w:val="28"/>
          <w:rtl/>
        </w:rPr>
        <w:t xml:space="preserve"> أن ي</w:t>
      </w:r>
      <w:r w:rsidR="00366D27">
        <w:rPr>
          <w:rFonts w:cs="Simplified Arabic" w:hint="cs"/>
          <w:sz w:val="32"/>
          <w:szCs w:val="28"/>
          <w:rtl/>
        </w:rPr>
        <w:t>ُ</w:t>
      </w:r>
      <w:r w:rsidR="00134264" w:rsidRPr="00E932DA">
        <w:rPr>
          <w:rFonts w:cs="Simplified Arabic" w:hint="cs"/>
          <w:sz w:val="32"/>
          <w:szCs w:val="28"/>
          <w:rtl/>
        </w:rPr>
        <w:t>قرأ عليه شيء من القرآن</w:t>
      </w:r>
      <w:r w:rsidR="00C9473A">
        <w:rPr>
          <w:rFonts w:cs="Simplified Arabic" w:hint="cs"/>
          <w:sz w:val="32"/>
          <w:szCs w:val="28"/>
          <w:rtl/>
        </w:rPr>
        <w:t>،</w:t>
      </w:r>
      <w:r w:rsidR="00134264" w:rsidRPr="00E932DA">
        <w:rPr>
          <w:rFonts w:cs="Simplified Arabic" w:hint="cs"/>
          <w:sz w:val="32"/>
          <w:szCs w:val="28"/>
          <w:rtl/>
        </w:rPr>
        <w:t xml:space="preserve"> فهذا ق</w:t>
      </w:r>
      <w:r w:rsidR="000B45DB" w:rsidRPr="00E932DA">
        <w:rPr>
          <w:rFonts w:cs="Simplified Arabic" w:hint="cs"/>
          <w:sz w:val="32"/>
          <w:szCs w:val="28"/>
          <w:rtl/>
        </w:rPr>
        <w:t>ول لبعض السلف</w:t>
      </w:r>
      <w:r w:rsidR="00DB2184">
        <w:rPr>
          <w:rFonts w:cs="Simplified Arabic" w:hint="cs"/>
          <w:sz w:val="32"/>
          <w:szCs w:val="28"/>
          <w:rtl/>
        </w:rPr>
        <w:t>،</w:t>
      </w:r>
      <w:r w:rsidR="000B45DB" w:rsidRPr="00E932DA">
        <w:rPr>
          <w:rFonts w:cs="Simplified Arabic" w:hint="cs"/>
          <w:sz w:val="32"/>
          <w:szCs w:val="28"/>
          <w:rtl/>
        </w:rPr>
        <w:t xml:space="preserve"> قال به بعض الصحابة</w:t>
      </w:r>
      <w:r w:rsidR="00DB2184">
        <w:rPr>
          <w:rFonts w:cs="Simplified Arabic" w:hint="cs"/>
          <w:sz w:val="32"/>
          <w:szCs w:val="28"/>
          <w:rtl/>
        </w:rPr>
        <w:t>،</w:t>
      </w:r>
      <w:r w:rsidR="000B45DB" w:rsidRPr="00E932DA">
        <w:rPr>
          <w:rFonts w:cs="Simplified Arabic" w:hint="cs"/>
          <w:sz w:val="32"/>
          <w:szCs w:val="28"/>
          <w:rtl/>
        </w:rPr>
        <w:t xml:space="preserve"> وقال به طوائف من أهل العلم</w:t>
      </w:r>
      <w:r w:rsidR="00DB2184">
        <w:rPr>
          <w:rFonts w:cs="Simplified Arabic" w:hint="cs"/>
          <w:sz w:val="32"/>
          <w:szCs w:val="28"/>
          <w:rtl/>
        </w:rPr>
        <w:t>،</w:t>
      </w:r>
      <w:r w:rsidR="000B45DB" w:rsidRPr="00E932DA">
        <w:rPr>
          <w:rFonts w:cs="Simplified Arabic" w:hint="cs"/>
          <w:sz w:val="32"/>
          <w:szCs w:val="28"/>
          <w:rtl/>
        </w:rPr>
        <w:t xml:space="preserve"> ومنهم الإمام الشافعي </w:t>
      </w:r>
      <w:r w:rsidR="00E932DA">
        <w:rPr>
          <w:rFonts w:cs="Simplified Arabic" w:hint="cs"/>
          <w:sz w:val="32"/>
          <w:szCs w:val="28"/>
          <w:rtl/>
        </w:rPr>
        <w:t>-رحمه الله-</w:t>
      </w:r>
      <w:r w:rsidR="00DB2184">
        <w:rPr>
          <w:rFonts w:cs="Simplified Arabic" w:hint="cs"/>
          <w:sz w:val="32"/>
          <w:szCs w:val="28"/>
          <w:rtl/>
        </w:rPr>
        <w:t>،</w:t>
      </w:r>
      <w:r w:rsidR="000B45DB" w:rsidRPr="00E932DA">
        <w:rPr>
          <w:rFonts w:cs="Simplified Arabic" w:hint="cs"/>
          <w:sz w:val="32"/>
          <w:szCs w:val="28"/>
          <w:rtl/>
        </w:rPr>
        <w:t xml:space="preserve"> ومن المعاصرين الشيخ محمد الأمين الشنقيطي </w:t>
      </w:r>
      <w:r w:rsidR="00DB2184">
        <w:rPr>
          <w:rFonts w:cs="Simplified Arabic" w:hint="cs"/>
          <w:sz w:val="32"/>
          <w:szCs w:val="28"/>
          <w:rtl/>
        </w:rPr>
        <w:t>-</w:t>
      </w:r>
      <w:r w:rsidR="000B45DB" w:rsidRPr="00E932DA">
        <w:rPr>
          <w:rFonts w:cs="Simplified Arabic" w:hint="cs"/>
          <w:sz w:val="32"/>
          <w:szCs w:val="28"/>
          <w:rtl/>
        </w:rPr>
        <w:t>رحم الله الجميع</w:t>
      </w:r>
      <w:r w:rsidR="00DB2184">
        <w:rPr>
          <w:rFonts w:cs="Simplified Arabic" w:hint="cs"/>
          <w:sz w:val="32"/>
          <w:szCs w:val="28"/>
          <w:rtl/>
        </w:rPr>
        <w:t>-،</w:t>
      </w:r>
      <w:r w:rsidR="000B45DB" w:rsidRPr="00E932DA">
        <w:rPr>
          <w:rFonts w:cs="Simplified Arabic" w:hint="cs"/>
          <w:sz w:val="32"/>
          <w:szCs w:val="28"/>
          <w:rtl/>
        </w:rPr>
        <w:t xml:space="preserve"> ولكن الأقرب </w:t>
      </w:r>
      <w:r w:rsidR="00DB2184">
        <w:rPr>
          <w:rFonts w:cs="Simplified Arabic" w:hint="cs"/>
          <w:sz w:val="32"/>
          <w:szCs w:val="28"/>
          <w:rtl/>
        </w:rPr>
        <w:t>-</w:t>
      </w:r>
      <w:r w:rsidR="000B45DB" w:rsidRPr="00E932DA">
        <w:rPr>
          <w:rFonts w:cs="Simplified Arabic" w:hint="cs"/>
          <w:sz w:val="32"/>
          <w:szCs w:val="28"/>
          <w:rtl/>
        </w:rPr>
        <w:t>والله تعالى أعلم</w:t>
      </w:r>
      <w:r w:rsidR="00DB2184">
        <w:rPr>
          <w:rFonts w:cs="Simplified Arabic" w:hint="cs"/>
          <w:sz w:val="32"/>
          <w:szCs w:val="28"/>
          <w:rtl/>
        </w:rPr>
        <w:t>-</w:t>
      </w:r>
      <w:r w:rsidR="000B45DB" w:rsidRPr="00E932DA">
        <w:rPr>
          <w:rFonts w:cs="Simplified Arabic" w:hint="cs"/>
          <w:sz w:val="32"/>
          <w:szCs w:val="28"/>
          <w:rtl/>
        </w:rPr>
        <w:t xml:space="preserve"> هو</w:t>
      </w:r>
      <w:r w:rsidR="00DB2184">
        <w:rPr>
          <w:rFonts w:cs="Simplified Arabic" w:hint="cs"/>
          <w:sz w:val="32"/>
          <w:szCs w:val="28"/>
          <w:rtl/>
        </w:rPr>
        <w:t>:</w:t>
      </w:r>
      <w:r w:rsidR="000B45DB" w:rsidRPr="00E932DA">
        <w:rPr>
          <w:rFonts w:cs="Simplified Arabic" w:hint="cs"/>
          <w:sz w:val="32"/>
          <w:szCs w:val="28"/>
          <w:rtl/>
        </w:rPr>
        <w:t xml:space="preserve"> أن ذلك لا يشرع مطلقًا</w:t>
      </w:r>
      <w:r w:rsidR="00DB2184">
        <w:rPr>
          <w:rFonts w:cs="Simplified Arabic" w:hint="cs"/>
          <w:sz w:val="32"/>
          <w:szCs w:val="28"/>
          <w:rtl/>
        </w:rPr>
        <w:t>،</w:t>
      </w:r>
      <w:r w:rsidR="000B45DB" w:rsidRPr="00E932DA">
        <w:rPr>
          <w:rFonts w:cs="Simplified Arabic" w:hint="cs"/>
          <w:sz w:val="32"/>
          <w:szCs w:val="28"/>
          <w:rtl/>
        </w:rPr>
        <w:t xml:space="preserve"> والنبي </w:t>
      </w:r>
      <w:r w:rsidR="00E932DA">
        <w:rPr>
          <w:rFonts w:cs="Simplified Arabic" w:hint="cs"/>
          <w:sz w:val="32"/>
          <w:szCs w:val="28"/>
          <w:rtl/>
        </w:rPr>
        <w:t>-صلى الله عليه وسلم-</w:t>
      </w:r>
      <w:r w:rsidR="000B45DB" w:rsidRPr="00E932DA">
        <w:rPr>
          <w:rFonts w:cs="Simplified Arabic" w:hint="cs"/>
          <w:sz w:val="32"/>
          <w:szCs w:val="28"/>
          <w:rtl/>
        </w:rPr>
        <w:t xml:space="preserve"> ما </w:t>
      </w:r>
      <w:r w:rsidR="0030414B" w:rsidRPr="00E932DA">
        <w:rPr>
          <w:rFonts w:cs="Simplified Arabic" w:hint="cs"/>
          <w:sz w:val="32"/>
          <w:szCs w:val="28"/>
          <w:rtl/>
        </w:rPr>
        <w:t>فعله</w:t>
      </w:r>
      <w:r w:rsidR="00DB2184">
        <w:rPr>
          <w:rFonts w:cs="Simplified Arabic" w:hint="cs"/>
          <w:sz w:val="32"/>
          <w:szCs w:val="28"/>
          <w:rtl/>
        </w:rPr>
        <w:t>،</w:t>
      </w:r>
      <w:r w:rsidR="0030414B" w:rsidRPr="00E932DA">
        <w:rPr>
          <w:rFonts w:cs="Simplified Arabic" w:hint="cs"/>
          <w:sz w:val="32"/>
          <w:szCs w:val="28"/>
          <w:rtl/>
        </w:rPr>
        <w:t xml:space="preserve"> ما قرأ قرآن</w:t>
      </w:r>
      <w:r w:rsidR="00366D27">
        <w:rPr>
          <w:rFonts w:cs="Simplified Arabic" w:hint="cs"/>
          <w:sz w:val="32"/>
          <w:szCs w:val="28"/>
          <w:rtl/>
        </w:rPr>
        <w:t>ًا</w:t>
      </w:r>
      <w:r w:rsidR="0030414B" w:rsidRPr="00E932DA">
        <w:rPr>
          <w:rFonts w:cs="Simplified Arabic" w:hint="cs"/>
          <w:sz w:val="32"/>
          <w:szCs w:val="28"/>
          <w:rtl/>
        </w:rPr>
        <w:t xml:space="preserve"> على قبر</w:t>
      </w:r>
      <w:r w:rsidR="00DB2184">
        <w:rPr>
          <w:rFonts w:cs="Simplified Arabic" w:hint="cs"/>
          <w:sz w:val="32"/>
          <w:szCs w:val="28"/>
          <w:rtl/>
        </w:rPr>
        <w:t>،</w:t>
      </w:r>
      <w:r w:rsidR="0030414B" w:rsidRPr="00E932DA">
        <w:rPr>
          <w:rFonts w:cs="Simplified Arabic" w:hint="cs"/>
          <w:sz w:val="32"/>
          <w:szCs w:val="28"/>
          <w:rtl/>
        </w:rPr>
        <w:t xml:space="preserve"> ولا عل</w:t>
      </w:r>
      <w:r w:rsidR="002D4426">
        <w:rPr>
          <w:rFonts w:cs="Simplified Arabic" w:hint="cs"/>
          <w:sz w:val="32"/>
          <w:szCs w:val="28"/>
          <w:rtl/>
        </w:rPr>
        <w:t>ّ</w:t>
      </w:r>
      <w:r w:rsidR="0030414B" w:rsidRPr="00E932DA">
        <w:rPr>
          <w:rFonts w:cs="Simplified Arabic" w:hint="cs"/>
          <w:sz w:val="32"/>
          <w:szCs w:val="28"/>
          <w:rtl/>
        </w:rPr>
        <w:t>م ذلك أصحابه</w:t>
      </w:r>
      <w:r w:rsidR="00DB2184">
        <w:rPr>
          <w:rFonts w:cs="Simplified Arabic" w:hint="cs"/>
          <w:sz w:val="32"/>
          <w:szCs w:val="28"/>
          <w:rtl/>
        </w:rPr>
        <w:t>،</w:t>
      </w:r>
      <w:r w:rsidR="0030414B" w:rsidRPr="00E932DA">
        <w:rPr>
          <w:rFonts w:cs="Simplified Arabic" w:hint="cs"/>
          <w:sz w:val="32"/>
          <w:szCs w:val="28"/>
          <w:rtl/>
        </w:rPr>
        <w:t xml:space="preserve"> ولم يكن من عادتهم</w:t>
      </w:r>
      <w:r w:rsidR="001D11EF">
        <w:rPr>
          <w:rFonts w:cs="Simplified Arabic" w:hint="cs"/>
          <w:sz w:val="32"/>
          <w:szCs w:val="28"/>
          <w:rtl/>
        </w:rPr>
        <w:t xml:space="preserve">، </w:t>
      </w:r>
      <w:r w:rsidR="0030414B" w:rsidRPr="00E932DA">
        <w:rPr>
          <w:rFonts w:cs="Simplified Arabic" w:hint="cs"/>
          <w:sz w:val="32"/>
          <w:szCs w:val="28"/>
          <w:rtl/>
        </w:rPr>
        <w:t>لكن من قرأ على القبر بعد الدفن مباشرة</w:t>
      </w:r>
      <w:r w:rsidR="001D11EF">
        <w:rPr>
          <w:rFonts w:cs="Simplified Arabic" w:hint="cs"/>
          <w:sz w:val="32"/>
          <w:szCs w:val="28"/>
          <w:rtl/>
        </w:rPr>
        <w:t xml:space="preserve"> ف</w:t>
      </w:r>
      <w:r w:rsidR="0030414B" w:rsidRPr="00E932DA">
        <w:rPr>
          <w:rFonts w:cs="Simplified Arabic" w:hint="cs"/>
          <w:sz w:val="32"/>
          <w:szCs w:val="28"/>
          <w:rtl/>
        </w:rPr>
        <w:t>إن هذا لا يشدد فيه</w:t>
      </w:r>
      <w:r w:rsidR="001D11EF">
        <w:rPr>
          <w:rFonts w:cs="Simplified Arabic" w:hint="cs"/>
          <w:sz w:val="32"/>
          <w:szCs w:val="28"/>
          <w:rtl/>
        </w:rPr>
        <w:t>؛</w:t>
      </w:r>
      <w:r w:rsidR="0030414B" w:rsidRPr="00E932DA">
        <w:rPr>
          <w:rFonts w:cs="Simplified Arabic" w:hint="cs"/>
          <w:sz w:val="32"/>
          <w:szCs w:val="28"/>
          <w:rtl/>
        </w:rPr>
        <w:t xml:space="preserve"> لثبوته عن ابن عمر</w:t>
      </w:r>
      <w:r w:rsidR="001D11EF">
        <w:rPr>
          <w:rFonts w:cs="Simplified Arabic" w:hint="cs"/>
          <w:sz w:val="32"/>
          <w:szCs w:val="28"/>
          <w:rtl/>
        </w:rPr>
        <w:t>،</w:t>
      </w:r>
      <w:r w:rsidR="0030414B" w:rsidRPr="00E932DA">
        <w:rPr>
          <w:rFonts w:cs="Simplified Arabic" w:hint="cs"/>
          <w:sz w:val="32"/>
          <w:szCs w:val="28"/>
          <w:rtl/>
        </w:rPr>
        <w:t xml:space="preserve"> وبعض السلف </w:t>
      </w:r>
      <w:r w:rsidR="00E932DA">
        <w:rPr>
          <w:rFonts w:cs="Simplified Arabic" w:hint="cs"/>
          <w:sz w:val="32"/>
          <w:szCs w:val="28"/>
          <w:rtl/>
        </w:rPr>
        <w:t>-رضي الله عنه</w:t>
      </w:r>
      <w:r w:rsidR="001D11EF">
        <w:rPr>
          <w:rFonts w:cs="Simplified Arabic" w:hint="cs"/>
          <w:sz w:val="32"/>
          <w:szCs w:val="28"/>
          <w:rtl/>
        </w:rPr>
        <w:t>م</w:t>
      </w:r>
      <w:r w:rsidR="00E932DA">
        <w:rPr>
          <w:rFonts w:cs="Simplified Arabic" w:hint="cs"/>
          <w:sz w:val="32"/>
          <w:szCs w:val="28"/>
          <w:rtl/>
        </w:rPr>
        <w:t>-</w:t>
      </w:r>
      <w:r w:rsidR="001D11EF">
        <w:rPr>
          <w:rFonts w:cs="Simplified Arabic" w:hint="cs"/>
          <w:sz w:val="32"/>
          <w:szCs w:val="28"/>
          <w:rtl/>
        </w:rPr>
        <w:t xml:space="preserve">، </w:t>
      </w:r>
      <w:r w:rsidR="0030414B" w:rsidRPr="00E932DA">
        <w:rPr>
          <w:rFonts w:cs="Simplified Arabic" w:hint="cs"/>
          <w:sz w:val="32"/>
          <w:szCs w:val="28"/>
          <w:rtl/>
        </w:rPr>
        <w:t>ولكن</w:t>
      </w:r>
      <w:r w:rsidR="001D11EF">
        <w:rPr>
          <w:rFonts w:cs="Simplified Arabic" w:hint="cs"/>
          <w:sz w:val="32"/>
          <w:szCs w:val="28"/>
          <w:rtl/>
        </w:rPr>
        <w:t xml:space="preserve"> </w:t>
      </w:r>
      <w:r w:rsidR="0030414B" w:rsidRPr="00E932DA">
        <w:rPr>
          <w:rFonts w:cs="Simplified Arabic" w:hint="cs"/>
          <w:sz w:val="32"/>
          <w:szCs w:val="28"/>
          <w:rtl/>
        </w:rPr>
        <w:t xml:space="preserve">الأقرب </w:t>
      </w:r>
      <w:r w:rsidR="001D11EF">
        <w:rPr>
          <w:rFonts w:cs="Simplified Arabic" w:hint="cs"/>
          <w:sz w:val="32"/>
          <w:szCs w:val="28"/>
          <w:rtl/>
        </w:rPr>
        <w:t xml:space="preserve">أنه </w:t>
      </w:r>
      <w:r w:rsidR="00393482" w:rsidRPr="00E932DA">
        <w:rPr>
          <w:rFonts w:cs="Simplified Arabic" w:hint="cs"/>
          <w:sz w:val="32"/>
          <w:szCs w:val="28"/>
          <w:rtl/>
        </w:rPr>
        <w:t>غير مشروع</w:t>
      </w:r>
      <w:r w:rsidR="001D11EF">
        <w:rPr>
          <w:rFonts w:cs="Simplified Arabic" w:hint="cs"/>
          <w:sz w:val="32"/>
          <w:szCs w:val="28"/>
          <w:rtl/>
        </w:rPr>
        <w:t>،</w:t>
      </w:r>
      <w:r w:rsidR="00393482" w:rsidRPr="00E932DA">
        <w:rPr>
          <w:rFonts w:cs="Simplified Arabic" w:hint="cs"/>
          <w:sz w:val="32"/>
          <w:szCs w:val="28"/>
          <w:rtl/>
        </w:rPr>
        <w:t xml:space="preserve"> </w:t>
      </w:r>
      <w:r w:rsidR="00C11657" w:rsidRPr="00E932DA">
        <w:rPr>
          <w:rFonts w:cs="Simplified Arabic" w:hint="cs"/>
          <w:sz w:val="32"/>
          <w:szCs w:val="28"/>
          <w:rtl/>
        </w:rPr>
        <w:t>وإنما ي</w:t>
      </w:r>
      <w:r w:rsidR="002D4426">
        <w:rPr>
          <w:rFonts w:cs="Simplified Arabic" w:hint="cs"/>
          <w:sz w:val="32"/>
          <w:szCs w:val="28"/>
          <w:rtl/>
        </w:rPr>
        <w:t>ُ</w:t>
      </w:r>
      <w:r w:rsidR="00C11657" w:rsidRPr="00E932DA">
        <w:rPr>
          <w:rFonts w:cs="Simplified Arabic" w:hint="cs"/>
          <w:sz w:val="32"/>
          <w:szCs w:val="28"/>
          <w:rtl/>
        </w:rPr>
        <w:t>كتفى بالدعاء</w:t>
      </w:r>
      <w:r w:rsidR="001D11EF">
        <w:rPr>
          <w:rFonts w:cs="Simplified Arabic" w:hint="cs"/>
          <w:sz w:val="32"/>
          <w:szCs w:val="28"/>
          <w:rtl/>
        </w:rPr>
        <w:t>،</w:t>
      </w:r>
      <w:r w:rsidR="00C11657" w:rsidRPr="00E932DA">
        <w:rPr>
          <w:rFonts w:cs="Simplified Arabic" w:hint="cs"/>
          <w:sz w:val="32"/>
          <w:szCs w:val="28"/>
          <w:rtl/>
        </w:rPr>
        <w:t xml:space="preserve"> والاستغفار</w:t>
      </w:r>
      <w:r w:rsidR="001D11EF">
        <w:rPr>
          <w:rFonts w:cs="Simplified Arabic" w:hint="cs"/>
          <w:sz w:val="32"/>
          <w:szCs w:val="28"/>
          <w:rtl/>
        </w:rPr>
        <w:t>،</w:t>
      </w:r>
      <w:r w:rsidR="00C11657" w:rsidRPr="00E932DA">
        <w:rPr>
          <w:rFonts w:cs="Simplified Arabic" w:hint="cs"/>
          <w:sz w:val="32"/>
          <w:szCs w:val="28"/>
          <w:rtl/>
        </w:rPr>
        <w:t xml:space="preserve"> والله تعالى أعلم</w:t>
      </w:r>
      <w:r w:rsidR="001D11EF">
        <w:rPr>
          <w:rFonts w:cs="Simplified Arabic" w:hint="cs"/>
          <w:sz w:val="32"/>
          <w:szCs w:val="28"/>
          <w:rtl/>
        </w:rPr>
        <w:t>،</w:t>
      </w:r>
      <w:r w:rsidR="00585F9D">
        <w:rPr>
          <w:rFonts w:cs="Simplified Arabic" w:hint="cs"/>
          <w:sz w:val="32"/>
          <w:szCs w:val="28"/>
          <w:rtl/>
        </w:rPr>
        <w:t xml:space="preserve"> </w:t>
      </w:r>
      <w:r w:rsidR="00C11657" w:rsidRPr="00E932DA">
        <w:rPr>
          <w:rFonts w:cs="Simplified Arabic" w:hint="cs"/>
          <w:sz w:val="32"/>
          <w:szCs w:val="28"/>
          <w:rtl/>
        </w:rPr>
        <w:t xml:space="preserve">نسأل الله </w:t>
      </w:r>
      <w:r w:rsidR="00E932DA">
        <w:rPr>
          <w:rFonts w:cs="Simplified Arabic" w:hint="cs"/>
          <w:sz w:val="32"/>
          <w:szCs w:val="28"/>
          <w:rtl/>
        </w:rPr>
        <w:t>-عز وجل-</w:t>
      </w:r>
      <w:r w:rsidR="00C11657" w:rsidRPr="00E932DA">
        <w:rPr>
          <w:rFonts w:cs="Simplified Arabic" w:hint="cs"/>
          <w:sz w:val="32"/>
          <w:szCs w:val="28"/>
          <w:rtl/>
        </w:rPr>
        <w:t xml:space="preserve"> أن يرحم موتانا</w:t>
      </w:r>
      <w:r w:rsidR="00E277C1">
        <w:rPr>
          <w:rFonts w:cs="Simplified Arabic" w:hint="cs"/>
          <w:sz w:val="32"/>
          <w:szCs w:val="28"/>
          <w:rtl/>
        </w:rPr>
        <w:t>،</w:t>
      </w:r>
      <w:r w:rsidR="00C11657" w:rsidRPr="00E932DA">
        <w:rPr>
          <w:rFonts w:cs="Simplified Arabic" w:hint="cs"/>
          <w:sz w:val="32"/>
          <w:szCs w:val="28"/>
          <w:rtl/>
        </w:rPr>
        <w:t xml:space="preserve"> ويشفي مرضانا</w:t>
      </w:r>
      <w:r w:rsidR="00E277C1">
        <w:rPr>
          <w:rFonts w:cs="Simplified Arabic" w:hint="cs"/>
          <w:sz w:val="32"/>
          <w:szCs w:val="28"/>
          <w:rtl/>
        </w:rPr>
        <w:t>،</w:t>
      </w:r>
      <w:r w:rsidR="00C11657" w:rsidRPr="00E932DA">
        <w:rPr>
          <w:rFonts w:cs="Simplified Arabic" w:hint="cs"/>
          <w:sz w:val="32"/>
          <w:szCs w:val="28"/>
          <w:rtl/>
        </w:rPr>
        <w:t xml:space="preserve"> وأن يعافي مبتلانا</w:t>
      </w:r>
      <w:r w:rsidR="00E277C1">
        <w:rPr>
          <w:rFonts w:cs="Simplified Arabic" w:hint="cs"/>
          <w:sz w:val="32"/>
          <w:szCs w:val="28"/>
          <w:rtl/>
        </w:rPr>
        <w:t>،</w:t>
      </w:r>
      <w:r w:rsidR="00C11657" w:rsidRPr="00E932DA">
        <w:rPr>
          <w:rFonts w:cs="Simplified Arabic" w:hint="cs"/>
          <w:sz w:val="32"/>
          <w:szCs w:val="28"/>
          <w:rtl/>
        </w:rPr>
        <w:t xml:space="preserve"> </w:t>
      </w:r>
      <w:r w:rsidR="007979F6" w:rsidRPr="00E932DA">
        <w:rPr>
          <w:rFonts w:cs="Simplified Arabic" w:hint="cs"/>
          <w:sz w:val="32"/>
          <w:szCs w:val="28"/>
          <w:rtl/>
        </w:rPr>
        <w:t>و</w:t>
      </w:r>
      <w:r w:rsidR="00E277C1">
        <w:rPr>
          <w:rFonts w:cs="Simplified Arabic" w:hint="cs"/>
          <w:sz w:val="32"/>
          <w:szCs w:val="28"/>
          <w:rtl/>
        </w:rPr>
        <w:t xml:space="preserve">أن </w:t>
      </w:r>
      <w:r w:rsidR="007979F6" w:rsidRPr="00E932DA">
        <w:rPr>
          <w:rFonts w:cs="Simplified Arabic" w:hint="cs"/>
          <w:sz w:val="32"/>
          <w:szCs w:val="28"/>
          <w:rtl/>
        </w:rPr>
        <w:t>يجعل آخرتنا خيرًا من دنيانا</w:t>
      </w:r>
      <w:r w:rsidR="0000668B">
        <w:rPr>
          <w:rFonts w:cs="Simplified Arabic" w:hint="cs"/>
          <w:sz w:val="32"/>
          <w:szCs w:val="28"/>
          <w:rtl/>
        </w:rPr>
        <w:t>،</w:t>
      </w:r>
      <w:r w:rsidR="007979F6" w:rsidRPr="00E932DA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00668B">
        <w:rPr>
          <w:rFonts w:cs="Simplified Arabic" w:hint="cs"/>
          <w:sz w:val="32"/>
          <w:szCs w:val="28"/>
          <w:rtl/>
        </w:rPr>
        <w:t>،</w:t>
      </w:r>
      <w:r w:rsidR="007979F6" w:rsidRPr="00E932DA">
        <w:rPr>
          <w:rFonts w:cs="Simplified Arabic" w:hint="cs"/>
          <w:sz w:val="32"/>
          <w:szCs w:val="28"/>
          <w:rtl/>
        </w:rPr>
        <w:t xml:space="preserve"> وآله</w:t>
      </w:r>
      <w:r w:rsidR="0000668B">
        <w:rPr>
          <w:rFonts w:cs="Simplified Arabic" w:hint="cs"/>
          <w:sz w:val="32"/>
          <w:szCs w:val="28"/>
          <w:rtl/>
        </w:rPr>
        <w:t>، وصحبه.</w:t>
      </w:r>
      <w:bookmarkStart w:id="0" w:name="_GoBack"/>
      <w:bookmarkEnd w:id="0"/>
    </w:p>
    <w:sectPr w:rsidR="00FD58B0" w:rsidRPr="00E932DA" w:rsidSect="00E932DA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C2" w:rsidRDefault="00CB72C2" w:rsidP="00E87C74">
      <w:pPr>
        <w:spacing w:after="0" w:line="240" w:lineRule="auto"/>
      </w:pPr>
      <w:r>
        <w:separator/>
      </w:r>
    </w:p>
  </w:endnote>
  <w:endnote w:type="continuationSeparator" w:id="0">
    <w:p w:rsidR="00CB72C2" w:rsidRDefault="00CB72C2" w:rsidP="00E8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C2" w:rsidRDefault="00CB72C2" w:rsidP="00E87C74">
      <w:pPr>
        <w:spacing w:after="0" w:line="240" w:lineRule="auto"/>
      </w:pPr>
      <w:r>
        <w:separator/>
      </w:r>
    </w:p>
  </w:footnote>
  <w:footnote w:type="continuationSeparator" w:id="0">
    <w:p w:rsidR="00CB72C2" w:rsidRDefault="00CB72C2" w:rsidP="00E87C74">
      <w:pPr>
        <w:spacing w:after="0" w:line="240" w:lineRule="auto"/>
      </w:pPr>
      <w:r>
        <w:continuationSeparator/>
      </w:r>
    </w:p>
  </w:footnote>
  <w:footnote w:id="1">
    <w:p w:rsidR="00E87C74" w:rsidRPr="00F608EF" w:rsidRDefault="00E87C74" w:rsidP="00682E01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682E01">
        <w:rPr>
          <w:rFonts w:cs="Simplified Arabic" w:hint="cs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أبو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داود،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كتاب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الجنائز،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باب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الاستغفار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عند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القبر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للميت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في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وقت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الانصراف،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رقم</w:t>
      </w:r>
      <w:r w:rsidR="00682E01" w:rsidRPr="00682E01">
        <w:rPr>
          <w:rFonts w:cs="Simplified Arabic"/>
          <w:b/>
          <w:sz w:val="28"/>
          <w:szCs w:val="24"/>
          <w:rtl/>
        </w:rPr>
        <w:t>: (3221)</w:t>
      </w:r>
      <w:r w:rsidR="00682E01" w:rsidRPr="00682E01">
        <w:rPr>
          <w:rFonts w:cs="Simplified Arabic" w:hint="cs"/>
          <w:b/>
          <w:sz w:val="28"/>
          <w:szCs w:val="24"/>
          <w:rtl/>
        </w:rPr>
        <w:t>،</w:t>
      </w:r>
      <w:r w:rsidR="00682E01">
        <w:rPr>
          <w:rFonts w:cs="Simplified Arabic" w:hint="cs"/>
          <w:b/>
          <w:sz w:val="28"/>
          <w:szCs w:val="24"/>
          <w:rtl/>
        </w:rPr>
        <w:t xml:space="preserve"> وصححه الألباني في </w:t>
      </w:r>
      <w:r w:rsidR="00682E01" w:rsidRPr="00682E01">
        <w:rPr>
          <w:rFonts w:cs="Simplified Arabic" w:hint="cs"/>
          <w:b/>
          <w:sz w:val="28"/>
          <w:szCs w:val="24"/>
          <w:rtl/>
        </w:rPr>
        <w:t>صحيح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الجامع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الصغير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</w:t>
      </w:r>
      <w:r w:rsidR="00682E01" w:rsidRPr="00682E01">
        <w:rPr>
          <w:rFonts w:cs="Simplified Arabic" w:hint="cs"/>
          <w:b/>
          <w:sz w:val="28"/>
          <w:szCs w:val="24"/>
          <w:rtl/>
        </w:rPr>
        <w:t>وزيادته</w:t>
      </w:r>
      <w:r w:rsidR="00682E01">
        <w:rPr>
          <w:rFonts w:cs="Simplified Arabic" w:hint="cs"/>
          <w:b/>
          <w:sz w:val="28"/>
          <w:szCs w:val="24"/>
          <w:rtl/>
        </w:rPr>
        <w:t>:</w:t>
      </w:r>
      <w:r w:rsidR="00682E01" w:rsidRPr="00682E01">
        <w:rPr>
          <w:rFonts w:cs="Simplified Arabic"/>
          <w:b/>
          <w:sz w:val="28"/>
          <w:szCs w:val="24"/>
          <w:rtl/>
        </w:rPr>
        <w:t xml:space="preserve"> (2/ 865)</w:t>
      </w:r>
      <w:r w:rsidR="00682E01">
        <w:rPr>
          <w:rFonts w:cs="Simplified Arabic" w:hint="cs"/>
          <w:b/>
          <w:sz w:val="28"/>
          <w:szCs w:val="24"/>
          <w:rtl/>
        </w:rPr>
        <w:t>، رقم: (</w:t>
      </w:r>
      <w:r w:rsidR="00682E01" w:rsidRPr="00682E01">
        <w:rPr>
          <w:rFonts w:cs="Simplified Arabic"/>
          <w:b/>
          <w:sz w:val="28"/>
          <w:szCs w:val="24"/>
          <w:rtl/>
        </w:rPr>
        <w:t>4760</w:t>
      </w:r>
      <w:r w:rsidR="00682E01">
        <w:rPr>
          <w:rFonts w:cs="Simplified Arabic" w:hint="cs"/>
          <w:b/>
          <w:sz w:val="28"/>
          <w:szCs w:val="24"/>
          <w:rtl/>
        </w:rPr>
        <w:t>)</w:t>
      </w:r>
      <w:r w:rsidR="005F2CAD">
        <w:rPr>
          <w:rFonts w:cs="Simplified Arabic" w:hint="cs"/>
          <w:b/>
          <w:sz w:val="28"/>
          <w:szCs w:val="24"/>
          <w:rtl/>
        </w:rPr>
        <w:t>.</w:t>
      </w:r>
    </w:p>
  </w:footnote>
  <w:footnote w:id="2">
    <w:p w:rsidR="000105A6" w:rsidRPr="00F608EF" w:rsidRDefault="000105A6" w:rsidP="001B02AF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</w:t>
      </w:r>
      <w:r w:rsidR="00042D94" w:rsidRPr="00042D94">
        <w:rPr>
          <w:rFonts w:cs="Simplified Arabic" w:hint="cs"/>
          <w:b/>
          <w:sz w:val="28"/>
          <w:szCs w:val="24"/>
          <w:rtl/>
        </w:rPr>
        <w:t>ه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مسلم،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كتاب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الإيمان،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باب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كون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الإسلام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يهدم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ما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قبله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وكذا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الهجرة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والحج،</w:t>
      </w:r>
      <w:r w:rsidR="00042D94" w:rsidRPr="00042D94">
        <w:rPr>
          <w:rFonts w:cs="Simplified Arabic"/>
          <w:b/>
          <w:sz w:val="28"/>
          <w:szCs w:val="24"/>
          <w:rtl/>
        </w:rPr>
        <w:t xml:space="preserve"> </w:t>
      </w:r>
      <w:r w:rsidR="00042D94" w:rsidRPr="00042D94">
        <w:rPr>
          <w:rFonts w:cs="Simplified Arabic" w:hint="cs"/>
          <w:b/>
          <w:sz w:val="28"/>
          <w:szCs w:val="24"/>
          <w:rtl/>
        </w:rPr>
        <w:t>رقم</w:t>
      </w:r>
      <w:r w:rsidR="00042D94" w:rsidRPr="00042D94">
        <w:rPr>
          <w:rFonts w:cs="Simplified Arabic"/>
          <w:b/>
          <w:sz w:val="28"/>
          <w:szCs w:val="24"/>
          <w:rtl/>
        </w:rPr>
        <w:t>: (121).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F1"/>
    <w:rsid w:val="0000668B"/>
    <w:rsid w:val="000105A6"/>
    <w:rsid w:val="00021C42"/>
    <w:rsid w:val="00027632"/>
    <w:rsid w:val="00030491"/>
    <w:rsid w:val="00042054"/>
    <w:rsid w:val="00042D94"/>
    <w:rsid w:val="0005234F"/>
    <w:rsid w:val="000576E2"/>
    <w:rsid w:val="000B1BD5"/>
    <w:rsid w:val="000B45DB"/>
    <w:rsid w:val="000D58E7"/>
    <w:rsid w:val="000E7C25"/>
    <w:rsid w:val="000F6127"/>
    <w:rsid w:val="001033EC"/>
    <w:rsid w:val="001047AD"/>
    <w:rsid w:val="00134264"/>
    <w:rsid w:val="00135DC0"/>
    <w:rsid w:val="001856E3"/>
    <w:rsid w:val="001A2D02"/>
    <w:rsid w:val="001B02AF"/>
    <w:rsid w:val="001D11EF"/>
    <w:rsid w:val="001E3619"/>
    <w:rsid w:val="00200418"/>
    <w:rsid w:val="00200DA1"/>
    <w:rsid w:val="002211DD"/>
    <w:rsid w:val="00243E00"/>
    <w:rsid w:val="002909F0"/>
    <w:rsid w:val="0029499C"/>
    <w:rsid w:val="002A3202"/>
    <w:rsid w:val="002A75B8"/>
    <w:rsid w:val="002B22D1"/>
    <w:rsid w:val="002B6C46"/>
    <w:rsid w:val="002C5031"/>
    <w:rsid w:val="002D4426"/>
    <w:rsid w:val="002D799C"/>
    <w:rsid w:val="0030414B"/>
    <w:rsid w:val="00305DCD"/>
    <w:rsid w:val="00306EF1"/>
    <w:rsid w:val="003143A6"/>
    <w:rsid w:val="00315FD5"/>
    <w:rsid w:val="00336C8E"/>
    <w:rsid w:val="0034066C"/>
    <w:rsid w:val="0034436C"/>
    <w:rsid w:val="00350064"/>
    <w:rsid w:val="003627FC"/>
    <w:rsid w:val="00366D27"/>
    <w:rsid w:val="00390E03"/>
    <w:rsid w:val="00393482"/>
    <w:rsid w:val="0039749C"/>
    <w:rsid w:val="003B45F1"/>
    <w:rsid w:val="003C55CF"/>
    <w:rsid w:val="003C7C98"/>
    <w:rsid w:val="004026EF"/>
    <w:rsid w:val="004277CB"/>
    <w:rsid w:val="0043091E"/>
    <w:rsid w:val="004404E3"/>
    <w:rsid w:val="0046760D"/>
    <w:rsid w:val="00473B29"/>
    <w:rsid w:val="004753D8"/>
    <w:rsid w:val="004E3C92"/>
    <w:rsid w:val="004F641B"/>
    <w:rsid w:val="005054A6"/>
    <w:rsid w:val="00505BD0"/>
    <w:rsid w:val="0051718E"/>
    <w:rsid w:val="0052042C"/>
    <w:rsid w:val="00522AF7"/>
    <w:rsid w:val="00551907"/>
    <w:rsid w:val="00585F9D"/>
    <w:rsid w:val="00596A0F"/>
    <w:rsid w:val="005A3942"/>
    <w:rsid w:val="005E52A9"/>
    <w:rsid w:val="005F2CAD"/>
    <w:rsid w:val="00601B7A"/>
    <w:rsid w:val="00627C46"/>
    <w:rsid w:val="00647463"/>
    <w:rsid w:val="00647874"/>
    <w:rsid w:val="00665BE5"/>
    <w:rsid w:val="00682E01"/>
    <w:rsid w:val="006A0383"/>
    <w:rsid w:val="006A5BF7"/>
    <w:rsid w:val="006B7040"/>
    <w:rsid w:val="006C6C25"/>
    <w:rsid w:val="006D38BB"/>
    <w:rsid w:val="006F6D5A"/>
    <w:rsid w:val="007519C8"/>
    <w:rsid w:val="007636CB"/>
    <w:rsid w:val="007760FC"/>
    <w:rsid w:val="007803FB"/>
    <w:rsid w:val="007979F6"/>
    <w:rsid w:val="007B3145"/>
    <w:rsid w:val="007B59C4"/>
    <w:rsid w:val="00864120"/>
    <w:rsid w:val="00883B42"/>
    <w:rsid w:val="008D2981"/>
    <w:rsid w:val="008E1EFA"/>
    <w:rsid w:val="008E65F0"/>
    <w:rsid w:val="008F5BC6"/>
    <w:rsid w:val="00916A99"/>
    <w:rsid w:val="00970D7A"/>
    <w:rsid w:val="00976F2E"/>
    <w:rsid w:val="00977232"/>
    <w:rsid w:val="009811EE"/>
    <w:rsid w:val="009D4964"/>
    <w:rsid w:val="00A40901"/>
    <w:rsid w:val="00A50F19"/>
    <w:rsid w:val="00A77DE8"/>
    <w:rsid w:val="00A879E4"/>
    <w:rsid w:val="00AA34D8"/>
    <w:rsid w:val="00AD1F8C"/>
    <w:rsid w:val="00AD79C7"/>
    <w:rsid w:val="00AF4E58"/>
    <w:rsid w:val="00B06632"/>
    <w:rsid w:val="00B07495"/>
    <w:rsid w:val="00B128A7"/>
    <w:rsid w:val="00B61CB0"/>
    <w:rsid w:val="00B70680"/>
    <w:rsid w:val="00B74646"/>
    <w:rsid w:val="00B80C03"/>
    <w:rsid w:val="00BA2C09"/>
    <w:rsid w:val="00BB6542"/>
    <w:rsid w:val="00BE3845"/>
    <w:rsid w:val="00BF2F14"/>
    <w:rsid w:val="00C05C9C"/>
    <w:rsid w:val="00C11657"/>
    <w:rsid w:val="00C223E6"/>
    <w:rsid w:val="00C25B64"/>
    <w:rsid w:val="00C469DC"/>
    <w:rsid w:val="00C51AE4"/>
    <w:rsid w:val="00C63693"/>
    <w:rsid w:val="00C75417"/>
    <w:rsid w:val="00C81124"/>
    <w:rsid w:val="00C9473A"/>
    <w:rsid w:val="00CB72C2"/>
    <w:rsid w:val="00CE557C"/>
    <w:rsid w:val="00D00C45"/>
    <w:rsid w:val="00D20BA2"/>
    <w:rsid w:val="00D323D3"/>
    <w:rsid w:val="00D36771"/>
    <w:rsid w:val="00D46317"/>
    <w:rsid w:val="00D5261E"/>
    <w:rsid w:val="00D648AD"/>
    <w:rsid w:val="00DB2184"/>
    <w:rsid w:val="00E05220"/>
    <w:rsid w:val="00E277C1"/>
    <w:rsid w:val="00E33D5A"/>
    <w:rsid w:val="00E35291"/>
    <w:rsid w:val="00E35D11"/>
    <w:rsid w:val="00E53434"/>
    <w:rsid w:val="00E72E61"/>
    <w:rsid w:val="00E80DF4"/>
    <w:rsid w:val="00E81763"/>
    <w:rsid w:val="00E847F2"/>
    <w:rsid w:val="00E856D8"/>
    <w:rsid w:val="00E87C74"/>
    <w:rsid w:val="00E932DA"/>
    <w:rsid w:val="00EA49EE"/>
    <w:rsid w:val="00EA5541"/>
    <w:rsid w:val="00EC176E"/>
    <w:rsid w:val="00ED3B47"/>
    <w:rsid w:val="00F26F67"/>
    <w:rsid w:val="00F42661"/>
    <w:rsid w:val="00F702C7"/>
    <w:rsid w:val="00F92DDB"/>
    <w:rsid w:val="00F938D6"/>
    <w:rsid w:val="00FA3491"/>
    <w:rsid w:val="00FA43F9"/>
    <w:rsid w:val="00FB1802"/>
    <w:rsid w:val="00FC6E9B"/>
    <w:rsid w:val="00FC7D32"/>
    <w:rsid w:val="00FD5461"/>
    <w:rsid w:val="00FD58B0"/>
    <w:rsid w:val="00FF2909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DC"/>
    <w:pPr>
      <w:ind w:left="720"/>
      <w:contextualSpacing/>
    </w:pPr>
  </w:style>
  <w:style w:type="character" w:styleId="a4">
    <w:name w:val="footnote reference"/>
    <w:basedOn w:val="a0"/>
    <w:unhideWhenUsed/>
    <w:rsid w:val="00E87C74"/>
    <w:rPr>
      <w:vertAlign w:val="superscript"/>
    </w:rPr>
  </w:style>
  <w:style w:type="paragraph" w:styleId="a5">
    <w:name w:val="footnote text"/>
    <w:basedOn w:val="a"/>
    <w:link w:val="Char"/>
    <w:unhideWhenUsed/>
    <w:rsid w:val="00E87C7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rsid w:val="00E87C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DC"/>
    <w:pPr>
      <w:ind w:left="720"/>
      <w:contextualSpacing/>
    </w:pPr>
  </w:style>
  <w:style w:type="character" w:styleId="a4">
    <w:name w:val="footnote reference"/>
    <w:basedOn w:val="a0"/>
    <w:unhideWhenUsed/>
    <w:rsid w:val="00E87C74"/>
    <w:rPr>
      <w:vertAlign w:val="superscript"/>
    </w:rPr>
  </w:style>
  <w:style w:type="paragraph" w:styleId="a5">
    <w:name w:val="footnote text"/>
    <w:basedOn w:val="a"/>
    <w:link w:val="Char"/>
    <w:unhideWhenUsed/>
    <w:rsid w:val="00E87C7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rsid w:val="00E87C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272</cp:revision>
  <cp:lastPrinted>2016-06-08T09:15:00Z</cp:lastPrinted>
  <dcterms:created xsi:type="dcterms:W3CDTF">2014-07-24T09:50:00Z</dcterms:created>
  <dcterms:modified xsi:type="dcterms:W3CDTF">2016-06-08T09:16:00Z</dcterms:modified>
</cp:coreProperties>
</file>