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E7" w:rsidRPr="00F2427D" w:rsidRDefault="00BC05E7" w:rsidP="00BC05E7">
      <w:pPr>
        <w:spacing w:after="0" w:line="240" w:lineRule="auto"/>
        <w:jc w:val="center"/>
        <w:rPr>
          <w:rFonts w:ascii="Simplified Arabic" w:hAnsi="Simplified Arabic" w:cs="Simplified Arabic"/>
          <w:b/>
          <w:bCs/>
          <w:sz w:val="32"/>
          <w:szCs w:val="28"/>
        </w:rPr>
      </w:pPr>
      <w:r w:rsidRPr="00F2427D">
        <w:rPr>
          <w:rFonts w:ascii="Simplified Arabic" w:hAnsi="Simplified Arabic" w:cs="Simplified Arabic"/>
          <w:b/>
          <w:bCs/>
          <w:sz w:val="32"/>
          <w:szCs w:val="28"/>
          <w:rtl/>
        </w:rPr>
        <w:t>بسم الله الرحمن الرحيم</w:t>
      </w:r>
    </w:p>
    <w:p w:rsidR="00BC05E7" w:rsidRPr="00F2427D" w:rsidRDefault="00BC05E7" w:rsidP="00BC05E7">
      <w:pPr>
        <w:spacing w:after="0" w:line="240" w:lineRule="auto"/>
        <w:jc w:val="center"/>
        <w:rPr>
          <w:rFonts w:ascii="Simplified Arabic" w:hAnsi="Simplified Arabic" w:cs="Simplified Arabic"/>
          <w:b/>
          <w:bCs/>
          <w:color w:val="993300"/>
          <w:sz w:val="32"/>
          <w:szCs w:val="28"/>
          <w:rtl/>
        </w:rPr>
      </w:pPr>
      <w:r w:rsidRPr="00F2427D">
        <w:rPr>
          <w:rFonts w:ascii="Simplified Arabic" w:hAnsi="Simplified Arabic" w:cs="Simplified Arabic"/>
          <w:b/>
          <w:bCs/>
          <w:color w:val="993300"/>
          <w:sz w:val="32"/>
          <w:szCs w:val="28"/>
          <w:rtl/>
        </w:rPr>
        <w:t>طريق الو</w:t>
      </w:r>
      <w:r>
        <w:rPr>
          <w:rFonts w:ascii="Simplified Arabic" w:hAnsi="Simplified Arabic" w:cs="Simplified Arabic"/>
          <w:b/>
          <w:bCs/>
          <w:color w:val="993300"/>
          <w:sz w:val="32"/>
          <w:szCs w:val="28"/>
          <w:rtl/>
        </w:rPr>
        <w:t>صول إلى العلم المأمول لابن سعدي</w:t>
      </w:r>
      <w:r w:rsidRPr="00F2427D">
        <w:rPr>
          <w:rFonts w:ascii="Simplified Arabic" w:hAnsi="Simplified Arabic" w:cs="Simplified Arabic"/>
          <w:b/>
          <w:bCs/>
          <w:color w:val="993300"/>
          <w:sz w:val="32"/>
          <w:szCs w:val="28"/>
          <w:rtl/>
        </w:rPr>
        <w:t xml:space="preserve"> (كتب ابن تيمية)</w:t>
      </w:r>
    </w:p>
    <w:p w:rsidR="00BC05E7" w:rsidRDefault="00BC05E7" w:rsidP="0001722A">
      <w:pPr>
        <w:spacing w:after="0" w:line="240" w:lineRule="auto"/>
        <w:jc w:val="center"/>
        <w:rPr>
          <w:rFonts w:ascii="Simplified Arabic" w:hAnsi="Simplified Arabic" w:cs="Simplified Arabic"/>
          <w:color w:val="993300"/>
          <w:sz w:val="32"/>
          <w:szCs w:val="28"/>
          <w:rtl/>
        </w:rPr>
      </w:pPr>
      <w:r w:rsidRPr="002C26A9">
        <w:rPr>
          <w:rFonts w:ascii="Simplified Arabic" w:hAnsi="Simplified Arabic" w:cs="Simplified Arabic"/>
          <w:b/>
          <w:bCs/>
          <w:color w:val="993300"/>
          <w:sz w:val="32"/>
          <w:szCs w:val="28"/>
          <w:rtl/>
        </w:rPr>
        <w:t>9</w:t>
      </w:r>
      <w:r w:rsidR="0001722A" w:rsidRPr="0001722A">
        <w:rPr>
          <w:rFonts w:ascii="Simplified Arabic" w:hAnsi="Simplified Arabic" w:cs="Simplified Arabic"/>
          <w:b/>
          <w:bCs/>
          <w:color w:val="993300"/>
          <w:sz w:val="32"/>
          <w:szCs w:val="28"/>
          <w:rtl/>
        </w:rPr>
        <w:t xml:space="preserve">- </w:t>
      </w:r>
      <w:r w:rsidR="0001722A" w:rsidRPr="0001722A">
        <w:rPr>
          <w:rFonts w:ascii="Simplified Arabic" w:hAnsi="Simplified Arabic" w:cs="Simplified Arabic" w:hint="cs"/>
          <w:b/>
          <w:bCs/>
          <w:color w:val="993300"/>
          <w:sz w:val="32"/>
          <w:szCs w:val="28"/>
          <w:rtl/>
        </w:rPr>
        <w:t>السبعينية،</w:t>
      </w:r>
      <w:r w:rsidR="0001722A" w:rsidRPr="0001722A">
        <w:rPr>
          <w:rFonts w:ascii="Simplified Arabic" w:hAnsi="Simplified Arabic" w:cs="Simplified Arabic"/>
          <w:b/>
          <w:bCs/>
          <w:color w:val="993300"/>
          <w:sz w:val="32"/>
          <w:szCs w:val="28"/>
          <w:rtl/>
        </w:rPr>
        <w:t xml:space="preserve"> </w:t>
      </w:r>
      <w:r w:rsidR="0001722A" w:rsidRPr="0001722A">
        <w:rPr>
          <w:rFonts w:ascii="Simplified Arabic" w:hAnsi="Simplified Arabic" w:cs="Simplified Arabic" w:hint="cs"/>
          <w:b/>
          <w:bCs/>
          <w:color w:val="993300"/>
          <w:sz w:val="32"/>
          <w:szCs w:val="28"/>
          <w:rtl/>
        </w:rPr>
        <w:t>الأصفهانية</w:t>
      </w:r>
      <w:r w:rsidR="0001722A" w:rsidRPr="0001722A">
        <w:rPr>
          <w:rFonts w:ascii="Simplified Arabic" w:hAnsi="Simplified Arabic" w:cs="Simplified Arabic"/>
          <w:b/>
          <w:bCs/>
          <w:color w:val="993300"/>
          <w:sz w:val="32"/>
          <w:szCs w:val="28"/>
          <w:rtl/>
        </w:rPr>
        <w:t xml:space="preserve"> (</w:t>
      </w:r>
      <w:r w:rsidR="0001722A" w:rsidRPr="0001722A">
        <w:rPr>
          <w:rFonts w:ascii="Simplified Arabic" w:hAnsi="Simplified Arabic" w:cs="Simplified Arabic" w:hint="cs"/>
          <w:b/>
          <w:bCs/>
          <w:color w:val="993300"/>
          <w:sz w:val="32"/>
          <w:szCs w:val="28"/>
          <w:rtl/>
        </w:rPr>
        <w:t>القواعد</w:t>
      </w:r>
      <w:r w:rsidR="0001722A" w:rsidRPr="0001722A">
        <w:rPr>
          <w:rFonts w:ascii="Simplified Arabic" w:hAnsi="Simplified Arabic" w:cs="Simplified Arabic"/>
          <w:b/>
          <w:bCs/>
          <w:color w:val="993300"/>
          <w:sz w:val="32"/>
          <w:szCs w:val="28"/>
          <w:rtl/>
        </w:rPr>
        <w:t xml:space="preserve"> 132-139)</w:t>
      </w:r>
    </w:p>
    <w:p w:rsidR="00BC05E7" w:rsidRPr="00F2427D" w:rsidRDefault="00BC05E7" w:rsidP="00BC05E7">
      <w:pPr>
        <w:bidi w:val="0"/>
        <w:spacing w:after="0" w:line="240" w:lineRule="auto"/>
        <w:rPr>
          <w:rFonts w:ascii="Simplified Arabic" w:hAnsi="Simplified Arabic" w:cs="Simplified Arabic"/>
          <w:color w:val="993300"/>
          <w:sz w:val="32"/>
          <w:szCs w:val="28"/>
          <w:rtl/>
        </w:rPr>
      </w:pPr>
      <w:r w:rsidRPr="00F2427D">
        <w:rPr>
          <w:rFonts w:ascii="Simplified Arabic" w:hAnsi="Simplified Arabic" w:cs="Simplified Arabic"/>
          <w:color w:val="993300"/>
          <w:sz w:val="32"/>
          <w:szCs w:val="28"/>
          <w:rtl/>
        </w:rPr>
        <w:t>الشيخ/ خالد بن عثمان السبت</w:t>
      </w:r>
    </w:p>
    <w:p w:rsidR="00BC05E7" w:rsidRPr="0088795E" w:rsidRDefault="00BC05E7" w:rsidP="00BC05E7">
      <w:pPr>
        <w:spacing w:after="0" w:line="240" w:lineRule="auto"/>
        <w:jc w:val="both"/>
        <w:rPr>
          <w:rFonts w:ascii="Segoe UI Semibold" w:hAnsi="Segoe UI Semibold" w:cs="Simplified Arabic"/>
          <w:sz w:val="28"/>
          <w:szCs w:val="28"/>
          <w:rtl/>
        </w:rPr>
      </w:pPr>
    </w:p>
    <w:p w:rsidR="00BC05E7" w:rsidRPr="0088795E" w:rsidRDefault="00BC05E7" w:rsidP="00BC05E7">
      <w:pPr>
        <w:spacing w:after="0" w:line="240" w:lineRule="auto"/>
        <w:jc w:val="both"/>
        <w:rPr>
          <w:rFonts w:ascii="Segoe UI Semibold" w:hAnsi="Segoe UI Semibold" w:cs="Simplified Arabic"/>
          <w:sz w:val="28"/>
          <w:szCs w:val="28"/>
          <w:rtl/>
        </w:rPr>
      </w:pPr>
      <w:r w:rsidRPr="0088795E">
        <w:rPr>
          <w:rFonts w:ascii="Segoe UI Semibold" w:hAnsi="Segoe UI Semibold" w:cs="Simplified Arabic" w:hint="cs"/>
          <w:sz w:val="28"/>
          <w:szCs w:val="28"/>
          <w:rtl/>
        </w:rPr>
        <w:t xml:space="preserve">الحمد لله، والصلاة والسلام على </w:t>
      </w:r>
      <w:r>
        <w:rPr>
          <w:rFonts w:ascii="Segoe UI Semibold" w:hAnsi="Segoe UI Semibold" w:cs="Simplified Arabic" w:hint="cs"/>
          <w:sz w:val="28"/>
          <w:szCs w:val="28"/>
          <w:rtl/>
        </w:rPr>
        <w:t>من لا نبي بعده</w:t>
      </w:r>
      <w:r w:rsidR="009F799B">
        <w:rPr>
          <w:rFonts w:ascii="Segoe UI Semibold" w:hAnsi="Segoe UI Semibold" w:cs="Simplified Arabic" w:hint="cs"/>
          <w:sz w:val="28"/>
          <w:szCs w:val="28"/>
          <w:rtl/>
        </w:rPr>
        <w:t>، أما بعد</w:t>
      </w:r>
      <w:r w:rsidRPr="0088795E">
        <w:rPr>
          <w:rFonts w:ascii="Segoe UI Semibold" w:hAnsi="Segoe UI Semibold" w:cs="Simplified Arabic" w:hint="cs"/>
          <w:sz w:val="28"/>
          <w:szCs w:val="28"/>
          <w:rtl/>
        </w:rPr>
        <w:t>:</w:t>
      </w:r>
      <w:r w:rsidRPr="00B2428A">
        <w:rPr>
          <w:rFonts w:ascii="Simplified Arabic" w:eastAsia="Times New Roman" w:hAnsi="Simplified Arabic" w:cs="Simplified Arabic"/>
          <w:color w:val="0000FF"/>
          <w:sz w:val="28"/>
          <w:szCs w:val="28"/>
          <w:rtl/>
        </w:rPr>
        <w:t xml:space="preserve"> </w:t>
      </w:r>
    </w:p>
    <w:p w:rsidR="00BC05E7" w:rsidRPr="00670550" w:rsidRDefault="009F799B" w:rsidP="00BC05E7">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t>ف</w:t>
      </w:r>
      <w:r w:rsidR="00BC05E7" w:rsidRPr="00670550">
        <w:rPr>
          <w:rFonts w:ascii="Segoe UI Semibold" w:hAnsi="Segoe UI Semibold" w:cs="Simplified Arabic" w:hint="cs"/>
          <w:b/>
          <w:bCs/>
          <w:sz w:val="28"/>
          <w:szCs w:val="28"/>
          <w:rtl/>
        </w:rPr>
        <w:t>اللهم اغفر لشيخنا ولنا وللحاضرين، قال -رحمه الله-: من السبعينية.</w:t>
      </w:r>
    </w:p>
    <w:p w:rsidR="00BC05E7" w:rsidRDefault="00BC05E7" w:rsidP="00BC05E7">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الحمد لله، والصلاة والسلام على رسول الله، أما بعد:</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فهذه الرسالة المسماة هنا ب</w:t>
      </w:r>
      <w:r w:rsidR="009F799B">
        <w:rPr>
          <w:rFonts w:ascii="Segoe UI Semibold" w:hAnsi="Segoe UI Semibold" w:cs="Simplified Arabic" w:hint="cs"/>
          <w:sz w:val="28"/>
          <w:szCs w:val="28"/>
          <w:rtl/>
        </w:rPr>
        <w:t>ـ</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السبعينية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لها أسماء أخرى </w:t>
      </w:r>
      <w:r>
        <w:rPr>
          <w:rFonts w:ascii="Segoe UI Semibold" w:hAnsi="Segoe UI Semibold" w:cs="Simplified Arabic" w:hint="cs"/>
          <w:sz w:val="28"/>
          <w:szCs w:val="28"/>
          <w:rtl/>
        </w:rPr>
        <w:t>أيضاً</w:t>
      </w:r>
      <w:r w:rsidRPr="006F14A5">
        <w:rPr>
          <w:rFonts w:ascii="Segoe UI Semibold" w:hAnsi="Segoe UI Semibold" w:cs="Simplified Arabic" w:hint="cs"/>
          <w:sz w:val="28"/>
          <w:szCs w:val="28"/>
          <w:rtl/>
        </w:rPr>
        <w:t xml:space="preserve"> مبثوثة في كتب شيخ الإسلام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وفي كتب بعض أصحابه و</w:t>
      </w:r>
      <w:r>
        <w:rPr>
          <w:rFonts w:ascii="Segoe UI Semibold" w:hAnsi="Segoe UI Semibold" w:cs="Simplified Arabic" w:hint="cs"/>
          <w:sz w:val="28"/>
          <w:szCs w:val="28"/>
          <w:rtl/>
        </w:rPr>
        <w:t>تلام</w:t>
      </w:r>
      <w:r w:rsidRPr="006F14A5">
        <w:rPr>
          <w:rFonts w:ascii="Segoe UI Semibold" w:hAnsi="Segoe UI Semibold" w:cs="Simplified Arabic" w:hint="cs"/>
          <w:sz w:val="28"/>
          <w:szCs w:val="28"/>
          <w:rtl/>
        </w:rPr>
        <w:t>ذته كابن القيم وغيره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فيقال لها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السبعينية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وهذا العنوان ذكره في كتاب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الرد على المنطقيين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وذكر </w:t>
      </w:r>
      <w:r>
        <w:rPr>
          <w:rFonts w:ascii="Segoe UI Semibold" w:hAnsi="Segoe UI Semibold" w:cs="Simplified Arabic" w:hint="cs"/>
          <w:sz w:val="28"/>
          <w:szCs w:val="28"/>
          <w:rtl/>
        </w:rPr>
        <w:t>أيضاً</w:t>
      </w:r>
      <w:r w:rsidRPr="006F14A5">
        <w:rPr>
          <w:rFonts w:ascii="Segoe UI Semibold" w:hAnsi="Segoe UI Semibold" w:cs="Simplified Arabic" w:hint="cs"/>
          <w:sz w:val="28"/>
          <w:szCs w:val="28"/>
          <w:rtl/>
        </w:rPr>
        <w:t xml:space="preserve"> أسماء </w:t>
      </w:r>
      <w:r>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خرى لها</w:t>
      </w:r>
      <w:r>
        <w:rPr>
          <w:rFonts w:ascii="Segoe UI Semibold" w:hAnsi="Segoe UI Semibold" w:cs="Simplified Arabic" w:hint="cs"/>
          <w:sz w:val="28"/>
          <w:szCs w:val="28"/>
          <w:rtl/>
        </w:rPr>
        <w:t>.</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والحافظ ابن القيم سماها ب</w:t>
      </w:r>
      <w:r w:rsidR="009F799B">
        <w:rPr>
          <w:rFonts w:ascii="Segoe UI Semibold" w:hAnsi="Segoe UI Semibold" w:cs="Simplified Arabic" w:hint="cs"/>
          <w:sz w:val="28"/>
          <w:szCs w:val="28"/>
          <w:rtl/>
        </w:rPr>
        <w:t>ـ</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المسائل الإسكندرانية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نسبة إلى الإسكندرية</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 xml:space="preserve">لأن الشيخ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رحمه الله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كتبها في الإسكندرية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وابن عبد الهاد</w:t>
      </w:r>
      <w:r>
        <w:rPr>
          <w:rFonts w:ascii="Segoe UI Semibold" w:hAnsi="Segoe UI Semibold" w:cs="Simplified Arabic" w:hint="cs"/>
          <w:sz w:val="28"/>
          <w:szCs w:val="28"/>
          <w:rtl/>
        </w:rPr>
        <w:t>ي</w:t>
      </w:r>
      <w:r w:rsidRPr="006F14A5">
        <w:rPr>
          <w:rFonts w:ascii="Segoe UI Semibold" w:hAnsi="Segoe UI Semibold" w:cs="Simplified Arabic" w:hint="cs"/>
          <w:sz w:val="28"/>
          <w:szCs w:val="28"/>
          <w:rtl/>
        </w:rPr>
        <w:t xml:space="preserve"> سماها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مسائل الإسكندرية في الرد على الملاحدة وال</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تحادية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وفي كتاب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النبوات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لشيخ الإسلام سماه</w:t>
      </w:r>
      <w:r w:rsidR="009F799B">
        <w:rPr>
          <w:rFonts w:ascii="Segoe UI Semibold" w:hAnsi="Segoe UI Semibold" w:cs="Simplified Arabic" w:hint="cs"/>
          <w:sz w:val="28"/>
          <w:szCs w:val="28"/>
          <w:rtl/>
        </w:rPr>
        <w:t>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الرد على ابن سبعين وأهل الوحدة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w:t>
      </w:r>
      <w:r w:rsidR="009F799B">
        <w:rPr>
          <w:rFonts w:ascii="Segoe UI Semibold" w:hAnsi="Segoe UI Semibold" w:cs="Simplified Arabic" w:hint="cs"/>
          <w:sz w:val="28"/>
          <w:szCs w:val="28"/>
          <w:rtl/>
        </w:rPr>
        <w:t>ها</w:t>
      </w:r>
      <w:r w:rsidRPr="006F14A5">
        <w:rPr>
          <w:rFonts w:ascii="Segoe UI Semibold" w:hAnsi="Segoe UI Semibold" w:cs="Simplified Arabic" w:hint="cs"/>
          <w:sz w:val="28"/>
          <w:szCs w:val="28"/>
          <w:rtl/>
        </w:rPr>
        <w:t xml:space="preserve"> عناوين أخرى مقاربة</w:t>
      </w:r>
      <w:r>
        <w:rPr>
          <w:rFonts w:ascii="Segoe UI Semibold" w:hAnsi="Segoe UI Semibold" w:cs="Simplified Arabic" w:hint="cs"/>
          <w:sz w:val="28"/>
          <w:szCs w:val="28"/>
          <w:rtl/>
        </w:rPr>
        <w:t>.</w:t>
      </w:r>
    </w:p>
    <w:p w:rsidR="00BC05E7" w:rsidRDefault="00BC05E7" w:rsidP="00351980">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المقصود أن هذه الرسالة كتبها شيخ الإسلام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حينما سير</w:t>
      </w:r>
      <w:r>
        <w:rPr>
          <w:rFonts w:ascii="Segoe UI Semibold" w:hAnsi="Segoe UI Semibold" w:cs="Simplified Arabic" w:hint="cs"/>
          <w:sz w:val="28"/>
          <w:szCs w:val="28"/>
          <w:rtl/>
        </w:rPr>
        <w:t>و</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على مصر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بعد ذلك أخرجوه من السجن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وأبعدوه إلى الإسكندرية من أجل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يوجد هناك كثير من الصوفية من أهل وحدة الوجود آنذاك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وكان قد رد عليهم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وعلى بعض شيوخهم</w:t>
      </w:r>
      <w:r w:rsidR="0035198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فرج</w:t>
      </w:r>
      <w:r w:rsidR="0035198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و</w:t>
      </w:r>
      <w:r w:rsidR="0035198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 أن يقوم أحد من هؤلاء بقتل شيخ الإسلام فيتخلصوا منه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وتكون نفسه قد ذهبت على أيدي أولئك الصوفية</w:t>
      </w:r>
      <w:r w:rsidR="0035198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فيستر</w:t>
      </w:r>
      <w:r>
        <w:rPr>
          <w:rFonts w:ascii="Segoe UI Semibold" w:hAnsi="Segoe UI Semibold" w:cs="Simplified Arabic" w:hint="cs"/>
          <w:sz w:val="28"/>
          <w:szCs w:val="28"/>
          <w:rtl/>
        </w:rPr>
        <w:t>ي</w:t>
      </w:r>
      <w:r w:rsidRPr="006F14A5">
        <w:rPr>
          <w:rFonts w:ascii="Segoe UI Semibold" w:hAnsi="Segoe UI Semibold" w:cs="Simplified Arabic" w:hint="cs"/>
          <w:sz w:val="28"/>
          <w:szCs w:val="28"/>
          <w:rtl/>
        </w:rPr>
        <w:t>حون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فلما نفوه إلى الإسكندرية وبقي هناك في مكان أ</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عد له صار الناس يأتو</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ويسألو</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w:t>
      </w:r>
      <w:proofErr w:type="spellStart"/>
      <w:r w:rsidRPr="006F14A5">
        <w:rPr>
          <w:rFonts w:ascii="Segoe UI Semibold" w:hAnsi="Segoe UI Semibold" w:cs="Simplified Arabic" w:hint="cs"/>
          <w:sz w:val="28"/>
          <w:szCs w:val="28"/>
          <w:rtl/>
        </w:rPr>
        <w:t>ويقر</w:t>
      </w:r>
      <w:r w:rsidR="00351980">
        <w:rPr>
          <w:rFonts w:ascii="Segoe UI Semibold" w:hAnsi="Segoe UI Semibold" w:cs="Simplified Arabic" w:hint="cs"/>
          <w:sz w:val="28"/>
          <w:szCs w:val="28"/>
          <w:rtl/>
        </w:rPr>
        <w:t>ء</w:t>
      </w:r>
      <w:r w:rsidRPr="006F14A5">
        <w:rPr>
          <w:rFonts w:ascii="Segoe UI Semibold" w:hAnsi="Segoe UI Semibold" w:cs="Simplified Arabic" w:hint="cs"/>
          <w:sz w:val="28"/>
          <w:szCs w:val="28"/>
          <w:rtl/>
        </w:rPr>
        <w:t>ون</w:t>
      </w:r>
      <w:proofErr w:type="spellEnd"/>
      <w:r w:rsidRPr="006F14A5">
        <w:rPr>
          <w:rFonts w:ascii="Segoe UI Semibold" w:hAnsi="Segoe UI Semibold" w:cs="Simplified Arabic" w:hint="cs"/>
          <w:sz w:val="28"/>
          <w:szCs w:val="28"/>
          <w:rtl/>
        </w:rPr>
        <w:t xml:space="preserve"> عليه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ويناقشونه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ويطلبون م</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الجواب والرد على كتب معين</w:t>
      </w:r>
      <w:r>
        <w:rPr>
          <w:rFonts w:ascii="Segoe UI Semibold" w:hAnsi="Segoe UI Semibold" w:cs="Simplified Arabic" w:hint="cs"/>
          <w:sz w:val="28"/>
          <w:szCs w:val="28"/>
          <w:rtl/>
        </w:rPr>
        <w:t>ة</w:t>
      </w:r>
      <w:r w:rsidRPr="006F14A5">
        <w:rPr>
          <w:rFonts w:ascii="Segoe UI Semibold" w:hAnsi="Segoe UI Semibold" w:cs="Simplified Arabic" w:hint="cs"/>
          <w:sz w:val="28"/>
          <w:szCs w:val="28"/>
          <w:rtl/>
        </w:rPr>
        <w:t xml:space="preserve"> أن يقرأ كل جملة منها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يجيب عنها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يناقشها وهم من أتباع ابن سبعين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وابن سبعين هذا من </w:t>
      </w:r>
      <w:r w:rsidR="00351980">
        <w:rPr>
          <w:rFonts w:ascii="Segoe UI Semibold" w:hAnsi="Segoe UI Semibold" w:cs="Simplified Arabic" w:hint="cs"/>
          <w:sz w:val="28"/>
          <w:szCs w:val="28"/>
          <w:rtl/>
        </w:rPr>
        <w:t>القائلين ب</w:t>
      </w:r>
      <w:r w:rsidRPr="006F14A5">
        <w:rPr>
          <w:rFonts w:ascii="Segoe UI Semibold" w:hAnsi="Segoe UI Semibold" w:cs="Simplified Arabic" w:hint="cs"/>
          <w:sz w:val="28"/>
          <w:szCs w:val="28"/>
          <w:rtl/>
        </w:rPr>
        <w:t>وحدة الوجود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من الصوفية المعروفة بالصوفية الفلسفية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الصوفية على نوعين</w:t>
      </w:r>
      <w:r>
        <w:rPr>
          <w:rFonts w:ascii="Segoe UI Semibold" w:hAnsi="Segoe UI Semibold" w:cs="Simplified Arabic" w:hint="cs"/>
          <w:sz w:val="28"/>
          <w:szCs w:val="28"/>
          <w:rtl/>
        </w:rPr>
        <w:t>:</w:t>
      </w:r>
      <w:r w:rsidR="00351980">
        <w:rPr>
          <w:rFonts w:ascii="Segoe UI Semibold" w:hAnsi="Segoe UI Semibold" w:cs="Simplified Arabic" w:hint="cs"/>
          <w:sz w:val="28"/>
          <w:szCs w:val="28"/>
          <w:rtl/>
        </w:rPr>
        <w:t xml:space="preserve"> </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صوفية سلوكية بحتة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w:t>
      </w:r>
      <w:r w:rsidRPr="006F14A5">
        <w:rPr>
          <w:rFonts w:ascii="Segoe UI Semibold" w:hAnsi="Segoe UI Semibold" w:cs="Simplified Arabic" w:hint="cs"/>
          <w:sz w:val="28"/>
          <w:szCs w:val="28"/>
          <w:rtl/>
        </w:rPr>
        <w:t>هي صوفيه عملي</w:t>
      </w:r>
      <w:r>
        <w:rPr>
          <w:rFonts w:ascii="Segoe UI Semibold" w:hAnsi="Segoe UI Semibold" w:cs="Simplified Arabic" w:hint="cs"/>
          <w:sz w:val="28"/>
          <w:szCs w:val="28"/>
          <w:rtl/>
        </w:rPr>
        <w:t>ة،</w:t>
      </w:r>
      <w:r w:rsidRPr="006F14A5">
        <w:rPr>
          <w:rFonts w:ascii="Segoe UI Semibold" w:hAnsi="Segoe UI Semibold" w:cs="Simplified Arabic" w:hint="cs"/>
          <w:sz w:val="28"/>
          <w:szCs w:val="28"/>
          <w:rtl/>
        </w:rPr>
        <w:t xml:space="preserve"> وه</w:t>
      </w:r>
      <w:r>
        <w:rPr>
          <w:rFonts w:ascii="Segoe UI Semibold" w:hAnsi="Segoe UI Semibold" w:cs="Simplified Arabic" w:hint="cs"/>
          <w:sz w:val="28"/>
          <w:szCs w:val="28"/>
          <w:rtl/>
        </w:rPr>
        <w:t>م</w:t>
      </w:r>
      <w:r w:rsidRPr="006F14A5">
        <w:rPr>
          <w:rFonts w:ascii="Segoe UI Semibold" w:hAnsi="Segoe UI Semibold" w:cs="Simplified Arabic" w:hint="cs"/>
          <w:sz w:val="28"/>
          <w:szCs w:val="28"/>
          <w:rtl/>
        </w:rPr>
        <w:t xml:space="preserve"> الذين ي</w:t>
      </w:r>
      <w:r w:rsidR="0035198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عنو</w:t>
      </w:r>
      <w:r w:rsidR="0035198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ن بالزهد والتقشف والعبادة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ولربما خالط ذلك شيء من البدع والمخالفات</w:t>
      </w:r>
      <w:r>
        <w:rPr>
          <w:rFonts w:ascii="Segoe UI Semibold" w:hAnsi="Segoe UI Semibold" w:cs="Simplified Arabic" w:hint="cs"/>
          <w:sz w:val="28"/>
          <w:szCs w:val="28"/>
          <w:rtl/>
        </w:rPr>
        <w:t>.</w:t>
      </w:r>
      <w:r w:rsidR="00351980">
        <w:rPr>
          <w:rFonts w:ascii="Segoe UI Semibold" w:hAnsi="Segoe UI Semibold" w:cs="Simplified Arabic" w:hint="cs"/>
          <w:sz w:val="28"/>
          <w:szCs w:val="28"/>
          <w:rtl/>
        </w:rPr>
        <w:t xml:space="preserve"> </w:t>
      </w:r>
      <w:r w:rsidR="005D6DE1">
        <w:rPr>
          <w:rFonts w:ascii="Segoe UI Semibold" w:hAnsi="Segoe UI Semibold" w:cs="Simplified Arabic" w:hint="cs"/>
          <w:sz w:val="28"/>
          <w:szCs w:val="28"/>
          <w:rtl/>
        </w:rPr>
        <w:t xml:space="preserve"> </w:t>
      </w:r>
    </w:p>
    <w:p w:rsidR="00BC05E7" w:rsidRDefault="00BC05E7" w:rsidP="004A2723">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واللون ال</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 من الصوفية هي أخطر بكثير من النوع الأول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وهي الصوفية ذات الخلفية الثقافية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التي لها مشرب فلسفي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وهؤلاء مثل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w:t>
      </w:r>
      <w:r>
        <w:rPr>
          <w:rFonts w:ascii="Segoe UI Semibold" w:hAnsi="Segoe UI Semibold" w:cs="Simplified Arabic" w:hint="cs"/>
          <w:sz w:val="28"/>
          <w:szCs w:val="28"/>
          <w:rtl/>
        </w:rPr>
        <w:t>بن عربي و</w:t>
      </w:r>
      <w:r w:rsidRPr="006F14A5">
        <w:rPr>
          <w:rFonts w:ascii="Segoe UI Semibold" w:hAnsi="Segoe UI Semibold" w:cs="Simplified Arabic" w:hint="cs"/>
          <w:sz w:val="28"/>
          <w:szCs w:val="28"/>
          <w:rtl/>
        </w:rPr>
        <w:t>ابن سبعين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وأمثال هؤلاء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وإذا قرأت في كتبهم وفي </w:t>
      </w:r>
      <w:r>
        <w:rPr>
          <w:rFonts w:ascii="Segoe UI Semibold" w:hAnsi="Segoe UI Semibold" w:cs="Simplified Arabic" w:hint="cs"/>
          <w:sz w:val="28"/>
          <w:szCs w:val="28"/>
          <w:rtl/>
        </w:rPr>
        <w:t>رسائلهم مثل:</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رسائل إخوان الصفا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الفصوص</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وما أشبه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فإنك تقرأ في كتاب من كتب الفلسفة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وكثير من العبارات لا ت</w:t>
      </w:r>
      <w:r w:rsidR="002735E8">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فهم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لا يفهمها من لا يعرف الفلسفة فمزجوا التصوف بالفلسفة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sidR="002735E8">
        <w:rPr>
          <w:rFonts w:ascii="Segoe UI Semibold" w:hAnsi="Segoe UI Semibold" w:cs="Simplified Arabic" w:hint="cs"/>
          <w:sz w:val="28"/>
          <w:szCs w:val="28"/>
          <w:rtl/>
        </w:rPr>
        <w:t xml:space="preserve">جاءوا </w:t>
      </w:r>
      <w:proofErr w:type="spellStart"/>
      <w:r w:rsidR="002735E8">
        <w:rPr>
          <w:rFonts w:ascii="Segoe UI Semibold" w:hAnsi="Segoe UI Semibold" w:cs="Simplified Arabic" w:hint="cs"/>
          <w:sz w:val="28"/>
          <w:szCs w:val="28"/>
          <w:rtl/>
        </w:rPr>
        <w:t>بكفريات</w:t>
      </w:r>
      <w:proofErr w:type="spellEnd"/>
      <w:r w:rsidR="002735E8">
        <w:rPr>
          <w:rFonts w:ascii="Segoe UI Semibold" w:hAnsi="Segoe UI Semibold" w:cs="Simplified Arabic" w:hint="cs"/>
          <w:sz w:val="28"/>
          <w:szCs w:val="28"/>
          <w:rtl/>
        </w:rPr>
        <w:t xml:space="preserve"> وشناعات عظيمة جدًّا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وإذا نظر الناظر فيها ممن ع</w:t>
      </w:r>
      <w:r w:rsidR="005D6DE1">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فاه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من هذا البلاء والشر والفتن</w:t>
      </w:r>
      <w:r>
        <w:rPr>
          <w:rFonts w:ascii="Segoe UI Semibold" w:hAnsi="Segoe UI Semibold" w:cs="Simplified Arabic" w:hint="cs"/>
          <w:sz w:val="28"/>
          <w:szCs w:val="28"/>
          <w:rtl/>
        </w:rPr>
        <w:t>ة</w:t>
      </w:r>
      <w:r w:rsidRPr="006F14A5">
        <w:rPr>
          <w:rFonts w:ascii="Segoe UI Semibold" w:hAnsi="Segoe UI Semibold" w:cs="Simplified Arabic" w:hint="cs"/>
          <w:sz w:val="28"/>
          <w:szCs w:val="28"/>
          <w:rtl/>
        </w:rPr>
        <w:t xml:space="preserve"> فإ</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يتعجب كيف وجدت هذه الأطروحات والأفكار الفاسدة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كيف وجدت ذيوعاً وقبولاً وأتباعاً كث</w:t>
      </w:r>
      <w:r w:rsidR="005D6DE1">
        <w:rPr>
          <w:rFonts w:ascii="Segoe UI Semibold" w:hAnsi="Segoe UI Semibold" w:cs="Simplified Arabic" w:hint="cs"/>
          <w:sz w:val="28"/>
          <w:szCs w:val="28"/>
          <w:rtl/>
        </w:rPr>
        <w:t>ي</w:t>
      </w:r>
      <w:r w:rsidRPr="006F14A5">
        <w:rPr>
          <w:rFonts w:ascii="Segoe UI Semibold" w:hAnsi="Segoe UI Semibold" w:cs="Simplified Arabic" w:hint="cs"/>
          <w:sz w:val="28"/>
          <w:szCs w:val="28"/>
          <w:rtl/>
        </w:rPr>
        <w:t>ر</w:t>
      </w:r>
      <w:r w:rsidR="005D6DE1">
        <w:rPr>
          <w:rFonts w:ascii="Segoe UI Semibold" w:hAnsi="Segoe UI Semibold" w:cs="Simplified Arabic" w:hint="cs"/>
          <w:sz w:val="28"/>
          <w:szCs w:val="28"/>
          <w:rtl/>
        </w:rPr>
        <w:t>ين</w:t>
      </w:r>
      <w:r w:rsidRPr="006F14A5">
        <w:rPr>
          <w:rFonts w:ascii="Segoe UI Semibold" w:hAnsi="Segoe UI Semibold" w:cs="Simplified Arabic" w:hint="cs"/>
          <w:sz w:val="28"/>
          <w:szCs w:val="28"/>
          <w:rtl/>
        </w:rPr>
        <w:t xml:space="preserve"> حتى إن بعضهم جاء</w:t>
      </w:r>
      <w:r w:rsidR="005D6DE1">
        <w:rPr>
          <w:rFonts w:ascii="Segoe UI Semibold" w:hAnsi="Segoe UI Semibold" w:cs="Simplified Arabic" w:hint="cs"/>
          <w:sz w:val="28"/>
          <w:szCs w:val="28"/>
          <w:rtl/>
        </w:rPr>
        <w:t>وا</w:t>
      </w:r>
      <w:r w:rsidRPr="006F14A5">
        <w:rPr>
          <w:rFonts w:ascii="Segoe UI Semibold" w:hAnsi="Segoe UI Semibold" w:cs="Simplified Arabic" w:hint="cs"/>
          <w:sz w:val="28"/>
          <w:szCs w:val="28"/>
          <w:rtl/>
        </w:rPr>
        <w:t xml:space="preserve"> لشيخ الإسلام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يناقش</w:t>
      </w:r>
      <w:r w:rsidR="005D6DE1">
        <w:rPr>
          <w:rFonts w:ascii="Segoe UI Semibold" w:hAnsi="Segoe UI Semibold" w:cs="Simplified Arabic" w:hint="cs"/>
          <w:sz w:val="28"/>
          <w:szCs w:val="28"/>
          <w:rtl/>
        </w:rPr>
        <w:t>ون</w:t>
      </w:r>
      <w:r w:rsidR="009F799B">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ويقولون</w:t>
      </w:r>
      <w:r>
        <w:rPr>
          <w:rFonts w:ascii="Segoe UI Semibold" w:hAnsi="Segoe UI Semibold" w:cs="Simplified Arabic" w:hint="cs"/>
          <w:sz w:val="28"/>
          <w:szCs w:val="28"/>
          <w:rtl/>
        </w:rPr>
        <w:t>:</w:t>
      </w:r>
      <w:r w:rsidR="005D6DE1">
        <w:rPr>
          <w:rFonts w:ascii="Segoe UI Semibold" w:hAnsi="Segoe UI Semibold" w:cs="Simplified Arabic" w:hint="cs"/>
          <w:sz w:val="28"/>
          <w:szCs w:val="28"/>
          <w:rtl/>
        </w:rPr>
        <w:t xml:space="preserve"> نحن على هذه الكتب منذ</w:t>
      </w:r>
      <w:r w:rsidRPr="006F14A5">
        <w:rPr>
          <w:rFonts w:ascii="Segoe UI Semibold" w:hAnsi="Segoe UI Semibold" w:cs="Simplified Arabic" w:hint="cs"/>
          <w:sz w:val="28"/>
          <w:szCs w:val="28"/>
          <w:rtl/>
        </w:rPr>
        <w:t xml:space="preserve"> أربعين سنة فبين لنا ما فيها</w:t>
      </w:r>
      <w:r w:rsidR="005D6DE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هات ال</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عتراضات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فجعل شيخ الإسلام يأخذ بعض هذه الكتب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ويناقش ما قيل فيها عبارة </w:t>
      </w:r>
      <w:proofErr w:type="spellStart"/>
      <w:r w:rsidRPr="006F14A5">
        <w:rPr>
          <w:rFonts w:ascii="Segoe UI Semibold" w:hAnsi="Segoe UI Semibold" w:cs="Simplified Arabic" w:hint="cs"/>
          <w:sz w:val="28"/>
          <w:szCs w:val="28"/>
          <w:rtl/>
        </w:rPr>
        <w:t>عبارة</w:t>
      </w:r>
      <w:proofErr w:type="spellEnd"/>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وجملة جملة حتى رجع بعض </w:t>
      </w:r>
      <w:r w:rsidRPr="006F14A5">
        <w:rPr>
          <w:rFonts w:ascii="Segoe UI Semibold" w:hAnsi="Segoe UI Semibold" w:cs="Simplified Arabic" w:hint="cs"/>
          <w:sz w:val="28"/>
          <w:szCs w:val="28"/>
          <w:rtl/>
        </w:rPr>
        <w:lastRenderedPageBreak/>
        <w:t>رؤسائهم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وكثير من أتباعهم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فانقلبت الحال على غير ما</w:t>
      </w:r>
      <w:r>
        <w:rPr>
          <w:rFonts w:ascii="Segoe UI Semibold" w:hAnsi="Segoe UI Semibold" w:cs="Simplified Arabic" w:hint="cs"/>
          <w:sz w:val="28"/>
          <w:szCs w:val="28"/>
          <w:rtl/>
        </w:rPr>
        <w:t xml:space="preserve"> أ</w:t>
      </w:r>
      <w:r w:rsidRPr="006F14A5">
        <w:rPr>
          <w:rFonts w:ascii="Segoe UI Semibold" w:hAnsi="Segoe UI Semibold" w:cs="Simplified Arabic" w:hint="cs"/>
          <w:sz w:val="28"/>
          <w:szCs w:val="28"/>
          <w:rtl/>
        </w:rPr>
        <w:t>راد أولئك الذين نفوه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وقال ما قال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حينها </w:t>
      </w:r>
      <w:r w:rsidR="005D6DE1">
        <w:rPr>
          <w:rFonts w:ascii="Segoe UI Semibold" w:hAnsi="Segoe UI Semibold" w:cs="Simplified Arabic" w:hint="cs"/>
          <w:sz w:val="28"/>
          <w:szCs w:val="28"/>
          <w:rtl/>
        </w:rPr>
        <w:t xml:space="preserve">من </w:t>
      </w:r>
      <w:r w:rsidRPr="006F14A5">
        <w:rPr>
          <w:rFonts w:ascii="Segoe UI Semibold" w:hAnsi="Segoe UI Semibold" w:cs="Simplified Arabic" w:hint="cs"/>
          <w:sz w:val="28"/>
          <w:szCs w:val="28"/>
          <w:rtl/>
        </w:rPr>
        <w:t xml:space="preserve">أن هذا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 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لك </w:t>
      </w:r>
      <w:proofErr w:type="spellStart"/>
      <w:r w:rsidRPr="006F14A5">
        <w:rPr>
          <w:rFonts w:ascii="Segoe UI Semibold" w:hAnsi="Segoe UI Semibold" w:cs="Simplified Arabic" w:hint="cs"/>
          <w:sz w:val="28"/>
          <w:szCs w:val="28"/>
          <w:rtl/>
        </w:rPr>
        <w:t>الجاشنكير</w:t>
      </w:r>
      <w:proofErr w:type="spellEnd"/>
      <w:r w:rsidR="005D6DE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5D6DE1">
        <w:rPr>
          <w:rFonts w:ascii="Segoe UI Semibold" w:hAnsi="Segoe UI Semibold" w:cs="Simplified Arabic" w:hint="cs"/>
          <w:sz w:val="28"/>
          <w:szCs w:val="28"/>
          <w:rtl/>
        </w:rPr>
        <w:t xml:space="preserve">وهو </w:t>
      </w:r>
      <w:r w:rsidRPr="006F14A5">
        <w:rPr>
          <w:rFonts w:ascii="Segoe UI Semibold" w:hAnsi="Segoe UI Semibold" w:cs="Simplified Arabic" w:hint="cs"/>
          <w:sz w:val="28"/>
          <w:szCs w:val="28"/>
          <w:rtl/>
        </w:rPr>
        <w:t xml:space="preserve">الأمير الذي كان قد تواطأ مع هؤلاء على الإيقاع </w:t>
      </w:r>
      <w:r>
        <w:rPr>
          <w:rFonts w:ascii="Segoe UI Semibold" w:hAnsi="Segoe UI Semibold" w:cs="Simplified Arabic" w:hint="cs"/>
          <w:sz w:val="28"/>
          <w:szCs w:val="28"/>
          <w:rtl/>
        </w:rPr>
        <w:t>ب</w:t>
      </w:r>
      <w:r w:rsidRPr="006F14A5">
        <w:rPr>
          <w:rFonts w:ascii="Segoe UI Semibold" w:hAnsi="Segoe UI Semibold" w:cs="Simplified Arabic" w:hint="cs"/>
          <w:sz w:val="28"/>
          <w:szCs w:val="28"/>
          <w:rtl/>
        </w:rPr>
        <w:t xml:space="preserve">شيخ الإسلام </w:t>
      </w:r>
      <w:r>
        <w:rPr>
          <w:rFonts w:ascii="Segoe UI Semibold" w:hAnsi="Segoe UI Semibold" w:cs="Simplified Arabic" w:hint="cs"/>
          <w:sz w:val="28"/>
          <w:szCs w:val="28"/>
          <w:rtl/>
        </w:rPr>
        <w:t>-رحمه الله-</w:t>
      </w:r>
      <w:r w:rsidR="005D6DE1">
        <w:rPr>
          <w:rFonts w:ascii="Segoe UI Semibold" w:hAnsi="Segoe UI Semibold" w:cs="Simplified Arabic" w:hint="cs"/>
          <w:sz w:val="28"/>
          <w:szCs w:val="28"/>
          <w:rtl/>
        </w:rPr>
        <w:t xml:space="preserve"> حتى إ</w:t>
      </w:r>
      <w:r w:rsidRPr="006F14A5">
        <w:rPr>
          <w:rFonts w:ascii="Segoe UI Semibold" w:hAnsi="Segoe UI Semibold" w:cs="Simplified Arabic" w:hint="cs"/>
          <w:sz w:val="28"/>
          <w:szCs w:val="28"/>
          <w:rtl/>
        </w:rPr>
        <w:t>نهم أصروا على أن يسيروه وحد</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دون أن يذهب معه أحد من أصحابه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وهذا ما حصل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فقد ذهبت دولتهم بعد مدة وجيزة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ورجع شيخ الإسلام</w:t>
      </w:r>
      <w:r w:rsidR="004A272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ودعاه الملك الناصر أول ما جاء إلى القاهرة ولم يكن له شأن واشتغال إلا بطلب شيخ الإسلام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وكان يريد أن ينتصر به </w:t>
      </w:r>
      <w:r w:rsidR="005D6DE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بعدما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ذاه وحبسه</w:t>
      </w:r>
      <w:r w:rsidR="005D6DE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على أولئك الذين صاروا مع من انقلب عليه من ا</w:t>
      </w:r>
      <w:r w:rsidR="004A2723">
        <w:rPr>
          <w:rFonts w:ascii="Segoe UI Semibold" w:hAnsi="Segoe UI Semibold" w:cs="Simplified Arabic" w:hint="cs"/>
          <w:sz w:val="28"/>
          <w:szCs w:val="28"/>
          <w:rtl/>
        </w:rPr>
        <w:t>لقضاة والعلماء ونحو ذلك، صاروا مع</w:t>
      </w:r>
      <w:r w:rsidRPr="006F14A5">
        <w:rPr>
          <w:rFonts w:ascii="Segoe UI Semibold" w:hAnsi="Segoe UI Semibold" w:cs="Simplified Arabic" w:hint="cs"/>
          <w:sz w:val="28"/>
          <w:szCs w:val="28"/>
          <w:rtl/>
        </w:rPr>
        <w:t xml:space="preserve"> الملك الجديد</w:t>
      </w:r>
      <w:r w:rsidR="004A272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فلما استرجع</w:t>
      </w:r>
      <w:r>
        <w:rPr>
          <w:rFonts w:ascii="Segoe UI Semibold" w:hAnsi="Segoe UI Semibold" w:cs="Simplified Arabic" w:hint="cs"/>
          <w:sz w:val="28"/>
          <w:szCs w:val="28"/>
          <w:rtl/>
        </w:rPr>
        <w:t xml:space="preserve"> ملكه غضب، و</w:t>
      </w:r>
      <w:r w:rsidRPr="006F14A5">
        <w:rPr>
          <w:rFonts w:ascii="Segoe UI Semibold" w:hAnsi="Segoe UI Semibold" w:cs="Simplified Arabic" w:hint="cs"/>
          <w:sz w:val="28"/>
          <w:szCs w:val="28"/>
          <w:rtl/>
        </w:rPr>
        <w:t xml:space="preserve">أراد أن ينتقم منهم بفتوى من شيخ الإسلام ابن تيمية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لكن شيخ الإسلام كان أعقل وأذكى وأبر</w:t>
      </w:r>
      <w:r w:rsidR="004A272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منه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فكتب هذه الرسالة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في مناقشاته تلك</w:t>
      </w:r>
      <w:r w:rsidR="004A272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ولا بأس أن أعرض بعض  كلامه هناك</w:t>
      </w:r>
      <w:r>
        <w:rPr>
          <w:rFonts w:ascii="Segoe UI Semibold" w:hAnsi="Segoe UI Semibold" w:cs="Simplified Arabic" w:hint="cs"/>
          <w:sz w:val="28"/>
          <w:szCs w:val="28"/>
          <w:rtl/>
        </w:rPr>
        <w:t>.</w:t>
      </w:r>
      <w:r w:rsidR="004A2723">
        <w:rPr>
          <w:rFonts w:ascii="Segoe UI Semibold" w:hAnsi="Segoe UI Semibold" w:cs="Simplified Arabic" w:hint="cs"/>
          <w:sz w:val="28"/>
          <w:szCs w:val="28"/>
          <w:rtl/>
        </w:rPr>
        <w:t xml:space="preserve">   </w:t>
      </w:r>
    </w:p>
    <w:p w:rsidR="00BC05E7" w:rsidRDefault="00BC05E7" w:rsidP="00067F4F">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شيخ الإسلام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ناقش في هذا الكتاب هؤلاء المتفلسفة من الصوفية الغزالي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وابن عربي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وابن سبعين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وتكلم على الغزالي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وذكر مقالات شنيعة للغزالي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وما دخل فيه من الفلسفة</w:t>
      </w:r>
      <w:r>
        <w:rPr>
          <w:rFonts w:ascii="Segoe UI Semibold" w:hAnsi="Segoe UI Semibold" w:cs="Simplified Arabic" w:hint="cs"/>
          <w:sz w:val="28"/>
          <w:szCs w:val="28"/>
          <w:rtl/>
        </w:rPr>
        <w:t>،</w:t>
      </w:r>
      <w:r w:rsidR="00067F4F">
        <w:rPr>
          <w:rFonts w:ascii="Segoe UI Semibold" w:hAnsi="Segoe UI Semibold" w:cs="Simplified Arabic" w:hint="cs"/>
          <w:sz w:val="28"/>
          <w:szCs w:val="28"/>
          <w:rtl/>
        </w:rPr>
        <w:t xml:space="preserve"> وما وافق فيه أمثال ابن سينا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وعبارات له في هذا </w:t>
      </w:r>
      <w:r w:rsidR="00067F4F">
        <w:rPr>
          <w:rFonts w:ascii="Segoe UI Semibold" w:hAnsi="Segoe UI Semibold" w:cs="Simplified Arabic" w:hint="cs"/>
          <w:sz w:val="28"/>
          <w:szCs w:val="28"/>
          <w:rtl/>
        </w:rPr>
        <w:t>ك</w:t>
      </w:r>
      <w:r w:rsidRPr="006F14A5">
        <w:rPr>
          <w:rFonts w:ascii="Segoe UI Semibold" w:hAnsi="Segoe UI Semibold" w:cs="Simplified Arabic" w:hint="cs"/>
          <w:sz w:val="28"/>
          <w:szCs w:val="28"/>
          <w:rtl/>
        </w:rPr>
        <w:t>جعل اللوح المحفوظ هو النفس الفلكية إلى غير ذلك</w:t>
      </w:r>
      <w:r>
        <w:rPr>
          <w:rFonts w:ascii="Segoe UI Semibold" w:hAnsi="Segoe UI Semibold" w:cs="Simplified Arabic" w:hint="cs"/>
          <w:sz w:val="28"/>
          <w:szCs w:val="28"/>
          <w:rtl/>
        </w:rPr>
        <w:t>.</w:t>
      </w:r>
    </w:p>
    <w:p w:rsidR="00BC05E7" w:rsidRDefault="00BC05E7" w:rsidP="00C772A2">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فالشاهد أن شيخ الإسلام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رد عليهم جميعاً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لما دخلت إلى مصر بسببهم ثم صرت إلى الإسكندرية جا</w:t>
      </w:r>
      <w:r>
        <w:rPr>
          <w:rFonts w:ascii="Segoe UI Semibold" w:hAnsi="Segoe UI Semibold" w:cs="Simplified Arabic" w:hint="cs"/>
          <w:sz w:val="28"/>
          <w:szCs w:val="28"/>
          <w:rtl/>
        </w:rPr>
        <w:t>ء</w:t>
      </w:r>
      <w:r w:rsidRPr="006F14A5">
        <w:rPr>
          <w:rFonts w:ascii="Segoe UI Semibold" w:hAnsi="Segoe UI Semibold" w:cs="Simplified Arabic" w:hint="cs"/>
          <w:sz w:val="28"/>
          <w:szCs w:val="28"/>
          <w:rtl/>
        </w:rPr>
        <w:t>ني من فضلائهم من يعرف حقيقة أمرهم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إن كنت تشرح لنا كلام هؤلاء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وتبين </w:t>
      </w:r>
      <w:proofErr w:type="spellStart"/>
      <w:r w:rsidRPr="006F14A5">
        <w:rPr>
          <w:rFonts w:ascii="Segoe UI Semibold" w:hAnsi="Segoe UI Semibold" w:cs="Simplified Arabic" w:hint="cs"/>
          <w:sz w:val="28"/>
          <w:szCs w:val="28"/>
          <w:rtl/>
        </w:rPr>
        <w:t>مقصودهم</w:t>
      </w:r>
      <w:proofErr w:type="spellEnd"/>
      <w:r w:rsidRPr="006F14A5">
        <w:rPr>
          <w:rFonts w:ascii="Segoe UI Semibold" w:hAnsi="Segoe UI Semibold" w:cs="Simplified Arabic" w:hint="cs"/>
          <w:sz w:val="28"/>
          <w:szCs w:val="28"/>
          <w:rtl/>
        </w:rPr>
        <w:t xml:space="preserve"> ثم تبطله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وإلا فنحن لا نقبل منك كما لا نقبل من غيرك</w:t>
      </w:r>
      <w:r w:rsidRPr="00C7457C">
        <w:rPr>
          <w:rFonts w:ascii="Simplified Arabic" w:hAnsi="Simplified Arabic" w:cs="Simplified Arabic"/>
          <w:sz w:val="28"/>
          <w:szCs w:val="28"/>
          <w:vertAlign w:val="superscript"/>
          <w:rtl/>
        </w:rPr>
        <w:t>(</w:t>
      </w:r>
      <w:r w:rsidRPr="00C7457C">
        <w:rPr>
          <w:rFonts w:ascii="Simplified Arabic" w:hAnsi="Simplified Arabic" w:cs="Simplified Arabic"/>
          <w:sz w:val="28"/>
          <w:szCs w:val="28"/>
          <w:vertAlign w:val="superscript"/>
          <w:rtl/>
        </w:rPr>
        <w:footnoteReference w:id="1"/>
      </w:r>
      <w:r w:rsidRPr="00C7457C">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فإن هؤلاء لا يفهمون كلامهم</w:t>
      </w:r>
      <w:r>
        <w:rPr>
          <w:rFonts w:ascii="Segoe UI Semibold" w:hAnsi="Segoe UI Semibold" w:cs="Simplified Arabic" w:hint="cs"/>
          <w:sz w:val="28"/>
          <w:szCs w:val="28"/>
          <w:rtl/>
        </w:rPr>
        <w:t>.</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هؤلاء الذين يردون عليهم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ويقولون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هؤلاء الض</w:t>
      </w:r>
      <w:r w:rsidR="00C772A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لال ما يفهمون كلام هؤلاء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مثل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ابن عربي وابن سبعين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وأمثال هؤلاء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فقلت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نعم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أنا أشرح لك ما شئت من كلامهم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مثل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كتاب لابن سبعين اسم</w:t>
      </w:r>
      <w:r w:rsidR="009F799B">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الإحاطة</w:t>
      </w:r>
      <w:r>
        <w:rPr>
          <w:rFonts w:ascii="Segoe UI Semibold" w:hAnsi="Segoe UI Semibold" w:cs="Simplified Arabic" w:hint="cs"/>
          <w:sz w:val="28"/>
          <w:szCs w:val="28"/>
          <w:rtl/>
        </w:rPr>
        <w:t>"، وكتاب آ</w:t>
      </w:r>
      <w:r w:rsidRPr="006F14A5">
        <w:rPr>
          <w:rFonts w:ascii="Segoe UI Semibold" w:hAnsi="Segoe UI Semibold" w:cs="Simplified Arabic" w:hint="cs"/>
          <w:sz w:val="28"/>
          <w:szCs w:val="28"/>
          <w:rtl/>
        </w:rPr>
        <w:t xml:space="preserve">خر </w:t>
      </w:r>
      <w:r>
        <w:rPr>
          <w:rFonts w:ascii="Segoe UI Semibold" w:hAnsi="Segoe UI Semibold" w:cs="Simplified Arabic" w:hint="cs"/>
          <w:sz w:val="28"/>
          <w:szCs w:val="28"/>
          <w:rtl/>
        </w:rPr>
        <w:t>أيضاً.</w:t>
      </w:r>
    </w:p>
    <w:p w:rsidR="00BC05E7" w:rsidRDefault="00BC05E7" w:rsidP="00C772A2">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والشاهد أن</w:t>
      </w:r>
      <w:r>
        <w:rPr>
          <w:rFonts w:ascii="Segoe UI Semibold" w:hAnsi="Segoe UI Semibold" w:cs="Simplified Arabic" w:hint="cs"/>
          <w:sz w:val="28"/>
          <w:szCs w:val="28"/>
          <w:rtl/>
        </w:rPr>
        <w:t>ه شرح هذه</w:t>
      </w:r>
      <w:r w:rsidRPr="006F14A5">
        <w:rPr>
          <w:rFonts w:ascii="Segoe UI Semibold" w:hAnsi="Segoe UI Semibold" w:cs="Simplified Arabic" w:hint="cs"/>
          <w:sz w:val="28"/>
          <w:szCs w:val="28"/>
          <w:rtl/>
        </w:rPr>
        <w:t xml:space="preserve"> الكتب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فقال لي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ولكن كتاب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لوح الأصالة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C772A2">
        <w:rPr>
          <w:rFonts w:ascii="Segoe UI Semibold" w:hAnsi="Segoe UI Semibold" w:cs="Simplified Arabic" w:hint="cs"/>
          <w:sz w:val="28"/>
          <w:szCs w:val="28"/>
          <w:rtl/>
        </w:rPr>
        <w:t>هذا في رء</w:t>
      </w:r>
      <w:r w:rsidRPr="006F14A5">
        <w:rPr>
          <w:rFonts w:ascii="Segoe UI Semibold" w:hAnsi="Segoe UI Semibold" w:cs="Simplified Arabic" w:hint="cs"/>
          <w:sz w:val="28"/>
          <w:szCs w:val="28"/>
          <w:rtl/>
        </w:rPr>
        <w:t>وس الناس هنا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فقلت له هاته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فلما أحضره شرحته له شرحاً بيناً حتى تبين له حقيقة الأمر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هؤلاء ينتهي أمرهم إلى الوجود المطلق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الذي لا يفرقون </w:t>
      </w:r>
      <w:r>
        <w:rPr>
          <w:rFonts w:ascii="Segoe UI Semibold" w:hAnsi="Segoe UI Semibold" w:cs="Simplified Arabic" w:hint="cs"/>
          <w:sz w:val="28"/>
          <w:szCs w:val="28"/>
          <w:rtl/>
        </w:rPr>
        <w:t>به بين خالق و</w:t>
      </w:r>
      <w:r w:rsidRPr="006F14A5">
        <w:rPr>
          <w:rFonts w:ascii="Segoe UI Semibold" w:hAnsi="Segoe UI Semibold" w:cs="Simplified Arabic" w:hint="cs"/>
          <w:sz w:val="28"/>
          <w:szCs w:val="28"/>
          <w:rtl/>
        </w:rPr>
        <w:t>مخلوق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نسأل الله العافية</w:t>
      </w:r>
      <w:r>
        <w:rPr>
          <w:rFonts w:ascii="Segoe UI Semibold" w:hAnsi="Segoe UI Semibold" w:cs="Simplified Arabic" w:hint="cs"/>
          <w:sz w:val="28"/>
          <w:szCs w:val="28"/>
          <w:rtl/>
        </w:rPr>
        <w:t>.</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فقال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هذا حق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وذكر لي أنه تناظر اثنان</w:t>
      </w:r>
      <w:r w:rsidR="004B0BD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متفلسف سبعيني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ومتكلم على مذهب ابن </w:t>
      </w:r>
      <w:proofErr w:type="spellStart"/>
      <w:r w:rsidRPr="006F14A5">
        <w:rPr>
          <w:rFonts w:ascii="Segoe UI Semibold" w:hAnsi="Segoe UI Semibold" w:cs="Simplified Arabic" w:hint="cs"/>
          <w:sz w:val="28"/>
          <w:szCs w:val="28"/>
          <w:rtl/>
        </w:rPr>
        <w:t>التومرت</w:t>
      </w:r>
      <w:proofErr w:type="spellEnd"/>
      <w:r w:rsidRPr="006F14A5">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ابن </w:t>
      </w:r>
      <w:proofErr w:type="spellStart"/>
      <w:r>
        <w:rPr>
          <w:rFonts w:ascii="Segoe UI Semibold" w:hAnsi="Segoe UI Semibold" w:cs="Simplified Arabic" w:hint="cs"/>
          <w:sz w:val="28"/>
          <w:szCs w:val="28"/>
          <w:rtl/>
        </w:rPr>
        <w:t>التومرت</w:t>
      </w:r>
      <w:proofErr w:type="spellEnd"/>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شعري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فقال ذاك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نحن شيخنا يقول بالوجود المطلق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فقال الآخر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ونحن كذلك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مامنا</w:t>
      </w:r>
      <w:r>
        <w:rPr>
          <w:rFonts w:ascii="Segoe UI Semibold" w:hAnsi="Segoe UI Semibold" w:cs="Simplified Arabic" w:hint="cs"/>
          <w:sz w:val="28"/>
          <w:szCs w:val="28"/>
          <w:rtl/>
        </w:rPr>
        <w:t>"</w:t>
      </w:r>
      <w:r w:rsidRPr="00C7457C">
        <w:rPr>
          <w:rFonts w:ascii="Simplified Arabic" w:hAnsi="Simplified Arabic" w:cs="Simplified Arabic"/>
          <w:sz w:val="28"/>
          <w:szCs w:val="28"/>
          <w:vertAlign w:val="superscript"/>
          <w:rtl/>
        </w:rPr>
        <w:t>(</w:t>
      </w:r>
      <w:r w:rsidRPr="00C7457C">
        <w:rPr>
          <w:rFonts w:ascii="Simplified Arabic" w:hAnsi="Simplified Arabic" w:cs="Simplified Arabic"/>
          <w:sz w:val="28"/>
          <w:szCs w:val="28"/>
          <w:vertAlign w:val="superscript"/>
          <w:rtl/>
        </w:rPr>
        <w:footnoteReference w:id="2"/>
      </w:r>
      <w:r w:rsidRPr="00C7457C">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نسأل الله العافية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أن ابن </w:t>
      </w:r>
      <w:proofErr w:type="spellStart"/>
      <w:r w:rsidRPr="006F14A5">
        <w:rPr>
          <w:rFonts w:ascii="Segoe UI Semibold" w:hAnsi="Segoe UI Semibold" w:cs="Simplified Arabic" w:hint="cs"/>
          <w:sz w:val="28"/>
          <w:szCs w:val="28"/>
          <w:rtl/>
        </w:rPr>
        <w:t>التومرت</w:t>
      </w:r>
      <w:proofErr w:type="spellEnd"/>
      <w:r w:rsidRPr="006F14A5">
        <w:rPr>
          <w:rFonts w:ascii="Segoe UI Semibold" w:hAnsi="Segoe UI Semibold" w:cs="Simplified Arabic" w:hint="cs"/>
          <w:sz w:val="28"/>
          <w:szCs w:val="28"/>
          <w:rtl/>
        </w:rPr>
        <w:t xml:space="preserve"> كان يقول هذا </w:t>
      </w:r>
      <w:r>
        <w:rPr>
          <w:rFonts w:ascii="Segoe UI Semibold" w:hAnsi="Segoe UI Semibold" w:cs="Simplified Arabic" w:hint="cs"/>
          <w:sz w:val="28"/>
          <w:szCs w:val="28"/>
          <w:rtl/>
        </w:rPr>
        <w:t>أيضاً؛</w:t>
      </w:r>
      <w:r w:rsidRPr="006F14A5">
        <w:rPr>
          <w:rFonts w:ascii="Segoe UI Semibold" w:hAnsi="Segoe UI Semibold" w:cs="Simplified Arabic" w:hint="cs"/>
          <w:sz w:val="28"/>
          <w:szCs w:val="28"/>
          <w:rtl/>
        </w:rPr>
        <w:t xml:space="preserve"> لأن ال</w:t>
      </w:r>
      <w:r>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شعرية مدارس</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ولكنهم لا يثبتون 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العلو</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فبعضهم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الله في كل مكان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ويمنعون أن يقال</w:t>
      </w:r>
      <w:r w:rsidR="004B0BD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 السماء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على العرش استوى</w:t>
      </w:r>
      <w:r>
        <w:rPr>
          <w:rFonts w:ascii="Segoe UI Semibold" w:hAnsi="Segoe UI Semibold" w:cs="Simplified Arabic" w:hint="cs"/>
          <w:sz w:val="28"/>
          <w:szCs w:val="28"/>
          <w:rtl/>
        </w:rPr>
        <w:t>.</w:t>
      </w:r>
    </w:p>
    <w:p w:rsidR="00BC05E7" w:rsidRDefault="00BC05E7" w:rsidP="00B86A35">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الشاهد</w:t>
      </w:r>
      <w:r w:rsidR="00B86A3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ذكر شيخ الإسلام أن الوجود المطلق لا حقيقة له ولا وجود إلا في الأذهان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وأما في الأعيان فلا</w:t>
      </w:r>
      <w:r w:rsidR="006F1C0F">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بد من أن يتحدد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وجود الله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وجود المخلوق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وجود زيد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وما أشبه 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فيكون لله وجود يخصه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ويليق 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ويكون للمخلوق وجود يخصه ويليق به</w:t>
      </w:r>
      <w:r>
        <w:rPr>
          <w:rFonts w:ascii="Segoe UI Semibold" w:hAnsi="Segoe UI Semibold" w:cs="Simplified Arabic" w:hint="cs"/>
          <w:sz w:val="28"/>
          <w:szCs w:val="28"/>
          <w:rtl/>
        </w:rPr>
        <w:t>.</w:t>
      </w:r>
    </w:p>
    <w:p w:rsidR="00BC05E7" w:rsidRDefault="00BC05E7" w:rsidP="00B86A35">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lastRenderedPageBreak/>
        <w:t>يعني في الخارج لا يوجد وجود مطلق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نما في الذهن كغيره من الأوصاف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حينما يقال مثلاً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السمع هنا بمعناه المطلق لا وجود له إلا في الذهن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صفة السمع يشترك فيها كل من يتصف بالسمع لكن حينما يقال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سمع الله فهذا وجود بالخارج</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فلا</w:t>
      </w:r>
      <w:r w:rsidR="006F1C0F">
        <w:rPr>
          <w:rFonts w:ascii="Segoe UI Semibold" w:hAnsi="Segoe UI Semibold" w:cs="Simplified Arabic" w:hint="cs"/>
          <w:sz w:val="28"/>
          <w:szCs w:val="28"/>
          <w:rtl/>
        </w:rPr>
        <w:t xml:space="preserve"> </w:t>
      </w:r>
      <w:r w:rsidR="00B86A35">
        <w:rPr>
          <w:rFonts w:ascii="Segoe UI Semibold" w:hAnsi="Segoe UI Semibold" w:cs="Simplified Arabic" w:hint="cs"/>
          <w:sz w:val="28"/>
          <w:szCs w:val="28"/>
          <w:rtl/>
        </w:rPr>
        <w:t>بد أن يكون ذلك مختصًّا</w:t>
      </w:r>
      <w:r w:rsidRPr="006F14A5">
        <w:rPr>
          <w:rFonts w:ascii="Segoe UI Semibold" w:hAnsi="Segoe UI Semibold" w:cs="Simplified Arabic" w:hint="cs"/>
          <w:sz w:val="28"/>
          <w:szCs w:val="28"/>
          <w:rtl/>
        </w:rPr>
        <w:t xml:space="preserve"> 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يليق به</w:t>
      </w:r>
      <w:r>
        <w:rPr>
          <w:rFonts w:ascii="Segoe UI Semibold" w:hAnsi="Segoe UI Semibold" w:cs="Simplified Arabic" w:hint="cs"/>
          <w:sz w:val="28"/>
          <w:szCs w:val="28"/>
          <w:rtl/>
        </w:rPr>
        <w:t>.</w:t>
      </w:r>
    </w:p>
    <w:p w:rsidR="00BC05E7" w:rsidRPr="006F14A5"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الشاهد</w:t>
      </w:r>
      <w:r w:rsidR="00B86A3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B86A35">
        <w:rPr>
          <w:rFonts w:ascii="Segoe UI Semibold" w:hAnsi="Segoe UI Semibold" w:cs="Simplified Arabic" w:hint="cs"/>
          <w:sz w:val="28"/>
          <w:szCs w:val="28"/>
          <w:rtl/>
        </w:rPr>
        <w:t xml:space="preserve">أنه </w:t>
      </w:r>
      <w:r w:rsidRPr="006F14A5">
        <w:rPr>
          <w:rFonts w:ascii="Segoe UI Semibold" w:hAnsi="Segoe UI Semibold" w:cs="Simplified Arabic" w:hint="cs"/>
          <w:sz w:val="28"/>
          <w:szCs w:val="28"/>
          <w:rtl/>
        </w:rPr>
        <w:t>بين ل</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هذه القضية وشرحها 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وذكر بعض كلامه ورد عليه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w:t>
      </w:r>
      <w:r w:rsidRPr="006F14A5">
        <w:rPr>
          <w:rFonts w:ascii="Segoe UI Semibold" w:hAnsi="Segoe UI Semibold" w:cs="Simplified Arabic" w:hint="cs"/>
          <w:sz w:val="28"/>
          <w:szCs w:val="28"/>
          <w:rtl/>
        </w:rPr>
        <w:t>أصبحت الأمور على خلاف ما كانوا يتوقعون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واهتدى خلائق كثير</w:t>
      </w:r>
      <w:r w:rsidR="00CC3A0C">
        <w:rPr>
          <w:rFonts w:ascii="Segoe UI Semibold" w:hAnsi="Segoe UI Semibold" w:cs="Simplified Arabic" w:hint="cs"/>
          <w:sz w:val="28"/>
          <w:szCs w:val="28"/>
          <w:rtl/>
        </w:rPr>
        <w:t>ون</w:t>
      </w:r>
      <w:r w:rsidRPr="006F14A5">
        <w:rPr>
          <w:rFonts w:ascii="Segoe UI Semibold" w:hAnsi="Segoe UI Semibold" w:cs="Simplified Arabic" w:hint="cs"/>
          <w:sz w:val="28"/>
          <w:szCs w:val="28"/>
          <w:rtl/>
        </w:rPr>
        <w:t xml:space="preserve"> من هؤلاء الناس</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ما يتعلق بسبب تأليف هذا الكتاب</w:t>
      </w:r>
      <w:r>
        <w:rPr>
          <w:rFonts w:ascii="Segoe UI Semibold" w:hAnsi="Segoe UI Semibold" w:cs="Simplified Arabic" w:hint="cs"/>
          <w:sz w:val="28"/>
          <w:szCs w:val="28"/>
          <w:rtl/>
        </w:rPr>
        <w:t>.</w:t>
      </w:r>
    </w:p>
    <w:p w:rsidR="00BC05E7" w:rsidRPr="00670550" w:rsidRDefault="00BC05E7" w:rsidP="00BC05E7">
      <w:pPr>
        <w:spacing w:after="0" w:line="240" w:lineRule="auto"/>
        <w:jc w:val="both"/>
        <w:rPr>
          <w:rFonts w:ascii="Segoe UI Semibold" w:hAnsi="Segoe UI Semibold" w:cs="Simplified Arabic"/>
          <w:b/>
          <w:bCs/>
          <w:sz w:val="28"/>
          <w:szCs w:val="28"/>
          <w:rtl/>
        </w:rPr>
      </w:pPr>
      <w:r w:rsidRPr="00670550">
        <w:rPr>
          <w:rFonts w:ascii="Segoe UI Semibold" w:hAnsi="Segoe UI Semibold" w:cs="Simplified Arabic" w:hint="cs"/>
          <w:b/>
          <w:bCs/>
          <w:sz w:val="28"/>
          <w:szCs w:val="28"/>
          <w:rtl/>
        </w:rPr>
        <w:t>قال -رحمه الله-: قد بينا أن المؤمن الذي لا ريب في إيمانه قد يخطئ في بعض الأمور العلمية الاعتقادية</w:t>
      </w:r>
      <w:r>
        <w:rPr>
          <w:rFonts w:ascii="Segoe UI Semibold" w:hAnsi="Segoe UI Semibold" w:cs="Simplified Arabic" w:hint="cs"/>
          <w:b/>
          <w:bCs/>
          <w:sz w:val="28"/>
          <w:szCs w:val="28"/>
          <w:rtl/>
        </w:rPr>
        <w:t>،</w:t>
      </w:r>
      <w:r w:rsidRPr="00670550">
        <w:rPr>
          <w:rFonts w:ascii="Segoe UI Semibold" w:hAnsi="Segoe UI Semibold" w:cs="Simplified Arabic" w:hint="cs"/>
          <w:b/>
          <w:bCs/>
          <w:sz w:val="28"/>
          <w:szCs w:val="28"/>
          <w:rtl/>
        </w:rPr>
        <w:t xml:space="preserve"> في</w:t>
      </w:r>
      <w:r>
        <w:rPr>
          <w:rFonts w:ascii="Segoe UI Semibold" w:hAnsi="Segoe UI Semibold" w:cs="Simplified Arabic" w:hint="cs"/>
          <w:b/>
          <w:bCs/>
          <w:sz w:val="28"/>
          <w:szCs w:val="28"/>
          <w:rtl/>
        </w:rPr>
        <w:t>ُ</w:t>
      </w:r>
      <w:r w:rsidRPr="00670550">
        <w:rPr>
          <w:rFonts w:ascii="Segoe UI Semibold" w:hAnsi="Segoe UI Semibold" w:cs="Simplified Arabic" w:hint="cs"/>
          <w:b/>
          <w:bCs/>
          <w:sz w:val="28"/>
          <w:szCs w:val="28"/>
          <w:rtl/>
        </w:rPr>
        <w:t xml:space="preserve">غفر له كما يغفر له ما يخطئ فيه من الأمور العملية، وأن حكم الوعيد على الكفر لا يثبت في حق الشخص المعين حتى تقوم عليه حجة الله التي بعث بها رسله، وأن الأمكنة والأزمنة التي </w:t>
      </w:r>
      <w:r w:rsidR="00903074">
        <w:rPr>
          <w:rFonts w:ascii="Segoe UI Semibold" w:hAnsi="Segoe UI Semibold" w:cs="Simplified Arabic" w:hint="cs"/>
          <w:b/>
          <w:bCs/>
          <w:sz w:val="28"/>
          <w:szCs w:val="28"/>
          <w:rtl/>
        </w:rPr>
        <w:t>تفت</w:t>
      </w:r>
      <w:r w:rsidRPr="00670550">
        <w:rPr>
          <w:rFonts w:ascii="Segoe UI Semibold" w:hAnsi="Segoe UI Semibold" w:cs="Simplified Arabic" w:hint="cs"/>
          <w:b/>
          <w:bCs/>
          <w:sz w:val="28"/>
          <w:szCs w:val="28"/>
          <w:rtl/>
        </w:rPr>
        <w:t>ر فيها النبوة لا يكون حكم من خفيت عليه آثار النبوة حتى أنكر ما جاء به خطأ كما يكون حكمه في الأمكنة والأزمنة التي ظهرت فيها آثار النبوة.</w:t>
      </w:r>
    </w:p>
    <w:p w:rsidR="00BC05E7" w:rsidRDefault="00BC05E7" w:rsidP="00305E69">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هذه الفائدة أو الأصل الذي ذكره في غاية الأهمية</w:t>
      </w:r>
      <w:r>
        <w:rPr>
          <w:rFonts w:ascii="Segoe UI Semibold" w:hAnsi="Segoe UI Semibold" w:cs="Simplified Arabic" w:hint="cs"/>
          <w:sz w:val="28"/>
          <w:szCs w:val="28"/>
          <w:rtl/>
        </w:rPr>
        <w:t>،</w:t>
      </w:r>
      <w:r w:rsidR="00F54751">
        <w:rPr>
          <w:rFonts w:ascii="Segoe UI Semibold" w:hAnsi="Segoe UI Semibold" w:cs="Simplified Arabic" w:hint="cs"/>
          <w:sz w:val="28"/>
          <w:szCs w:val="28"/>
          <w:rtl/>
        </w:rPr>
        <w:t xml:space="preserve"> والحاجة إلى معرفته</w:t>
      </w:r>
      <w:r w:rsidRPr="006F14A5">
        <w:rPr>
          <w:rFonts w:ascii="Segoe UI Semibold" w:hAnsi="Segoe UI Semibold" w:cs="Simplified Arabic" w:hint="cs"/>
          <w:sz w:val="28"/>
          <w:szCs w:val="28"/>
          <w:rtl/>
        </w:rPr>
        <w:t xml:space="preserve"> ماسة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وكلام شيخ الإسلام ابن تيمية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في هذا كثير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وقد مضى بعض م</w:t>
      </w:r>
      <w:r w:rsidR="009F799B">
        <w:rPr>
          <w:rFonts w:ascii="Segoe UI Semibold" w:hAnsi="Segoe UI Semibold" w:cs="Simplified Arabic" w:hint="cs"/>
          <w:sz w:val="28"/>
          <w:szCs w:val="28"/>
          <w:rtl/>
        </w:rPr>
        <w:t>نه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فهو يقرر هنا أن الخطأ في الأمور العلمية والعملية إذا بذل المكلف وسع</w:t>
      </w:r>
      <w:r w:rsidR="009F799B">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واتقى الله ما استطاع</w:t>
      </w:r>
      <w:r>
        <w:rPr>
          <w:rFonts w:ascii="Segoe UI Semibold" w:hAnsi="Segoe UI Semibold" w:cs="Simplified Arabic" w:hint="cs"/>
          <w:sz w:val="28"/>
          <w:szCs w:val="28"/>
          <w:rtl/>
        </w:rPr>
        <w:t>،</w:t>
      </w:r>
      <w:r w:rsidR="00F54751">
        <w:rPr>
          <w:rFonts w:ascii="Segoe UI Semibold" w:hAnsi="Segoe UI Semibold" w:cs="Simplified Arabic" w:hint="cs"/>
          <w:sz w:val="28"/>
          <w:szCs w:val="28"/>
          <w:rtl/>
        </w:rPr>
        <w:t xml:space="preserve"> أن خطأ</w:t>
      </w:r>
      <w:r w:rsidRPr="006F14A5">
        <w:rPr>
          <w:rFonts w:ascii="Segoe UI Semibold" w:hAnsi="Segoe UI Semibold" w:cs="Simplified Arabic" w:hint="cs"/>
          <w:sz w:val="28"/>
          <w:szCs w:val="28"/>
          <w:rtl/>
        </w:rPr>
        <w:t>ه مغفور</w:t>
      </w:r>
      <w:r>
        <w:rPr>
          <w:rFonts w:ascii="Segoe UI Semibold" w:hAnsi="Segoe UI Semibold" w:cs="Simplified Arabic" w:hint="cs"/>
          <w:sz w:val="28"/>
          <w:szCs w:val="28"/>
          <w:rtl/>
        </w:rPr>
        <w:t xml:space="preserve">، </w:t>
      </w:r>
      <w:r w:rsidRPr="00901265">
        <w:rPr>
          <w:rFonts w:ascii="Segoe UI Semibold" w:hAnsi="Segoe UI Semibold" w:cs="Simplified Arabic"/>
          <w:b/>
          <w:bCs/>
          <w:color w:val="FF0000"/>
          <w:sz w:val="28"/>
          <w:szCs w:val="28"/>
          <w:rtl/>
        </w:rPr>
        <w:t>{</w:t>
      </w:r>
      <w:r w:rsidRPr="00901265">
        <w:rPr>
          <w:rFonts w:ascii="Segoe UI Semibold" w:hAnsi="Segoe UI Semibold" w:cs="Simplified Arabic" w:hint="cs"/>
          <w:b/>
          <w:bCs/>
          <w:color w:val="FF0000"/>
          <w:sz w:val="28"/>
          <w:szCs w:val="28"/>
          <w:rtl/>
        </w:rPr>
        <w:t>لَا</w:t>
      </w:r>
      <w:r w:rsidRPr="00901265">
        <w:rPr>
          <w:rFonts w:ascii="Segoe UI Semibold" w:hAnsi="Segoe UI Semibold" w:cs="Simplified Arabic"/>
          <w:b/>
          <w:bCs/>
          <w:color w:val="FF0000"/>
          <w:sz w:val="28"/>
          <w:szCs w:val="28"/>
          <w:rtl/>
        </w:rPr>
        <w:t xml:space="preserve"> </w:t>
      </w:r>
      <w:r w:rsidRPr="00901265">
        <w:rPr>
          <w:rFonts w:ascii="Segoe UI Semibold" w:hAnsi="Segoe UI Semibold" w:cs="Simplified Arabic" w:hint="cs"/>
          <w:b/>
          <w:bCs/>
          <w:color w:val="FF0000"/>
          <w:sz w:val="28"/>
          <w:szCs w:val="28"/>
          <w:rtl/>
        </w:rPr>
        <w:t>يُكَلِّفُ</w:t>
      </w:r>
      <w:r w:rsidRPr="00901265">
        <w:rPr>
          <w:rFonts w:ascii="Segoe UI Semibold" w:hAnsi="Segoe UI Semibold" w:cs="Simplified Arabic"/>
          <w:b/>
          <w:bCs/>
          <w:color w:val="FF0000"/>
          <w:sz w:val="28"/>
          <w:szCs w:val="28"/>
          <w:rtl/>
        </w:rPr>
        <w:t xml:space="preserve"> </w:t>
      </w:r>
      <w:r w:rsidRPr="00901265">
        <w:rPr>
          <w:rFonts w:ascii="Segoe UI Semibold" w:hAnsi="Segoe UI Semibold" w:cs="Simplified Arabic" w:hint="cs"/>
          <w:b/>
          <w:bCs/>
          <w:color w:val="FF0000"/>
          <w:sz w:val="28"/>
          <w:szCs w:val="28"/>
          <w:rtl/>
        </w:rPr>
        <w:t>اللَّ</w:t>
      </w:r>
      <w:r w:rsidR="009F799B">
        <w:rPr>
          <w:rFonts w:ascii="Segoe UI Semibold" w:hAnsi="Segoe UI Semibold" w:cs="Simplified Arabic" w:hint="cs"/>
          <w:b/>
          <w:bCs/>
          <w:color w:val="FF0000"/>
          <w:sz w:val="28"/>
          <w:szCs w:val="28"/>
          <w:rtl/>
        </w:rPr>
        <w:t>ه</w:t>
      </w:r>
      <w:r w:rsidRPr="00901265">
        <w:rPr>
          <w:rFonts w:ascii="Segoe UI Semibold" w:hAnsi="Segoe UI Semibold" w:cs="Simplified Arabic"/>
          <w:b/>
          <w:bCs/>
          <w:color w:val="FF0000"/>
          <w:sz w:val="28"/>
          <w:szCs w:val="28"/>
          <w:rtl/>
        </w:rPr>
        <w:t xml:space="preserve"> </w:t>
      </w:r>
      <w:r w:rsidRPr="00901265">
        <w:rPr>
          <w:rFonts w:ascii="Segoe UI Semibold" w:hAnsi="Segoe UI Semibold" w:cs="Simplified Arabic" w:hint="cs"/>
          <w:b/>
          <w:bCs/>
          <w:color w:val="FF0000"/>
          <w:sz w:val="28"/>
          <w:szCs w:val="28"/>
          <w:rtl/>
        </w:rPr>
        <w:t>نَفْسًا</w:t>
      </w:r>
      <w:r w:rsidRPr="00901265">
        <w:rPr>
          <w:rFonts w:ascii="Segoe UI Semibold" w:hAnsi="Segoe UI Semibold" w:cs="Simplified Arabic"/>
          <w:b/>
          <w:bCs/>
          <w:color w:val="FF0000"/>
          <w:sz w:val="28"/>
          <w:szCs w:val="28"/>
          <w:rtl/>
        </w:rPr>
        <w:t xml:space="preserve"> </w:t>
      </w:r>
      <w:r w:rsidRPr="00901265">
        <w:rPr>
          <w:rFonts w:ascii="Segoe UI Semibold" w:hAnsi="Segoe UI Semibold" w:cs="Simplified Arabic" w:hint="cs"/>
          <w:b/>
          <w:bCs/>
          <w:color w:val="FF0000"/>
          <w:sz w:val="28"/>
          <w:szCs w:val="28"/>
          <w:rtl/>
        </w:rPr>
        <w:t>إِلَّا</w:t>
      </w:r>
      <w:r w:rsidRPr="00901265">
        <w:rPr>
          <w:rFonts w:ascii="Segoe UI Semibold" w:hAnsi="Segoe UI Semibold" w:cs="Simplified Arabic"/>
          <w:b/>
          <w:bCs/>
          <w:color w:val="FF0000"/>
          <w:sz w:val="28"/>
          <w:szCs w:val="28"/>
          <w:rtl/>
        </w:rPr>
        <w:t xml:space="preserve"> </w:t>
      </w:r>
      <w:r w:rsidRPr="00901265">
        <w:rPr>
          <w:rFonts w:ascii="Segoe UI Semibold" w:hAnsi="Segoe UI Semibold" w:cs="Simplified Arabic" w:hint="cs"/>
          <w:b/>
          <w:bCs/>
          <w:color w:val="FF0000"/>
          <w:sz w:val="28"/>
          <w:szCs w:val="28"/>
          <w:rtl/>
        </w:rPr>
        <w:t>وُسْعَهَا</w:t>
      </w:r>
      <w:r w:rsidRPr="00901265">
        <w:rPr>
          <w:rFonts w:ascii="Segoe UI Semibold" w:hAnsi="Segoe UI Semibold" w:cs="Simplified Arabic"/>
          <w:b/>
          <w:bCs/>
          <w:color w:val="FF0000"/>
          <w:sz w:val="28"/>
          <w:szCs w:val="28"/>
          <w:rtl/>
        </w:rPr>
        <w:t>}</w:t>
      </w:r>
      <w:r w:rsidRPr="00024C34">
        <w:rPr>
          <w:rFonts w:ascii="Segoe UI Semibold" w:hAnsi="Segoe UI Semibold" w:cs="Simplified Arabic"/>
          <w:sz w:val="28"/>
          <w:szCs w:val="28"/>
          <w:rtl/>
        </w:rPr>
        <w:t xml:space="preserve"> </w:t>
      </w:r>
      <w:r w:rsidRPr="00901265">
        <w:rPr>
          <w:rFonts w:ascii="Segoe UI Semibold" w:hAnsi="Segoe UI Semibold" w:cs="Simplified Arabic"/>
          <w:sz w:val="24"/>
          <w:szCs w:val="24"/>
          <w:rtl/>
        </w:rPr>
        <w:t>[</w:t>
      </w:r>
      <w:r w:rsidRPr="00901265">
        <w:rPr>
          <w:rFonts w:ascii="Segoe UI Semibold" w:hAnsi="Segoe UI Semibold" w:cs="Simplified Arabic" w:hint="cs"/>
          <w:sz w:val="24"/>
          <w:szCs w:val="24"/>
          <w:rtl/>
        </w:rPr>
        <w:t>البقرة</w:t>
      </w:r>
      <w:r w:rsidRPr="00901265">
        <w:rPr>
          <w:rFonts w:ascii="Segoe UI Semibold" w:hAnsi="Segoe UI Semibold" w:cs="Simplified Arabic"/>
          <w:sz w:val="24"/>
          <w:szCs w:val="24"/>
          <w:rtl/>
        </w:rPr>
        <w:t>:286]</w:t>
      </w:r>
      <w:r>
        <w:rPr>
          <w:rFonts w:ascii="Segoe UI Semibold" w:hAnsi="Segoe UI Semibold" w:cs="Simplified Arabic" w:hint="cs"/>
          <w:sz w:val="28"/>
          <w:szCs w:val="28"/>
          <w:rtl/>
        </w:rPr>
        <w:t>،</w:t>
      </w:r>
      <w:r w:rsidRPr="00024C34">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وأن ذلك يتفاوت ويختلف باختلاف الناس</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ومن ث</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م</w:t>
      </w:r>
      <w:r w:rsidR="00F5475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يفرق بين الأمكنة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والأزمنة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والأحوال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ففي الأزمنة</w:t>
      </w:r>
      <w:r w:rsidR="00305E6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فإن الأزمنة التي لا تظهر فيها أنوار النبوة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ولا يظهر فيها العلم بدين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وشرعه</w:t>
      </w:r>
      <w:r>
        <w:rPr>
          <w:rFonts w:ascii="Segoe UI Semibold" w:hAnsi="Segoe UI Semibold" w:cs="Simplified Arabic" w:hint="cs"/>
          <w:sz w:val="28"/>
          <w:szCs w:val="28"/>
          <w:rtl/>
        </w:rPr>
        <w:t>،</w:t>
      </w:r>
      <w:r w:rsidR="00F54751">
        <w:rPr>
          <w:rFonts w:ascii="Segoe UI Semibold" w:hAnsi="Segoe UI Semibold" w:cs="Simplified Arabic" w:hint="cs"/>
          <w:sz w:val="28"/>
          <w:szCs w:val="28"/>
          <w:rtl/>
        </w:rPr>
        <w:t xml:space="preserve"> فإن ذلك من شأنه أن ت</w:t>
      </w:r>
      <w:r w:rsidRPr="006F14A5">
        <w:rPr>
          <w:rFonts w:ascii="Segoe UI Semibold" w:hAnsi="Segoe UI Semibold" w:cs="Simplified Arabic" w:hint="cs"/>
          <w:sz w:val="28"/>
          <w:szCs w:val="28"/>
          <w:rtl/>
        </w:rPr>
        <w:t>خفى كثير من حقائق الدين على كثير من الناس</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فإذا بذلوا وسعهم واتقوا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على قدر استطاعتهم فما خفي عليهم أو أخط</w:t>
      </w:r>
      <w:r w:rsidR="00305E69">
        <w:rPr>
          <w:rFonts w:ascii="Segoe UI Semibold" w:hAnsi="Segoe UI Semibold" w:cs="Simplified Arabic" w:hint="cs"/>
          <w:sz w:val="28"/>
          <w:szCs w:val="28"/>
          <w:rtl/>
        </w:rPr>
        <w:t>ئ</w:t>
      </w:r>
      <w:r w:rsidRPr="006F14A5">
        <w:rPr>
          <w:rFonts w:ascii="Segoe UI Semibold" w:hAnsi="Segoe UI Semibold" w:cs="Simplified Arabic" w:hint="cs"/>
          <w:sz w:val="28"/>
          <w:szCs w:val="28"/>
          <w:rtl/>
        </w:rPr>
        <w:t>وا به فهم معذرون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فهذا يختلف من زمان لآخر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ولذلك ذكر النبي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كما جاء في حديث حذيفة </w:t>
      </w:r>
      <w:r>
        <w:rPr>
          <w:rFonts w:ascii="Segoe UI Semibold" w:hAnsi="Segoe UI Semibold" w:cs="Simplified Arabic" w:hint="cs"/>
          <w:sz w:val="28"/>
          <w:szCs w:val="28"/>
          <w:rtl/>
        </w:rPr>
        <w:t>-رضي الله تعالى عنه-</w:t>
      </w:r>
      <w:r w:rsidRPr="006F14A5">
        <w:rPr>
          <w:rFonts w:ascii="Segoe UI Semibold" w:hAnsi="Segoe UI Semibold" w:cs="Simplified Arabic" w:hint="cs"/>
          <w:sz w:val="28"/>
          <w:szCs w:val="28"/>
          <w:rtl/>
        </w:rPr>
        <w:t xml:space="preserve"> </w:t>
      </w:r>
      <w:r w:rsidR="00305E69">
        <w:rPr>
          <w:rFonts w:ascii="Segoe UI Semibold" w:hAnsi="Segoe UI Semibold" w:cs="Simplified Arabic" w:hint="cs"/>
          <w:sz w:val="28"/>
          <w:szCs w:val="28"/>
          <w:rtl/>
        </w:rPr>
        <w:t>عن</w:t>
      </w:r>
      <w:r w:rsidRPr="006F14A5">
        <w:rPr>
          <w:rFonts w:ascii="Segoe UI Semibold" w:hAnsi="Segoe UI Semibold" w:cs="Simplified Arabic" w:hint="cs"/>
          <w:sz w:val="28"/>
          <w:szCs w:val="28"/>
          <w:rtl/>
        </w:rPr>
        <w:t xml:space="preserve"> الذين يكونون في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 الزمان</w:t>
      </w:r>
      <w:r>
        <w:rPr>
          <w:rFonts w:ascii="Segoe UI Semibold" w:hAnsi="Segoe UI Semibold" w:cs="Simplified Arabic" w:hint="cs"/>
          <w:sz w:val="28"/>
          <w:szCs w:val="28"/>
          <w:rtl/>
        </w:rPr>
        <w:t>، ماذا يعرفون</w:t>
      </w:r>
      <w:r w:rsidRPr="006F14A5">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p>
    <w:p w:rsidR="00BC05E7" w:rsidRDefault="00BC05E7" w:rsidP="00BE5438">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لا يعرفون صلاة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ولا صياماً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نما يعرفون هذه الكلمة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يقولون</w:t>
      </w:r>
      <w:r>
        <w:rPr>
          <w:rFonts w:ascii="Segoe UI Semibold" w:hAnsi="Segoe UI Semibold" w:cs="Simplified Arabic" w:hint="cs"/>
          <w:sz w:val="28"/>
          <w:szCs w:val="28"/>
          <w:rtl/>
        </w:rPr>
        <w:t>:</w:t>
      </w:r>
      <w:r w:rsidR="00C9057E">
        <w:rPr>
          <w:rFonts w:ascii="Segoe UI Semibold" w:hAnsi="Segoe UI Semibold" w:cs="Simplified Arabic" w:hint="cs"/>
          <w:sz w:val="28"/>
          <w:szCs w:val="28"/>
          <w:rtl/>
        </w:rPr>
        <w:t xml:space="preserve"> أدركنا عليها آباء</w:t>
      </w:r>
      <w:r w:rsidRPr="006F14A5">
        <w:rPr>
          <w:rFonts w:ascii="Segoe UI Semibold" w:hAnsi="Segoe UI Semibold" w:cs="Simplified Arabic" w:hint="cs"/>
          <w:sz w:val="28"/>
          <w:szCs w:val="28"/>
          <w:rtl/>
        </w:rPr>
        <w:t>نا</w:t>
      </w:r>
      <w:r w:rsidR="00C9057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لا إله إلا الله،</w:t>
      </w:r>
      <w:r w:rsidRPr="006F14A5">
        <w:rPr>
          <w:rFonts w:ascii="Segoe UI Semibold" w:hAnsi="Segoe UI Semibold" w:cs="Simplified Arabic" w:hint="cs"/>
          <w:sz w:val="28"/>
          <w:szCs w:val="28"/>
          <w:rtl/>
        </w:rPr>
        <w:t xml:space="preserve"> فلما سئل عنهم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391357">
        <w:rPr>
          <w:rFonts w:ascii="Simplified Arabic" w:eastAsia="Times New Roman" w:hAnsi="Simplified Arabic" w:cs="Simplified Arabic" w:hint="cs"/>
          <w:color w:val="0000FF"/>
          <w:sz w:val="28"/>
          <w:szCs w:val="28"/>
          <w:rtl/>
        </w:rPr>
        <w:t>((تنجيهم من النار))</w:t>
      </w:r>
      <w:r w:rsidRPr="00C7457C">
        <w:rPr>
          <w:rFonts w:ascii="Simplified Arabic" w:hAnsi="Simplified Arabic" w:cs="Simplified Arabic"/>
          <w:sz w:val="28"/>
          <w:szCs w:val="28"/>
          <w:vertAlign w:val="superscript"/>
          <w:rtl/>
        </w:rPr>
        <w:t>(</w:t>
      </w:r>
      <w:r w:rsidRPr="00C7457C">
        <w:rPr>
          <w:rFonts w:ascii="Simplified Arabic" w:hAnsi="Simplified Arabic" w:cs="Simplified Arabic"/>
          <w:sz w:val="28"/>
          <w:szCs w:val="28"/>
          <w:vertAlign w:val="superscript"/>
          <w:rtl/>
        </w:rPr>
        <w:footnoteReference w:id="3"/>
      </w:r>
      <w:r w:rsidRPr="00C7457C">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يعرفون صيام</w:t>
      </w:r>
      <w:r w:rsidR="00834E86">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ولا صلاة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ل</w:t>
      </w:r>
      <w:r w:rsidRPr="006F14A5">
        <w:rPr>
          <w:rFonts w:ascii="Segoe UI Semibold" w:hAnsi="Segoe UI Semibold" w:cs="Simplified Arabic" w:hint="cs"/>
          <w:sz w:val="28"/>
          <w:szCs w:val="28"/>
          <w:rtl/>
        </w:rPr>
        <w:t>ا يعرفون إلا هذه فقط</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391357">
        <w:rPr>
          <w:rFonts w:ascii="Simplified Arabic" w:eastAsia="Times New Roman" w:hAnsi="Simplified Arabic" w:cs="Simplified Arabic" w:hint="cs"/>
          <w:color w:val="0000FF"/>
          <w:sz w:val="28"/>
          <w:szCs w:val="28"/>
          <w:rtl/>
        </w:rPr>
        <w:t>((تنجيهم من النار))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لماذا كانت تنجيهم من النار وقد لا تنجي غيرهم ممن لا يكون بهذه المثابة</w:t>
      </w:r>
      <w:r w:rsidR="00BE5438">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فقط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إله إلا الله ثم لا يصلي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فالذي يترك الصلاة لا يكون مسلماً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الذي يتركها تركاً مطلقاً ويترك العمل بالكلية لا يعمل </w:t>
      </w:r>
      <w:r>
        <w:rPr>
          <w:rFonts w:ascii="Segoe UI Semibold" w:hAnsi="Segoe UI Semibold" w:cs="Simplified Arabic" w:hint="cs"/>
          <w:sz w:val="28"/>
          <w:szCs w:val="28"/>
          <w:rtl/>
        </w:rPr>
        <w:t>أ</w:t>
      </w:r>
      <w:r w:rsidR="00BE5438">
        <w:rPr>
          <w:rFonts w:ascii="Segoe UI Semibold" w:hAnsi="Segoe UI Semibold" w:cs="Simplified Arabic" w:hint="cs"/>
          <w:sz w:val="28"/>
          <w:szCs w:val="28"/>
          <w:rtl/>
        </w:rPr>
        <w:t>بدًا</w:t>
      </w:r>
      <w:r w:rsidRPr="006F14A5">
        <w:rPr>
          <w:rFonts w:ascii="Segoe UI Semibold" w:hAnsi="Segoe UI Semibold" w:cs="Simplified Arabic" w:hint="cs"/>
          <w:sz w:val="28"/>
          <w:szCs w:val="28"/>
          <w:rtl/>
        </w:rPr>
        <w:t xml:space="preserve"> هذا لا يكون مؤمناً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فالحاصل أن</w:t>
      </w:r>
      <w:r w:rsidR="00BE5438">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BE5438">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تنجيهم من النار</w:t>
      </w:r>
      <w:r w:rsidR="00BE5438">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هذا غاية ما استطاعوا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وما توصلوا إليه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فهم معذ</w:t>
      </w:r>
      <w:r w:rsidR="00BE5438">
        <w:rPr>
          <w:rFonts w:ascii="Segoe UI Semibold" w:hAnsi="Segoe UI Semibold" w:cs="Simplified Arabic" w:hint="cs"/>
          <w:sz w:val="28"/>
          <w:szCs w:val="28"/>
          <w:rtl/>
        </w:rPr>
        <w:t>و</w:t>
      </w:r>
      <w:r w:rsidRPr="006F14A5">
        <w:rPr>
          <w:rFonts w:ascii="Segoe UI Semibold" w:hAnsi="Segoe UI Semibold" w:cs="Simplified Arabic" w:hint="cs"/>
          <w:sz w:val="28"/>
          <w:szCs w:val="28"/>
          <w:rtl/>
        </w:rPr>
        <w:t>رون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والله لا يكلف نفس</w:t>
      </w:r>
      <w:r w:rsidR="00BE5438">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 إلا وسعها</w:t>
      </w:r>
      <w:r>
        <w:rPr>
          <w:rFonts w:ascii="Segoe UI Semibold" w:hAnsi="Segoe UI Semibold" w:cs="Simplified Arabic" w:hint="cs"/>
          <w:sz w:val="28"/>
          <w:szCs w:val="28"/>
          <w:rtl/>
        </w:rPr>
        <w:t>.</w:t>
      </w:r>
      <w:r w:rsidR="00BE5438">
        <w:rPr>
          <w:rFonts w:ascii="Segoe UI Semibold" w:hAnsi="Segoe UI Semibold" w:cs="Simplified Arabic" w:hint="cs"/>
          <w:sz w:val="28"/>
          <w:szCs w:val="28"/>
          <w:rtl/>
        </w:rPr>
        <w:t xml:space="preserve"> </w:t>
      </w:r>
    </w:p>
    <w:p w:rsidR="00BC05E7" w:rsidRDefault="00BC05E7" w:rsidP="00594415">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وهكذا فيما يتصل </w:t>
      </w:r>
      <w:r w:rsidR="008462CE">
        <w:rPr>
          <w:rFonts w:ascii="Segoe UI Semibold" w:hAnsi="Segoe UI Semibold" w:cs="Simplified Arabic" w:hint="cs"/>
          <w:sz w:val="28"/>
          <w:szCs w:val="28"/>
          <w:rtl/>
        </w:rPr>
        <w:t>ب</w:t>
      </w:r>
      <w:r w:rsidRPr="006F14A5">
        <w:rPr>
          <w:rFonts w:ascii="Segoe UI Semibold" w:hAnsi="Segoe UI Semibold" w:cs="Simplified Arabic" w:hint="cs"/>
          <w:sz w:val="28"/>
          <w:szCs w:val="28"/>
          <w:rtl/>
        </w:rPr>
        <w:t>الأمكنة</w:t>
      </w:r>
      <w:r w:rsidR="00163E2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يختلف من مكان لآخر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ولهذا</w:t>
      </w:r>
      <w:r>
        <w:rPr>
          <w:rFonts w:ascii="Segoe UI Semibold" w:hAnsi="Segoe UI Semibold" w:cs="Simplified Arabic" w:hint="cs"/>
          <w:sz w:val="28"/>
          <w:szCs w:val="28"/>
          <w:rtl/>
        </w:rPr>
        <w:t xml:space="preserve"> شيخ الإسلام يقرر في كتبه الأخرى</w:t>
      </w:r>
      <w:r w:rsidR="00594415">
        <w:rPr>
          <w:rFonts w:ascii="Segoe UI Semibold" w:hAnsi="Segoe UI Semibold" w:cs="Simplified Arabic" w:hint="cs"/>
          <w:sz w:val="28"/>
          <w:szCs w:val="28"/>
          <w:rtl/>
        </w:rPr>
        <w:t xml:space="preserve"> في مواضع:  مَن أسل</w:t>
      </w:r>
      <w:r w:rsidRPr="006F14A5">
        <w:rPr>
          <w:rFonts w:ascii="Segoe UI Semibold" w:hAnsi="Segoe UI Semibold" w:cs="Simplified Arabic" w:hint="cs"/>
          <w:sz w:val="28"/>
          <w:szCs w:val="28"/>
          <w:rtl/>
        </w:rPr>
        <w:t>م على يد بعض الجهمية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على يد بعض الرافضة يكون قد انتقل من شر محض إلى ما هو دو</w:t>
      </w:r>
      <w:r w:rsidR="009F799B">
        <w:rPr>
          <w:rFonts w:ascii="Segoe UI Semibold" w:hAnsi="Segoe UI Semibold" w:cs="Simplified Arabic" w:hint="cs"/>
          <w:sz w:val="28"/>
          <w:szCs w:val="28"/>
          <w:rtl/>
        </w:rPr>
        <w:t>نه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إنسان لا يعرف الإسلام أصلاً على وثنية فانتقل إلى إسلام فيه ضلالات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وبدع</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وانحرافات وشناعات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lastRenderedPageBreak/>
        <w:t>فيرى أن هذا الذي لم يعرف الإسلام إلا بهذا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على يد المعتزلة مثلاً أو نحو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أن مثل هذا </w:t>
      </w:r>
      <w:r w:rsidR="00594415">
        <w:rPr>
          <w:rFonts w:ascii="Segoe UI Semibold" w:hAnsi="Segoe UI Semibold" w:cs="Simplified Arabic" w:hint="cs"/>
          <w:sz w:val="28"/>
          <w:szCs w:val="28"/>
          <w:rtl/>
        </w:rPr>
        <w:t>هو</w:t>
      </w:r>
      <w:r w:rsidRPr="006F14A5">
        <w:rPr>
          <w:rFonts w:ascii="Segoe UI Semibold" w:hAnsi="Segoe UI Semibold" w:cs="Simplified Arabic" w:hint="cs"/>
          <w:sz w:val="28"/>
          <w:szCs w:val="28"/>
          <w:rtl/>
        </w:rPr>
        <w:t xml:space="preserve"> غاية ما استطاع</w:t>
      </w:r>
      <w:r>
        <w:rPr>
          <w:rFonts w:ascii="Segoe UI Semibold" w:hAnsi="Segoe UI Semibold" w:cs="Simplified Arabic" w:hint="cs"/>
          <w:sz w:val="28"/>
          <w:szCs w:val="28"/>
          <w:rtl/>
        </w:rPr>
        <w:t xml:space="preserve">: </w:t>
      </w:r>
      <w:r w:rsidRPr="00D6346D">
        <w:rPr>
          <w:rFonts w:ascii="Segoe UI Semibold" w:hAnsi="Segoe UI Semibold" w:cs="Simplified Arabic"/>
          <w:b/>
          <w:bCs/>
          <w:color w:val="FF0000"/>
          <w:sz w:val="28"/>
          <w:szCs w:val="28"/>
          <w:rtl/>
        </w:rPr>
        <w:t>{</w:t>
      </w:r>
      <w:r w:rsidRPr="00D6346D">
        <w:rPr>
          <w:rFonts w:ascii="Segoe UI Semibold" w:hAnsi="Segoe UI Semibold" w:cs="Simplified Arabic" w:hint="cs"/>
          <w:b/>
          <w:bCs/>
          <w:color w:val="FF0000"/>
          <w:sz w:val="28"/>
          <w:szCs w:val="28"/>
          <w:rtl/>
        </w:rPr>
        <w:t>لَا</w:t>
      </w:r>
      <w:r w:rsidRPr="00D6346D">
        <w:rPr>
          <w:rFonts w:ascii="Segoe UI Semibold" w:hAnsi="Segoe UI Semibold" w:cs="Simplified Arabic"/>
          <w:b/>
          <w:bCs/>
          <w:color w:val="FF0000"/>
          <w:sz w:val="28"/>
          <w:szCs w:val="28"/>
          <w:rtl/>
        </w:rPr>
        <w:t xml:space="preserve"> </w:t>
      </w:r>
      <w:r w:rsidRPr="00D6346D">
        <w:rPr>
          <w:rFonts w:ascii="Segoe UI Semibold" w:hAnsi="Segoe UI Semibold" w:cs="Simplified Arabic" w:hint="cs"/>
          <w:b/>
          <w:bCs/>
          <w:color w:val="FF0000"/>
          <w:sz w:val="28"/>
          <w:szCs w:val="28"/>
          <w:rtl/>
        </w:rPr>
        <w:t>يُكَلِّفُ</w:t>
      </w:r>
      <w:r w:rsidRPr="00D6346D">
        <w:rPr>
          <w:rFonts w:ascii="Segoe UI Semibold" w:hAnsi="Segoe UI Semibold" w:cs="Simplified Arabic"/>
          <w:b/>
          <w:bCs/>
          <w:color w:val="FF0000"/>
          <w:sz w:val="28"/>
          <w:szCs w:val="28"/>
          <w:rtl/>
        </w:rPr>
        <w:t xml:space="preserve"> </w:t>
      </w:r>
      <w:r w:rsidRPr="00D6346D">
        <w:rPr>
          <w:rFonts w:ascii="Segoe UI Semibold" w:hAnsi="Segoe UI Semibold" w:cs="Simplified Arabic" w:hint="cs"/>
          <w:b/>
          <w:bCs/>
          <w:color w:val="FF0000"/>
          <w:sz w:val="28"/>
          <w:szCs w:val="28"/>
          <w:rtl/>
        </w:rPr>
        <w:t>اللَّ</w:t>
      </w:r>
      <w:r w:rsidR="009F799B">
        <w:rPr>
          <w:rFonts w:ascii="Segoe UI Semibold" w:hAnsi="Segoe UI Semibold" w:cs="Simplified Arabic" w:hint="cs"/>
          <w:b/>
          <w:bCs/>
          <w:color w:val="FF0000"/>
          <w:sz w:val="28"/>
          <w:szCs w:val="28"/>
          <w:rtl/>
        </w:rPr>
        <w:t>ه</w:t>
      </w:r>
      <w:r w:rsidRPr="00D6346D">
        <w:rPr>
          <w:rFonts w:ascii="Segoe UI Semibold" w:hAnsi="Segoe UI Semibold" w:cs="Simplified Arabic"/>
          <w:b/>
          <w:bCs/>
          <w:color w:val="FF0000"/>
          <w:sz w:val="28"/>
          <w:szCs w:val="28"/>
          <w:rtl/>
        </w:rPr>
        <w:t xml:space="preserve"> </w:t>
      </w:r>
      <w:r w:rsidRPr="00D6346D">
        <w:rPr>
          <w:rFonts w:ascii="Segoe UI Semibold" w:hAnsi="Segoe UI Semibold" w:cs="Simplified Arabic" w:hint="cs"/>
          <w:b/>
          <w:bCs/>
          <w:color w:val="FF0000"/>
          <w:sz w:val="28"/>
          <w:szCs w:val="28"/>
          <w:rtl/>
        </w:rPr>
        <w:t>نَفْسًا</w:t>
      </w:r>
      <w:r w:rsidRPr="00D6346D">
        <w:rPr>
          <w:rFonts w:ascii="Segoe UI Semibold" w:hAnsi="Segoe UI Semibold" w:cs="Simplified Arabic"/>
          <w:b/>
          <w:bCs/>
          <w:color w:val="FF0000"/>
          <w:sz w:val="28"/>
          <w:szCs w:val="28"/>
          <w:rtl/>
        </w:rPr>
        <w:t xml:space="preserve"> </w:t>
      </w:r>
      <w:r w:rsidRPr="00D6346D">
        <w:rPr>
          <w:rFonts w:ascii="Segoe UI Semibold" w:hAnsi="Segoe UI Semibold" w:cs="Simplified Arabic" w:hint="cs"/>
          <w:b/>
          <w:bCs/>
          <w:color w:val="FF0000"/>
          <w:sz w:val="28"/>
          <w:szCs w:val="28"/>
          <w:rtl/>
        </w:rPr>
        <w:t>إِلَّا</w:t>
      </w:r>
      <w:r w:rsidRPr="00D6346D">
        <w:rPr>
          <w:rFonts w:ascii="Segoe UI Semibold" w:hAnsi="Segoe UI Semibold" w:cs="Simplified Arabic"/>
          <w:b/>
          <w:bCs/>
          <w:color w:val="FF0000"/>
          <w:sz w:val="28"/>
          <w:szCs w:val="28"/>
          <w:rtl/>
        </w:rPr>
        <w:t xml:space="preserve"> </w:t>
      </w:r>
      <w:r w:rsidRPr="00D6346D">
        <w:rPr>
          <w:rFonts w:ascii="Segoe UI Semibold" w:hAnsi="Segoe UI Semibold" w:cs="Simplified Arabic" w:hint="cs"/>
          <w:b/>
          <w:bCs/>
          <w:color w:val="FF0000"/>
          <w:sz w:val="28"/>
          <w:szCs w:val="28"/>
          <w:rtl/>
        </w:rPr>
        <w:t>وُسْعَهَا</w:t>
      </w:r>
      <w:r w:rsidRPr="00D6346D">
        <w:rPr>
          <w:rFonts w:ascii="Segoe UI Semibold" w:hAnsi="Segoe UI Semibold" w:cs="Simplified Arabic"/>
          <w:b/>
          <w:bCs/>
          <w:color w:val="FF0000"/>
          <w:sz w:val="28"/>
          <w:szCs w:val="28"/>
          <w:rtl/>
        </w:rPr>
        <w:t>}</w:t>
      </w:r>
      <w:r w:rsidRPr="00B679EA">
        <w:rPr>
          <w:rFonts w:ascii="Segoe UI Semibold" w:hAnsi="Segoe UI Semibold" w:cs="Simplified Arabic"/>
          <w:sz w:val="28"/>
          <w:szCs w:val="28"/>
          <w:rtl/>
        </w:rPr>
        <w:t xml:space="preserve"> </w:t>
      </w:r>
      <w:r w:rsidRPr="00D6346D">
        <w:rPr>
          <w:rFonts w:ascii="Segoe UI Semibold" w:hAnsi="Segoe UI Semibold" w:cs="Simplified Arabic"/>
          <w:sz w:val="24"/>
          <w:szCs w:val="24"/>
          <w:rtl/>
        </w:rPr>
        <w:t>[</w:t>
      </w:r>
      <w:r w:rsidRPr="00D6346D">
        <w:rPr>
          <w:rFonts w:ascii="Segoe UI Semibold" w:hAnsi="Segoe UI Semibold" w:cs="Simplified Arabic" w:hint="cs"/>
          <w:sz w:val="24"/>
          <w:szCs w:val="24"/>
          <w:rtl/>
        </w:rPr>
        <w:t>البقرة</w:t>
      </w:r>
      <w:r w:rsidRPr="00D6346D">
        <w:rPr>
          <w:rFonts w:ascii="Segoe UI Semibold" w:hAnsi="Segoe UI Semibold" w:cs="Simplified Arabic"/>
          <w:sz w:val="24"/>
          <w:szCs w:val="24"/>
          <w:rtl/>
        </w:rPr>
        <w:t>:286]</w:t>
      </w:r>
      <w:r>
        <w:rPr>
          <w:rFonts w:ascii="Segoe UI Semibold" w:hAnsi="Segoe UI Semibold" w:cs="Simplified Arabic" w:hint="cs"/>
          <w:sz w:val="28"/>
          <w:szCs w:val="28"/>
          <w:rtl/>
        </w:rPr>
        <w:t>.</w:t>
      </w:r>
    </w:p>
    <w:p w:rsidR="00BC05E7" w:rsidRDefault="00BC05E7" w:rsidP="00594415">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وهكذا ذكر أشياء فيمن نشأ في بادية بعيدة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ناحية لا توجد فيها أنوار النبوة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بعد ذلك خفي عليه من حقائق الدين فإن ذلك يكون معذوراً</w:t>
      </w:r>
      <w:r w:rsidR="0059441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بالنسبة للأمكنة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وبالنسبة للأحوال</w:t>
      </w:r>
      <w:r w:rsidR="0059441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قد يقع من المكلف أمور لربما تكون كفراً </w:t>
      </w:r>
      <w:r w:rsidR="00594415">
        <w:rPr>
          <w:rFonts w:ascii="Segoe UI Semibold" w:hAnsi="Segoe UI Semibold" w:cs="Simplified Arabic" w:hint="cs"/>
          <w:sz w:val="28"/>
          <w:szCs w:val="28"/>
          <w:rtl/>
        </w:rPr>
        <w:t xml:space="preserve">لو وقعت </w:t>
      </w:r>
      <w:r w:rsidRPr="006F14A5">
        <w:rPr>
          <w:rFonts w:ascii="Segoe UI Semibold" w:hAnsi="Segoe UI Semibold" w:cs="Simplified Arabic" w:hint="cs"/>
          <w:sz w:val="28"/>
          <w:szCs w:val="28"/>
          <w:rtl/>
        </w:rPr>
        <w:t>من غيره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ولك</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لغلبة حال</w:t>
      </w:r>
      <w:r w:rsidR="0059441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من فرح شديد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خوف شديد فيقع له الخطأ</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يقع له شيء من الخلل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الانحراف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ومع ذلك قد يكون معذوراً</w:t>
      </w:r>
      <w:r w:rsidR="0059441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 حال الفرح الشديد الرجل الذي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C11865">
        <w:rPr>
          <w:rFonts w:ascii="Simplified Arabic" w:eastAsia="Times New Roman" w:hAnsi="Simplified Arabic" w:cs="Simplified Arabic" w:hint="cs"/>
          <w:color w:val="0000FF"/>
          <w:sz w:val="28"/>
          <w:szCs w:val="28"/>
          <w:rtl/>
        </w:rPr>
        <w:t>((اللهم أنت عبدي وأنا ربك</w:t>
      </w:r>
      <w:r>
        <w:rPr>
          <w:rFonts w:ascii="Simplified Arabic" w:eastAsia="Times New Roman" w:hAnsi="Simplified Arabic" w:cs="Simplified Arabic"/>
          <w:color w:val="0000FF"/>
          <w:sz w:val="28"/>
          <w:szCs w:val="28"/>
          <w:rtl/>
        </w:rPr>
        <w:t>))</w:t>
      </w:r>
      <w:r>
        <w:rPr>
          <w:rFonts w:ascii="Simplified Arabic" w:hAnsi="Simplified Arabic" w:cs="Simplified Arabic"/>
          <w:color w:val="0000FF"/>
          <w:sz w:val="28"/>
          <w:szCs w:val="28"/>
          <w:vertAlign w:val="superscript"/>
          <w:rtl/>
        </w:rPr>
        <w:t>(</w:t>
      </w:r>
      <w:r>
        <w:rPr>
          <w:rFonts w:ascii="Simplified Arabic" w:hAnsi="Simplified Arabic" w:cs="Simplified Arabic"/>
          <w:color w:val="0000FF"/>
          <w:sz w:val="28"/>
          <w:szCs w:val="28"/>
          <w:vertAlign w:val="superscript"/>
          <w:rtl/>
        </w:rPr>
        <w:footnoteReference w:id="4"/>
      </w:r>
      <w:r>
        <w:rPr>
          <w:rFonts w:ascii="Simplified Arabic" w:hAnsi="Simplified Arabic" w:cs="Simplified Arabic"/>
          <w:color w:val="0000FF"/>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فهذه حال</w:t>
      </w:r>
      <w:r>
        <w:rPr>
          <w:rFonts w:ascii="Segoe UI Semibold" w:hAnsi="Segoe UI Semibold" w:cs="Simplified Arabic" w:hint="cs"/>
          <w:sz w:val="28"/>
          <w:szCs w:val="28"/>
          <w:rtl/>
        </w:rPr>
        <w:t>.</w:t>
      </w:r>
      <w:r w:rsidR="00594415">
        <w:rPr>
          <w:rFonts w:ascii="Segoe UI Semibold" w:hAnsi="Segoe UI Semibold" w:cs="Simplified Arabic" w:hint="cs"/>
          <w:sz w:val="28"/>
          <w:szCs w:val="28"/>
          <w:rtl/>
        </w:rPr>
        <w:t xml:space="preserve"> </w:t>
      </w:r>
    </w:p>
    <w:p w:rsidR="00BC05E7" w:rsidRDefault="00BC05E7" w:rsidP="00594415">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وفي حال الشدة</w:t>
      </w:r>
      <w:r>
        <w:rPr>
          <w:rFonts w:ascii="Segoe UI Semibold" w:hAnsi="Segoe UI Semibold" w:cs="Simplified Arabic" w:hint="cs"/>
          <w:sz w:val="28"/>
          <w:szCs w:val="28"/>
          <w:rtl/>
        </w:rPr>
        <w:t xml:space="preserve">: </w:t>
      </w:r>
      <w:r w:rsidRPr="002D221B">
        <w:rPr>
          <w:rFonts w:ascii="Segoe UI Semibold" w:hAnsi="Segoe UI Semibold" w:cs="Simplified Arabic"/>
          <w:b/>
          <w:bCs/>
          <w:color w:val="FF0000"/>
          <w:sz w:val="28"/>
          <w:szCs w:val="28"/>
          <w:rtl/>
        </w:rPr>
        <w:t>{</w:t>
      </w:r>
      <w:r w:rsidRPr="002D221B">
        <w:rPr>
          <w:rFonts w:ascii="Segoe UI Semibold" w:hAnsi="Segoe UI Semibold" w:cs="Simplified Arabic" w:hint="cs"/>
          <w:b/>
          <w:bCs/>
          <w:color w:val="FF0000"/>
          <w:sz w:val="28"/>
          <w:szCs w:val="28"/>
          <w:rtl/>
        </w:rPr>
        <w:t>حَتَّى</w:t>
      </w:r>
      <w:r w:rsidRPr="002D221B">
        <w:rPr>
          <w:rFonts w:ascii="Segoe UI Semibold" w:hAnsi="Segoe UI Semibold" w:cs="Simplified Arabic"/>
          <w:b/>
          <w:bCs/>
          <w:color w:val="FF0000"/>
          <w:sz w:val="28"/>
          <w:szCs w:val="28"/>
          <w:rtl/>
        </w:rPr>
        <w:t xml:space="preserve"> </w:t>
      </w:r>
      <w:r w:rsidRPr="002D221B">
        <w:rPr>
          <w:rFonts w:ascii="Segoe UI Semibold" w:hAnsi="Segoe UI Semibold" w:cs="Simplified Arabic" w:hint="cs"/>
          <w:b/>
          <w:bCs/>
          <w:color w:val="FF0000"/>
          <w:sz w:val="28"/>
          <w:szCs w:val="28"/>
          <w:rtl/>
        </w:rPr>
        <w:t>إِذَا</w:t>
      </w:r>
      <w:r w:rsidRPr="002D221B">
        <w:rPr>
          <w:rFonts w:ascii="Segoe UI Semibold" w:hAnsi="Segoe UI Semibold" w:cs="Simplified Arabic"/>
          <w:b/>
          <w:bCs/>
          <w:color w:val="FF0000"/>
          <w:sz w:val="28"/>
          <w:szCs w:val="28"/>
          <w:rtl/>
        </w:rPr>
        <w:t xml:space="preserve"> </w:t>
      </w:r>
      <w:r w:rsidRPr="002D221B">
        <w:rPr>
          <w:rFonts w:ascii="Segoe UI Semibold" w:hAnsi="Segoe UI Semibold" w:cs="Simplified Arabic" w:hint="cs"/>
          <w:b/>
          <w:bCs/>
          <w:color w:val="FF0000"/>
          <w:sz w:val="28"/>
          <w:szCs w:val="28"/>
          <w:rtl/>
        </w:rPr>
        <w:t>اسْتَيْأَسَ</w:t>
      </w:r>
      <w:r w:rsidRPr="002D221B">
        <w:rPr>
          <w:rFonts w:ascii="Segoe UI Semibold" w:hAnsi="Segoe UI Semibold" w:cs="Simplified Arabic"/>
          <w:b/>
          <w:bCs/>
          <w:color w:val="FF0000"/>
          <w:sz w:val="28"/>
          <w:szCs w:val="28"/>
          <w:rtl/>
        </w:rPr>
        <w:t xml:space="preserve"> </w:t>
      </w:r>
      <w:r w:rsidRPr="002D221B">
        <w:rPr>
          <w:rFonts w:ascii="Segoe UI Semibold" w:hAnsi="Segoe UI Semibold" w:cs="Simplified Arabic" w:hint="cs"/>
          <w:b/>
          <w:bCs/>
          <w:color w:val="FF0000"/>
          <w:sz w:val="28"/>
          <w:szCs w:val="28"/>
          <w:rtl/>
        </w:rPr>
        <w:t>الرُّسُلُ</w:t>
      </w:r>
      <w:r w:rsidRPr="002D221B">
        <w:rPr>
          <w:rFonts w:ascii="Segoe UI Semibold" w:hAnsi="Segoe UI Semibold" w:cs="Simplified Arabic"/>
          <w:b/>
          <w:bCs/>
          <w:color w:val="FF0000"/>
          <w:sz w:val="28"/>
          <w:szCs w:val="28"/>
          <w:rtl/>
        </w:rPr>
        <w:t xml:space="preserve"> </w:t>
      </w:r>
      <w:r w:rsidRPr="002D221B">
        <w:rPr>
          <w:rFonts w:ascii="Segoe UI Semibold" w:hAnsi="Segoe UI Semibold" w:cs="Simplified Arabic" w:hint="cs"/>
          <w:b/>
          <w:bCs/>
          <w:color w:val="FF0000"/>
          <w:sz w:val="28"/>
          <w:szCs w:val="28"/>
          <w:rtl/>
        </w:rPr>
        <w:t>وَظَنُّوا</w:t>
      </w:r>
      <w:r w:rsidRPr="002D221B">
        <w:rPr>
          <w:rFonts w:ascii="Segoe UI Semibold" w:hAnsi="Segoe UI Semibold" w:cs="Simplified Arabic"/>
          <w:b/>
          <w:bCs/>
          <w:color w:val="FF0000"/>
          <w:sz w:val="28"/>
          <w:szCs w:val="28"/>
          <w:rtl/>
        </w:rPr>
        <w:t xml:space="preserve"> </w:t>
      </w:r>
      <w:r w:rsidRPr="002D221B">
        <w:rPr>
          <w:rFonts w:ascii="Segoe UI Semibold" w:hAnsi="Segoe UI Semibold" w:cs="Simplified Arabic" w:hint="cs"/>
          <w:b/>
          <w:bCs/>
          <w:color w:val="FF0000"/>
          <w:sz w:val="28"/>
          <w:szCs w:val="28"/>
          <w:rtl/>
        </w:rPr>
        <w:t>أَ</w:t>
      </w:r>
      <w:r w:rsidR="009F799B">
        <w:rPr>
          <w:rFonts w:ascii="Segoe UI Semibold" w:hAnsi="Segoe UI Semibold" w:cs="Simplified Arabic" w:hint="cs"/>
          <w:b/>
          <w:bCs/>
          <w:color w:val="FF0000"/>
          <w:sz w:val="28"/>
          <w:szCs w:val="28"/>
          <w:rtl/>
        </w:rPr>
        <w:t>نه</w:t>
      </w:r>
      <w:r w:rsidRPr="002D221B">
        <w:rPr>
          <w:rFonts w:ascii="Segoe UI Semibold" w:hAnsi="Segoe UI Semibold" w:cs="Simplified Arabic" w:hint="cs"/>
          <w:b/>
          <w:bCs/>
          <w:color w:val="FF0000"/>
          <w:sz w:val="28"/>
          <w:szCs w:val="28"/>
          <w:rtl/>
        </w:rPr>
        <w:t>مْ</w:t>
      </w:r>
      <w:r w:rsidRPr="002D221B">
        <w:rPr>
          <w:rFonts w:ascii="Segoe UI Semibold" w:hAnsi="Segoe UI Semibold" w:cs="Simplified Arabic"/>
          <w:b/>
          <w:bCs/>
          <w:color w:val="FF0000"/>
          <w:sz w:val="28"/>
          <w:szCs w:val="28"/>
          <w:rtl/>
        </w:rPr>
        <w:t xml:space="preserve"> </w:t>
      </w:r>
      <w:r w:rsidRPr="002D221B">
        <w:rPr>
          <w:rFonts w:ascii="Segoe UI Semibold" w:hAnsi="Segoe UI Semibold" w:cs="Simplified Arabic" w:hint="cs"/>
          <w:b/>
          <w:bCs/>
          <w:color w:val="FF0000"/>
          <w:sz w:val="28"/>
          <w:szCs w:val="28"/>
          <w:rtl/>
        </w:rPr>
        <w:t>قَدْ</w:t>
      </w:r>
      <w:r w:rsidRPr="002D221B">
        <w:rPr>
          <w:rFonts w:ascii="Segoe UI Semibold" w:hAnsi="Segoe UI Semibold" w:cs="Simplified Arabic"/>
          <w:b/>
          <w:bCs/>
          <w:color w:val="FF0000"/>
          <w:sz w:val="28"/>
          <w:szCs w:val="28"/>
          <w:rtl/>
        </w:rPr>
        <w:t xml:space="preserve"> </w:t>
      </w:r>
      <w:r w:rsidRPr="002D221B">
        <w:rPr>
          <w:rFonts w:ascii="Segoe UI Semibold" w:hAnsi="Segoe UI Semibold" w:cs="Simplified Arabic" w:hint="cs"/>
          <w:b/>
          <w:bCs/>
          <w:color w:val="FF0000"/>
          <w:sz w:val="28"/>
          <w:szCs w:val="28"/>
          <w:rtl/>
        </w:rPr>
        <w:t>كُذِبُوا</w:t>
      </w:r>
      <w:r w:rsidRPr="002D221B">
        <w:rPr>
          <w:rFonts w:ascii="Segoe UI Semibold" w:hAnsi="Segoe UI Semibold" w:cs="Simplified Arabic"/>
          <w:b/>
          <w:bCs/>
          <w:color w:val="FF0000"/>
          <w:sz w:val="28"/>
          <w:szCs w:val="28"/>
          <w:rtl/>
        </w:rPr>
        <w:t xml:space="preserve"> </w:t>
      </w:r>
      <w:r w:rsidRPr="002D221B">
        <w:rPr>
          <w:rFonts w:ascii="Segoe UI Semibold" w:hAnsi="Segoe UI Semibold" w:cs="Simplified Arabic" w:hint="cs"/>
          <w:b/>
          <w:bCs/>
          <w:color w:val="FF0000"/>
          <w:sz w:val="28"/>
          <w:szCs w:val="28"/>
          <w:rtl/>
        </w:rPr>
        <w:t>جَاءَ</w:t>
      </w:r>
      <w:r w:rsidR="009F799B">
        <w:rPr>
          <w:rFonts w:ascii="Segoe UI Semibold" w:hAnsi="Segoe UI Semibold" w:cs="Simplified Arabic" w:hint="cs"/>
          <w:b/>
          <w:bCs/>
          <w:color w:val="FF0000"/>
          <w:sz w:val="28"/>
          <w:szCs w:val="28"/>
          <w:rtl/>
        </w:rPr>
        <w:t>ه</w:t>
      </w:r>
      <w:r w:rsidRPr="002D221B">
        <w:rPr>
          <w:rFonts w:ascii="Segoe UI Semibold" w:hAnsi="Segoe UI Semibold" w:cs="Simplified Arabic" w:hint="cs"/>
          <w:b/>
          <w:bCs/>
          <w:color w:val="FF0000"/>
          <w:sz w:val="28"/>
          <w:szCs w:val="28"/>
          <w:rtl/>
        </w:rPr>
        <w:t>مْ</w:t>
      </w:r>
      <w:r w:rsidRPr="002D221B">
        <w:rPr>
          <w:rFonts w:ascii="Segoe UI Semibold" w:hAnsi="Segoe UI Semibold" w:cs="Simplified Arabic"/>
          <w:b/>
          <w:bCs/>
          <w:color w:val="FF0000"/>
          <w:sz w:val="28"/>
          <w:szCs w:val="28"/>
          <w:rtl/>
        </w:rPr>
        <w:t xml:space="preserve"> </w:t>
      </w:r>
      <w:r w:rsidRPr="002D221B">
        <w:rPr>
          <w:rFonts w:ascii="Segoe UI Semibold" w:hAnsi="Segoe UI Semibold" w:cs="Simplified Arabic" w:hint="cs"/>
          <w:b/>
          <w:bCs/>
          <w:color w:val="FF0000"/>
          <w:sz w:val="28"/>
          <w:szCs w:val="28"/>
          <w:rtl/>
        </w:rPr>
        <w:t>نَصْرُنَا</w:t>
      </w:r>
      <w:r w:rsidRPr="002D221B">
        <w:rPr>
          <w:rFonts w:ascii="Segoe UI Semibold" w:hAnsi="Segoe UI Semibold" w:cs="Simplified Arabic"/>
          <w:b/>
          <w:bCs/>
          <w:color w:val="FF0000"/>
          <w:sz w:val="28"/>
          <w:szCs w:val="28"/>
          <w:rtl/>
        </w:rPr>
        <w:t>}</w:t>
      </w:r>
      <w:r w:rsidRPr="002D221B">
        <w:rPr>
          <w:rFonts w:ascii="Segoe UI Semibold" w:hAnsi="Segoe UI Semibold" w:cs="Simplified Arabic"/>
          <w:sz w:val="28"/>
          <w:szCs w:val="28"/>
          <w:rtl/>
        </w:rPr>
        <w:t xml:space="preserve"> </w:t>
      </w:r>
      <w:r w:rsidRPr="00CC40A9">
        <w:rPr>
          <w:rFonts w:ascii="Segoe UI Semibold" w:hAnsi="Segoe UI Semibold" w:cs="Simplified Arabic"/>
          <w:sz w:val="24"/>
          <w:szCs w:val="24"/>
          <w:rtl/>
        </w:rPr>
        <w:t>[</w:t>
      </w:r>
      <w:r w:rsidRPr="00CC40A9">
        <w:rPr>
          <w:rFonts w:ascii="Segoe UI Semibold" w:hAnsi="Segoe UI Semibold" w:cs="Simplified Arabic" w:hint="cs"/>
          <w:sz w:val="24"/>
          <w:szCs w:val="24"/>
          <w:rtl/>
        </w:rPr>
        <w:t>يوسف</w:t>
      </w:r>
      <w:r w:rsidRPr="00CC40A9">
        <w:rPr>
          <w:rFonts w:ascii="Segoe UI Semibold" w:hAnsi="Segoe UI Semibold" w:cs="Simplified Arabic"/>
          <w:sz w:val="24"/>
          <w:szCs w:val="24"/>
          <w:rtl/>
        </w:rPr>
        <w:t>:110]</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هذه القراءة المتواترة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والقراءة الأخرى "ك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ذ</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بوا" </w:t>
      </w:r>
      <w:r w:rsidR="00594415">
        <w:rPr>
          <w:rFonts w:ascii="Segoe UI Semibold" w:hAnsi="Segoe UI Semibold" w:cs="Simplified Arabic" w:hint="cs"/>
          <w:sz w:val="28"/>
          <w:szCs w:val="28"/>
          <w:rtl/>
        </w:rPr>
        <w:t>وهي</w:t>
      </w:r>
      <w:r w:rsidRPr="006F14A5">
        <w:rPr>
          <w:rFonts w:ascii="Segoe UI Semibold" w:hAnsi="Segoe UI Semibold" w:cs="Simplified Arabic" w:hint="cs"/>
          <w:sz w:val="28"/>
          <w:szCs w:val="28"/>
          <w:rtl/>
        </w:rPr>
        <w:t xml:space="preserve"> لا إشكال فيها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كذ</w:t>
      </w:r>
      <w:r w:rsidR="00222E44">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بهم قومهم لما تأخر النصر وأبطأ</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هذه أنهم </w:t>
      </w:r>
      <w:r>
        <w:rPr>
          <w:rFonts w:ascii="Segoe UI Semibold" w:hAnsi="Segoe UI Semibold" w:cs="Simplified Arabic" w:hint="cs"/>
          <w:b/>
          <w:bCs/>
          <w:color w:val="FF0000"/>
          <w:sz w:val="28"/>
          <w:szCs w:val="28"/>
          <w:rtl/>
        </w:rPr>
        <w:t>{</w:t>
      </w:r>
      <w:r w:rsidRPr="002D221B">
        <w:rPr>
          <w:rFonts w:ascii="Segoe UI Semibold" w:hAnsi="Segoe UI Semibold" w:cs="Simplified Arabic" w:hint="cs"/>
          <w:b/>
          <w:bCs/>
          <w:color w:val="FF0000"/>
          <w:sz w:val="28"/>
          <w:szCs w:val="28"/>
          <w:rtl/>
        </w:rPr>
        <w:t>قَدْ</w:t>
      </w:r>
      <w:r w:rsidRPr="002D221B">
        <w:rPr>
          <w:rFonts w:ascii="Segoe UI Semibold" w:hAnsi="Segoe UI Semibold" w:cs="Simplified Arabic"/>
          <w:b/>
          <w:bCs/>
          <w:color w:val="FF0000"/>
          <w:sz w:val="28"/>
          <w:szCs w:val="28"/>
          <w:rtl/>
        </w:rPr>
        <w:t xml:space="preserve"> </w:t>
      </w:r>
      <w:r w:rsidRPr="002D221B">
        <w:rPr>
          <w:rFonts w:ascii="Segoe UI Semibold" w:hAnsi="Segoe UI Semibold" w:cs="Simplified Arabic" w:hint="cs"/>
          <w:b/>
          <w:bCs/>
          <w:color w:val="FF0000"/>
          <w:sz w:val="28"/>
          <w:szCs w:val="28"/>
          <w:rtl/>
        </w:rPr>
        <w:t>كُذِبُوا</w:t>
      </w:r>
      <w:r>
        <w:rPr>
          <w:rFonts w:ascii="Segoe UI Semibold" w:hAnsi="Segoe UI Semibold" w:cs="Simplified Arabic" w:hint="cs"/>
          <w:b/>
          <w:bCs/>
          <w:color w:val="FF0000"/>
          <w:sz w:val="28"/>
          <w:szCs w:val="28"/>
          <w:rtl/>
        </w:rPr>
        <w:t>}</w:t>
      </w:r>
      <w:r w:rsidRPr="006F14A5">
        <w:rPr>
          <w:rFonts w:ascii="Segoe UI Semibold" w:hAnsi="Segoe UI Semibold" w:cs="Simplified Arabic" w:hint="cs"/>
          <w:sz w:val="28"/>
          <w:szCs w:val="28"/>
          <w:rtl/>
        </w:rPr>
        <w:t xml:space="preserve"> ما المعنى؟ معناه أن الوعد تخلف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وهل الرسل يظنون هذا الظن بربهم؟ </w:t>
      </w:r>
    </w:p>
    <w:p w:rsidR="00BC05E7" w:rsidRDefault="00BC05E7" w:rsidP="00AF0F52">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فيقال كما قال شيخ الإسلام ابن تيمية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وذكره جماعة من أهل العلم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ومنهم الشيخ عبد الرحمن بن سعدي في كتابه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القواعد الحسان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00D44040">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 هذه حال عارضة بسبب الشدة البالغة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لكنها لم تستقر في قلوبهم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فما لبثوا أن دفعوها فما ضرتهم</w:t>
      </w:r>
      <w:r>
        <w:rPr>
          <w:rFonts w:ascii="Segoe UI Semibold" w:hAnsi="Segoe UI Semibold" w:cs="Simplified Arabic" w:hint="cs"/>
          <w:sz w:val="28"/>
          <w:szCs w:val="28"/>
          <w:rtl/>
        </w:rPr>
        <w:t>"</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5"/>
      </w:r>
      <w:r w:rsidRPr="004C30FD">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فيكون ذلك من قبيل الخواطر التي يلقيها الشيطان فيدفعها المؤمن فلا تضره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هذه في الأحوال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وقل مثل ذلك في الحديث المعروف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الرجل الذي قال لأولاده</w:t>
      </w:r>
      <w:r>
        <w:rPr>
          <w:rFonts w:ascii="Segoe UI Semibold" w:hAnsi="Segoe UI Semibold" w:cs="Simplified Arabic" w:hint="cs"/>
          <w:sz w:val="28"/>
          <w:szCs w:val="28"/>
          <w:rtl/>
        </w:rPr>
        <w:t>:</w:t>
      </w:r>
      <w:r w:rsidR="00BA416E">
        <w:rPr>
          <w:rFonts w:ascii="Segoe UI Semibold" w:hAnsi="Segoe UI Semibold" w:cs="Simplified Arabic" w:hint="cs"/>
          <w:sz w:val="28"/>
          <w:szCs w:val="28"/>
          <w:rtl/>
        </w:rPr>
        <w:t xml:space="preserve"> إذا مت فأ</w:t>
      </w:r>
      <w:r w:rsidRPr="006F14A5">
        <w:rPr>
          <w:rFonts w:ascii="Segoe UI Semibold" w:hAnsi="Segoe UI Semibold" w:cs="Simplified Arabic" w:hint="cs"/>
          <w:sz w:val="28"/>
          <w:szCs w:val="28"/>
          <w:rtl/>
        </w:rPr>
        <w:t xml:space="preserve">حرقوني ثم </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نظروا في يوم عاصف شديد الريح</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w:t>
      </w:r>
      <w:proofErr w:type="spellStart"/>
      <w:r w:rsidR="00BA416E">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ذروني</w:t>
      </w:r>
      <w:proofErr w:type="spellEnd"/>
      <w:r w:rsidR="00BA416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فجمعه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وسأله ما الذي حملك على ذلك؟ </w:t>
      </w:r>
      <w:r w:rsidR="00AF0F52">
        <w:rPr>
          <w:rFonts w:ascii="Segoe UI Semibold" w:hAnsi="Segoe UI Semibold" w:cs="Simplified Arabic" w:hint="cs"/>
          <w:sz w:val="28"/>
          <w:szCs w:val="28"/>
          <w:rtl/>
        </w:rPr>
        <w:t>هو</w:t>
      </w:r>
      <w:r w:rsidRPr="006F14A5">
        <w:rPr>
          <w:rFonts w:ascii="Segoe UI Semibold" w:hAnsi="Segoe UI Semibold" w:cs="Simplified Arabic" w:hint="cs"/>
          <w:sz w:val="28"/>
          <w:szCs w:val="28"/>
          <w:rtl/>
        </w:rPr>
        <w:t xml:space="preserve"> </w:t>
      </w:r>
      <w:r w:rsidR="00D73253">
        <w:rPr>
          <w:rFonts w:ascii="Segoe UI Semibold" w:hAnsi="Segoe UI Semibold" w:cs="Simplified Arabic" w:hint="cs"/>
          <w:sz w:val="28"/>
          <w:szCs w:val="28"/>
          <w:rtl/>
        </w:rPr>
        <w:t xml:space="preserve">كان قد </w:t>
      </w:r>
      <w:r w:rsidRPr="006F14A5">
        <w:rPr>
          <w:rFonts w:ascii="Segoe UI Semibold" w:hAnsi="Segoe UI Semibold" w:cs="Simplified Arabic" w:hint="cs"/>
          <w:sz w:val="28"/>
          <w:szCs w:val="28"/>
          <w:rtl/>
        </w:rPr>
        <w:t>قال لهم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لئن ق</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د</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ر الله علي</w:t>
      </w:r>
      <w:r w:rsidR="00BA416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ليعذبن</w:t>
      </w:r>
      <w:r w:rsidR="00BA416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ي عذاباً لا يعذبه أحداً من العالمين</w:t>
      </w:r>
      <w:r>
        <w:rPr>
          <w:rFonts w:ascii="Segoe UI Semibold" w:hAnsi="Segoe UI Semibold" w:cs="Simplified Arabic" w:hint="cs"/>
          <w:sz w:val="28"/>
          <w:szCs w:val="28"/>
          <w:rtl/>
        </w:rPr>
        <w:t>"</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6"/>
      </w:r>
      <w:r w:rsidRPr="004C30FD">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ما الذي حمله على ذلك؟</w:t>
      </w:r>
      <w:r>
        <w:rPr>
          <w:rFonts w:ascii="Segoe UI Semibold" w:hAnsi="Segoe UI Semibold" w:cs="Simplified Arabic" w:hint="cs"/>
          <w:sz w:val="28"/>
          <w:szCs w:val="28"/>
          <w:rtl/>
        </w:rPr>
        <w:t xml:space="preserve"> </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بعض العلماء يقول</w:t>
      </w:r>
      <w:r>
        <w:rPr>
          <w:rFonts w:ascii="Segoe UI Semibold" w:hAnsi="Segoe UI Semibold" w:cs="Simplified Arabic" w:hint="cs"/>
          <w:sz w:val="28"/>
          <w:szCs w:val="28"/>
          <w:rtl/>
        </w:rPr>
        <w:t>:</w:t>
      </w:r>
      <w:r w:rsidR="00BA416E">
        <w:rPr>
          <w:rFonts w:ascii="Segoe UI Semibold" w:hAnsi="Segoe UI Semibold" w:cs="Simplified Arabic" w:hint="cs"/>
          <w:sz w:val="28"/>
          <w:szCs w:val="28"/>
          <w:rtl/>
        </w:rPr>
        <w:t xml:space="preserve"> لم يكن شاكًّا</w:t>
      </w:r>
      <w:r w:rsidRPr="006F14A5">
        <w:rPr>
          <w:rFonts w:ascii="Segoe UI Semibold" w:hAnsi="Segoe UI Semibold" w:cs="Simplified Arabic" w:hint="cs"/>
          <w:sz w:val="28"/>
          <w:szCs w:val="28"/>
          <w:rtl/>
        </w:rPr>
        <w:t xml:space="preserve"> في القدرة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نما حال عارضة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لشدة الخوف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تصرف بهذا التصرف فكان معذوراً</w:t>
      </w:r>
      <w:r>
        <w:rPr>
          <w:rFonts w:ascii="Segoe UI Semibold" w:hAnsi="Segoe UI Semibold" w:cs="Simplified Arabic" w:hint="cs"/>
          <w:sz w:val="28"/>
          <w:szCs w:val="28"/>
          <w:rtl/>
        </w:rPr>
        <w:t>.</w:t>
      </w:r>
      <w:r w:rsidR="00BA416E">
        <w:rPr>
          <w:rFonts w:ascii="Segoe UI Semibold" w:hAnsi="Segoe UI Semibold" w:cs="Simplified Arabic" w:hint="cs"/>
          <w:sz w:val="28"/>
          <w:szCs w:val="28"/>
          <w:rtl/>
        </w:rPr>
        <w:t xml:space="preserve"> </w:t>
      </w:r>
    </w:p>
    <w:p w:rsidR="00BC05E7" w:rsidRDefault="00BC05E7" w:rsidP="001F4862">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وبعضهم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بل كان عنده شك في القدرة </w:t>
      </w:r>
      <w:r w:rsidR="00BA416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قدرة الله</w:t>
      </w:r>
      <w:r w:rsidR="001F486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على إعادته إذا ع</w:t>
      </w:r>
      <w:r w:rsidR="00BA416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مل ل</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هذا العمل أ</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حرق ثم ي</w:t>
      </w:r>
      <w:r w:rsidR="00AF0F5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ذرى بعد ذلك في الريح</w:t>
      </w:r>
      <w:r w:rsidR="00AF0F5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شك في القدرة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ومن شك في قدرة الله على البعث يكون كافراً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فب</w:t>
      </w:r>
      <w:r>
        <w:rPr>
          <w:rFonts w:ascii="Segoe UI Semibold" w:hAnsi="Segoe UI Semibold" w:cs="Simplified Arabic" w:hint="cs"/>
          <w:sz w:val="28"/>
          <w:szCs w:val="28"/>
          <w:rtl/>
        </w:rPr>
        <w:t xml:space="preserve">عض أهل العلم </w:t>
      </w:r>
      <w:r w:rsidR="00AF0F52">
        <w:rPr>
          <w:rFonts w:ascii="Segoe UI Semibold" w:hAnsi="Segoe UI Semibold" w:cs="Simplified Arabic" w:hint="cs"/>
          <w:sz w:val="28"/>
          <w:szCs w:val="28"/>
          <w:rtl/>
        </w:rPr>
        <w:t>-</w:t>
      </w:r>
      <w:r>
        <w:rPr>
          <w:rFonts w:ascii="Segoe UI Semibold" w:hAnsi="Segoe UI Semibold" w:cs="Simplified Arabic" w:hint="cs"/>
          <w:sz w:val="28"/>
          <w:szCs w:val="28"/>
          <w:rtl/>
        </w:rPr>
        <w:t>وهو الذي يميل إليه</w:t>
      </w:r>
      <w:r w:rsidRPr="006F14A5">
        <w:rPr>
          <w:rFonts w:ascii="Segoe UI Semibold" w:hAnsi="Segoe UI Semibold" w:cs="Simplified Arabic" w:hint="cs"/>
          <w:sz w:val="28"/>
          <w:szCs w:val="28"/>
          <w:rtl/>
        </w:rPr>
        <w:t xml:space="preserve"> شيخ الإسلام</w:t>
      </w:r>
      <w:r w:rsidR="00AF0F5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يرى أن هذا الرجل كان بهذه المثابة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لجهله كان معذوراً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قد غفر 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واضح</w:t>
      </w:r>
      <w:r w:rsidR="001F486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الله غفر له</w:t>
      </w:r>
      <w:r>
        <w:rPr>
          <w:rFonts w:ascii="Segoe UI Semibold" w:hAnsi="Segoe UI Semibold" w:cs="Simplified Arabic" w:hint="cs"/>
          <w:sz w:val="28"/>
          <w:szCs w:val="28"/>
          <w:rtl/>
        </w:rPr>
        <w:t>.</w:t>
      </w:r>
      <w:r w:rsidR="00BA416E">
        <w:rPr>
          <w:rFonts w:ascii="Segoe UI Semibold" w:hAnsi="Segoe UI Semibold" w:cs="Simplified Arabic" w:hint="cs"/>
          <w:sz w:val="28"/>
          <w:szCs w:val="28"/>
          <w:rtl/>
        </w:rPr>
        <w:t xml:space="preserve"> </w:t>
      </w:r>
      <w:r w:rsidR="00AF0F52">
        <w:rPr>
          <w:rFonts w:ascii="Segoe UI Semibold" w:hAnsi="Segoe UI Semibold" w:cs="Simplified Arabic" w:hint="cs"/>
          <w:sz w:val="28"/>
          <w:szCs w:val="28"/>
          <w:rtl/>
        </w:rPr>
        <w:t xml:space="preserve"> </w:t>
      </w:r>
    </w:p>
    <w:p w:rsidR="00BC05E7" w:rsidRDefault="00BC05E7" w:rsidP="00D77784">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 xml:space="preserve">فهذا </w:t>
      </w:r>
      <w:r w:rsidRPr="006F14A5">
        <w:rPr>
          <w:rFonts w:ascii="Segoe UI Semibold" w:hAnsi="Segoe UI Semibold" w:cs="Simplified Arabic" w:hint="cs"/>
          <w:sz w:val="28"/>
          <w:szCs w:val="28"/>
          <w:rtl/>
        </w:rPr>
        <w:t xml:space="preserve">فيما يتصل </w:t>
      </w:r>
      <w:r>
        <w:rPr>
          <w:rFonts w:ascii="Segoe UI Semibold" w:hAnsi="Segoe UI Semibold" w:cs="Simplified Arabic" w:hint="cs"/>
          <w:sz w:val="28"/>
          <w:szCs w:val="28"/>
          <w:rtl/>
        </w:rPr>
        <w:t>ب</w:t>
      </w:r>
      <w:r w:rsidRPr="006F14A5">
        <w:rPr>
          <w:rFonts w:ascii="Segoe UI Semibold" w:hAnsi="Segoe UI Semibold" w:cs="Simplified Arabic" w:hint="cs"/>
          <w:sz w:val="28"/>
          <w:szCs w:val="28"/>
          <w:rtl/>
        </w:rPr>
        <w:t>الزمان والمكان والأحوال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فهذه ثلاثة أمور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w:t>
      </w:r>
      <w:r w:rsidR="004928B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ن ث</w:t>
      </w:r>
      <w:r w:rsidR="004928B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م</w:t>
      </w:r>
      <w:r w:rsidR="004928B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فإن الإنسان قد يقع م</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شيء من الإنكار لبعض ما جاء به الرسول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أو فعل ما حرم الله </w:t>
      </w:r>
      <w:r>
        <w:rPr>
          <w:rFonts w:ascii="Segoe UI Semibold" w:hAnsi="Segoe UI Semibold" w:cs="Simplified Arabic" w:hint="cs"/>
          <w:sz w:val="28"/>
          <w:szCs w:val="28"/>
          <w:rtl/>
        </w:rPr>
        <w:t>-عز وجل-</w:t>
      </w:r>
      <w:r w:rsidR="004928B6">
        <w:rPr>
          <w:rFonts w:ascii="Segoe UI Semibold" w:hAnsi="Segoe UI Semibold" w:cs="Simplified Arabic" w:hint="cs"/>
          <w:sz w:val="28"/>
          <w:szCs w:val="28"/>
          <w:rtl/>
        </w:rPr>
        <w:t xml:space="preserve"> مستحلا</w:t>
      </w:r>
      <w:r w:rsidRPr="006F14A5">
        <w:rPr>
          <w:rFonts w:ascii="Segoe UI Semibold" w:hAnsi="Segoe UI Semibold" w:cs="Simplified Arabic" w:hint="cs"/>
          <w:sz w:val="28"/>
          <w:szCs w:val="28"/>
          <w:rtl/>
        </w:rPr>
        <w:t xml:space="preserve"> ل</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مما </w:t>
      </w:r>
      <w:r w:rsidRPr="00064D73">
        <w:rPr>
          <w:rFonts w:ascii="Segoe UI Semibold" w:hAnsi="Segoe UI Semibold" w:cs="Simplified Arabic" w:hint="cs"/>
          <w:sz w:val="28"/>
          <w:szCs w:val="28"/>
          <w:rtl/>
        </w:rPr>
        <w:t xml:space="preserve">يكون </w:t>
      </w:r>
      <w:r w:rsidR="00D77784" w:rsidRPr="00064D73">
        <w:rPr>
          <w:rFonts w:ascii="Segoe UI Semibold" w:hAnsi="Segoe UI Semibold" w:cs="Simplified Arabic" w:hint="cs"/>
          <w:sz w:val="28"/>
          <w:szCs w:val="28"/>
          <w:rtl/>
        </w:rPr>
        <w:t xml:space="preserve">معلوم </w:t>
      </w:r>
      <w:r w:rsidRPr="00064D73">
        <w:rPr>
          <w:rFonts w:ascii="Segoe UI Semibold" w:hAnsi="Segoe UI Semibold" w:cs="Simplified Arabic" w:hint="cs"/>
          <w:sz w:val="28"/>
          <w:szCs w:val="28"/>
          <w:rtl/>
        </w:rPr>
        <w:t xml:space="preserve">من </w:t>
      </w:r>
      <w:r w:rsidR="00064D73" w:rsidRPr="00064D73">
        <w:rPr>
          <w:rFonts w:ascii="Segoe UI Semibold" w:hAnsi="Segoe UI Semibold" w:cs="Simplified Arabic" w:hint="cs"/>
          <w:sz w:val="28"/>
          <w:szCs w:val="28"/>
          <w:rtl/>
        </w:rPr>
        <w:t>الدين</w:t>
      </w:r>
      <w:r w:rsidRPr="00064D73">
        <w:rPr>
          <w:rFonts w:ascii="Segoe UI Semibold" w:hAnsi="Segoe UI Semibold" w:cs="Simplified Arabic" w:hint="cs"/>
          <w:sz w:val="28"/>
          <w:szCs w:val="28"/>
          <w:rtl/>
        </w:rPr>
        <w:t xml:space="preserve"> بالضرورة</w:t>
      </w:r>
      <w:r w:rsidRPr="006F14A5">
        <w:rPr>
          <w:rFonts w:ascii="Segoe UI Semibold" w:hAnsi="Segoe UI Semibold" w:cs="Simplified Arabic" w:hint="cs"/>
          <w:sz w:val="28"/>
          <w:szCs w:val="28"/>
          <w:rtl/>
        </w:rPr>
        <w:t xml:space="preserve"> في الأماكن التي تظهر</w:t>
      </w:r>
      <w:r>
        <w:rPr>
          <w:rFonts w:ascii="Segoe UI Semibold" w:hAnsi="Segoe UI Semibold" w:cs="Simplified Arabic" w:hint="cs"/>
          <w:sz w:val="28"/>
          <w:szCs w:val="28"/>
          <w:rtl/>
        </w:rPr>
        <w:t xml:space="preserve"> فيها آ</w:t>
      </w:r>
      <w:r w:rsidRPr="006F14A5">
        <w:rPr>
          <w:rFonts w:ascii="Segoe UI Semibold" w:hAnsi="Segoe UI Semibold" w:cs="Simplified Arabic" w:hint="cs"/>
          <w:sz w:val="28"/>
          <w:szCs w:val="28"/>
          <w:rtl/>
        </w:rPr>
        <w:t>ثار النبوة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قد يفعل هذا مستحل</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له كمن يشرب الخمر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ويعتقد أنها حلال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يزني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ويعتقد أنه حلال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إذا كان في مكان تظهر فيه آثار النبوة يكون كافراً مستحلاً لما ع</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لم من الدين بالضرورة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قد يوجد في مكان في غاية الجهل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ولم يستطع أن يتوصل إلى العلم في 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lastRenderedPageBreak/>
        <w:t>وبذل وسع</w:t>
      </w:r>
      <w:r w:rsidR="009F799B">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واتقى الله ما استطاع</w:t>
      </w:r>
      <w:r>
        <w:rPr>
          <w:rFonts w:ascii="Segoe UI Semibold" w:hAnsi="Segoe UI Semibold" w:cs="Simplified Arabic" w:hint="cs"/>
          <w:sz w:val="28"/>
          <w:szCs w:val="28"/>
          <w:rtl/>
        </w:rPr>
        <w:t>،</w:t>
      </w:r>
      <w:r w:rsidR="004928B6">
        <w:rPr>
          <w:rFonts w:ascii="Segoe UI Semibold" w:hAnsi="Segoe UI Semibold" w:cs="Simplified Arabic" w:hint="cs"/>
          <w:sz w:val="28"/>
          <w:szCs w:val="28"/>
          <w:rtl/>
        </w:rPr>
        <w:t xml:space="preserve"> ولكن</w:t>
      </w:r>
      <w:r w:rsidRPr="006F14A5">
        <w:rPr>
          <w:rFonts w:ascii="Segoe UI Semibold" w:hAnsi="Segoe UI Semibold" w:cs="Simplified Arabic" w:hint="cs"/>
          <w:sz w:val="28"/>
          <w:szCs w:val="28"/>
          <w:rtl/>
        </w:rPr>
        <w:t xml:space="preserve"> هذا </w:t>
      </w:r>
      <w:r w:rsidR="004928B6">
        <w:rPr>
          <w:rFonts w:ascii="Segoe UI Semibold" w:hAnsi="Segoe UI Semibold" w:cs="Simplified Arabic" w:hint="cs"/>
          <w:sz w:val="28"/>
          <w:szCs w:val="28"/>
          <w:rtl/>
        </w:rPr>
        <w:t xml:space="preserve">هو </w:t>
      </w:r>
      <w:r w:rsidRPr="006F14A5">
        <w:rPr>
          <w:rFonts w:ascii="Segoe UI Semibold" w:hAnsi="Segoe UI Semibold" w:cs="Simplified Arabic" w:hint="cs"/>
          <w:sz w:val="28"/>
          <w:szCs w:val="28"/>
          <w:rtl/>
        </w:rPr>
        <w:t>الذي توصل إليه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وهو أن الخمر حلال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فهل يكفر هذا أو 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م؟</w:t>
      </w:r>
      <w:r>
        <w:rPr>
          <w:rFonts w:ascii="Segoe UI Semibold" w:hAnsi="Segoe UI Semibold" w:cs="Simplified Arabic" w:hint="cs"/>
          <w:sz w:val="28"/>
          <w:szCs w:val="28"/>
          <w:rtl/>
        </w:rPr>
        <w:t xml:space="preserve"> </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هذا يحتاج إلى أن ي</w:t>
      </w:r>
      <w:r w:rsidR="004928B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w:t>
      </w:r>
      <w:r w:rsidR="004928B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ولذلك أول ما سقط الاتحاد السوفيتي سنة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1412ه</w:t>
      </w:r>
      <w:r w:rsidR="002B05D1">
        <w:rPr>
          <w:rFonts w:ascii="Segoe UI Semibold" w:hAnsi="Segoe UI Semibold" w:cs="Simplified Arabic" w:hint="cs"/>
          <w:sz w:val="28"/>
          <w:szCs w:val="28"/>
          <w:rtl/>
        </w:rPr>
        <w:t>ـ</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المشايخ وطلبة العلم الذين زاروا تلك البلاد ذكروا أن من الناس من قدم لهم الخمر مغتبطاً بمجيئهم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دعاهم في بيته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وقدم لهم الخمر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فلما أخبروه أنها حرام </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عتذر إليهم بأ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قد اشتراها بمال</w:t>
      </w:r>
      <w:r w:rsidR="004928B6">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الحلال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وأنها من كده وعرق جبينه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شربوا لا حرج عليكم المصدر طيب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فقالوا 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نها محرمة من الكبائر</w:t>
      </w:r>
      <w:r w:rsidR="002B05D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فلما علم فزع وأخذها وأراقها وهم جلوس في مجلسه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أراقها خارج البيت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ما كان ي</w:t>
      </w:r>
      <w:r w:rsidR="002B05D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فكان يحتاج إلى أن 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علم</w:t>
      </w:r>
      <w:r>
        <w:rPr>
          <w:rFonts w:ascii="Segoe UI Semibold" w:hAnsi="Segoe UI Semibold" w:cs="Simplified Arabic" w:hint="cs"/>
          <w:sz w:val="28"/>
          <w:szCs w:val="28"/>
          <w:rtl/>
        </w:rPr>
        <w:t>.</w:t>
      </w:r>
      <w:r w:rsidR="002B05D1">
        <w:rPr>
          <w:rFonts w:ascii="Segoe UI Semibold" w:hAnsi="Segoe UI Semibold" w:cs="Simplified Arabic" w:hint="cs"/>
          <w:sz w:val="28"/>
          <w:szCs w:val="28"/>
          <w:rtl/>
        </w:rPr>
        <w:t xml:space="preserve"> </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وو</w:t>
      </w:r>
      <w:r w:rsidR="002B05D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جد من الناس من كان يسأل هل له أجر لأ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وجد امرأة قد اشتدت غ</w:t>
      </w:r>
      <w:r w:rsidR="00B80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لمتها فوقع عليها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فيرى أنه قد أحسن إليها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وقضى حاجتها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فيسأل هل هو</w:t>
      </w:r>
      <w:r>
        <w:rPr>
          <w:rFonts w:ascii="Segoe UI Semibold" w:hAnsi="Segoe UI Semibold" w:cs="Simplified Arabic" w:hint="cs"/>
          <w:sz w:val="28"/>
          <w:szCs w:val="28"/>
          <w:rtl/>
        </w:rPr>
        <w:t xml:space="preserve"> مأجور على هذا</w:t>
      </w:r>
      <w:r w:rsidRPr="006F14A5">
        <w:rPr>
          <w:rFonts w:ascii="Segoe UI Semibold" w:hAnsi="Segoe UI Semibold" w:cs="Simplified Arabic" w:hint="cs"/>
          <w:sz w:val="28"/>
          <w:szCs w:val="28"/>
          <w:rtl/>
        </w:rPr>
        <w:t>؟</w:t>
      </w:r>
      <w:r w:rsidR="002B05D1">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فمثل هذا هل يرجم؟</w:t>
      </w:r>
      <w:r w:rsidR="002B05D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p>
    <w:p w:rsidR="00BC05E7" w:rsidRDefault="00BC05E7" w:rsidP="005037E2">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هل يقال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نه استحل معلوم</w:t>
      </w:r>
      <w:r w:rsidR="002B05D1">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من الدين بالضرورة فيكفر</w:t>
      </w:r>
      <w:r w:rsidR="002B05D1">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يحتاج إلى أن يعلم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ولهذا أقول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مسألة المعلوم من الدين بالضرورة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ومسألة العذر بالجهل هي من المسائل الدقيقة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والذين كتبوا في هذه القضية أو يتكلمون فيها كثير من هؤلاء يجمع كلام بعض أهل العلم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ويخفى عليه بعض منه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ينبغي أن نفرق في كلام أهل العلم حينما ننقل</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بين مقام التقرير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حينما العالم يؤصل للمس</w:t>
      </w:r>
      <w:r>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لة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وفي مقام آخر في واقعة وحادثة عرضت فأراد أن يحذر الناس من مواقعة ذلك ومزاولته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فتأتي عبارات أحياناً بمناسبة معينة في واقعة معينة وتجد هذا في كلام العلماء كشيخ الإسلام ابن تيمية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في مواضع</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فيأتي من ينقل بعض الكلام فإذا قرأه أحد من الناس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ما بعد هذا شيء في الوضوح</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ويأتي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 xml:space="preserve">خر وينقل كلاماً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فإذا قرأه قارئ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ما بعده</w:t>
      </w:r>
      <w:r>
        <w:rPr>
          <w:rFonts w:ascii="Segoe UI Semibold" w:hAnsi="Segoe UI Semibold" w:cs="Simplified Arabic" w:hint="cs"/>
          <w:sz w:val="28"/>
          <w:szCs w:val="28"/>
          <w:rtl/>
        </w:rPr>
        <w:t xml:space="preserve"> هذا شيء</w:t>
      </w:r>
      <w:r w:rsidRPr="006F14A5">
        <w:rPr>
          <w:rFonts w:ascii="Segoe UI Semibold" w:hAnsi="Segoe UI Semibold" w:cs="Simplified Arabic" w:hint="cs"/>
          <w:sz w:val="28"/>
          <w:szCs w:val="28"/>
          <w:rtl/>
        </w:rPr>
        <w:t xml:space="preserve"> في الوضوح</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من عرف كلام شيخ الإسلام في المواضع المتفرقة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كلام الشيخ محمد بن عبد الوهاب </w:t>
      </w:r>
      <w:r w:rsidR="002B05D1">
        <w:rPr>
          <w:rFonts w:ascii="Segoe UI Semibold" w:hAnsi="Segoe UI Semibold" w:cs="Simplified Arabic" w:hint="cs"/>
          <w:sz w:val="28"/>
          <w:szCs w:val="28"/>
          <w:rtl/>
        </w:rPr>
        <w:t>-رحم</w:t>
      </w:r>
      <w:r>
        <w:rPr>
          <w:rFonts w:ascii="Segoe UI Semibold" w:hAnsi="Segoe UI Semibold" w:cs="Simplified Arabic" w:hint="cs"/>
          <w:sz w:val="28"/>
          <w:szCs w:val="28"/>
          <w:rtl/>
        </w:rPr>
        <w:t xml:space="preserve"> الله</w:t>
      </w:r>
      <w:r w:rsidRPr="006F14A5">
        <w:rPr>
          <w:rFonts w:ascii="Segoe UI Semibold" w:hAnsi="Segoe UI Semibold" w:cs="Simplified Arabic" w:hint="cs"/>
          <w:sz w:val="28"/>
          <w:szCs w:val="28"/>
          <w:rtl/>
        </w:rPr>
        <w:t xml:space="preserve"> الجميع</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w:t>
      </w:r>
      <w:r w:rsidR="00AD36F7">
        <w:rPr>
          <w:rFonts w:ascii="Segoe UI Semibold" w:hAnsi="Segoe UI Semibold" w:cs="Simplified Arabic" w:hint="cs"/>
          <w:sz w:val="28"/>
          <w:szCs w:val="28"/>
          <w:rtl/>
        </w:rPr>
        <w:t xml:space="preserve">كلام </w:t>
      </w:r>
      <w:r w:rsidRPr="006F14A5">
        <w:rPr>
          <w:rFonts w:ascii="Segoe UI Semibold" w:hAnsi="Segoe UI Semibold" w:cs="Simplified Arabic" w:hint="cs"/>
          <w:sz w:val="28"/>
          <w:szCs w:val="28"/>
          <w:rtl/>
        </w:rPr>
        <w:t>بعض العلماء الذين ي</w:t>
      </w:r>
      <w:r w:rsidR="00AD36F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نقل كلامهم </w:t>
      </w:r>
      <w:proofErr w:type="spellStart"/>
      <w:r w:rsidRPr="006F14A5">
        <w:rPr>
          <w:rFonts w:ascii="Segoe UI Semibold" w:hAnsi="Segoe UI Semibold" w:cs="Simplified Arabic" w:hint="cs"/>
          <w:sz w:val="28"/>
          <w:szCs w:val="28"/>
          <w:rtl/>
        </w:rPr>
        <w:t>كالبغوي</w:t>
      </w:r>
      <w:proofErr w:type="spellEnd"/>
      <w:r w:rsidRPr="006F14A5">
        <w:rPr>
          <w:rFonts w:ascii="Segoe UI Semibold" w:hAnsi="Segoe UI Semibold" w:cs="Simplified Arabic" w:hint="cs"/>
          <w:sz w:val="28"/>
          <w:szCs w:val="28"/>
          <w:rtl/>
        </w:rPr>
        <w:t xml:space="preserve"> وغير هؤلاء إذا ج</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مع المتفرق استطعت أن تنزل كل كلام على ما يناسبه ويليق 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وليس المقصود الخوض في هذه المسألة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هذا الكلام الذي يذكره شيخ الإسلام ابن تيمية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هو من هذا المنطلق</w:t>
      </w:r>
      <w:r w:rsidR="005E6658">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من هذا الأصل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فالمسألة دقيقة</w:t>
      </w:r>
      <w:r>
        <w:rPr>
          <w:rFonts w:ascii="Segoe UI Semibold" w:hAnsi="Segoe UI Semibold" w:cs="Simplified Arabic" w:hint="cs"/>
          <w:sz w:val="28"/>
          <w:szCs w:val="28"/>
          <w:rtl/>
        </w:rPr>
        <w:t>،</w:t>
      </w:r>
      <w:r w:rsidR="009D348F">
        <w:rPr>
          <w:rFonts w:ascii="Segoe UI Semibold" w:hAnsi="Segoe UI Semibold" w:cs="Simplified Arabic" w:hint="cs"/>
          <w:sz w:val="28"/>
          <w:szCs w:val="28"/>
          <w:rtl/>
        </w:rPr>
        <w:t xml:space="preserve"> وتحتاج إلى سعة ا</w:t>
      </w:r>
      <w:r w:rsidRPr="006F14A5">
        <w:rPr>
          <w:rFonts w:ascii="Segoe UI Semibold" w:hAnsi="Segoe UI Semibold" w:cs="Simplified Arabic" w:hint="cs"/>
          <w:sz w:val="28"/>
          <w:szCs w:val="28"/>
          <w:rtl/>
        </w:rPr>
        <w:t>طلاع وبصر بالشرع وعلم راسخ</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وتحتاج إلى علم بالحال الواقعة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والشخص المعين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كل هذه الأمور ي</w:t>
      </w:r>
      <w:r w:rsidR="005037E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حتاج إليها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فقد نخرج في النتيجة </w:t>
      </w:r>
      <w:r w:rsidR="005037E2">
        <w:rPr>
          <w:rFonts w:ascii="Segoe UI Semibold" w:hAnsi="Segoe UI Semibold" w:cs="Simplified Arabic" w:hint="cs"/>
          <w:sz w:val="28"/>
          <w:szCs w:val="28"/>
          <w:rtl/>
        </w:rPr>
        <w:t>بأ</w:t>
      </w:r>
      <w:r w:rsidRPr="006F14A5">
        <w:rPr>
          <w:rFonts w:ascii="Segoe UI Semibold" w:hAnsi="Segoe UI Semibold" w:cs="Simplified Arabic" w:hint="cs"/>
          <w:sz w:val="28"/>
          <w:szCs w:val="28"/>
          <w:rtl/>
        </w:rPr>
        <w:t>ن هذا العمل كفر مخرج من الملة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بقي الحال الواقعة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بقي الشخص المعين الآن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هل هذا الشخص المعين وجدت فيه الشروط وانتفت الموانع أو لا</w:t>
      </w:r>
      <w:r>
        <w:rPr>
          <w:rFonts w:ascii="Segoe UI Semibold" w:hAnsi="Segoe UI Semibold" w:cs="Simplified Arabic" w:hint="cs"/>
          <w:sz w:val="28"/>
          <w:szCs w:val="28"/>
          <w:rtl/>
        </w:rPr>
        <w:t>؟</w:t>
      </w:r>
      <w:r w:rsidR="005E6658">
        <w:rPr>
          <w:rFonts w:ascii="Segoe UI Semibold" w:hAnsi="Segoe UI Semibold" w:cs="Simplified Arabic" w:hint="cs"/>
          <w:sz w:val="28"/>
          <w:szCs w:val="28"/>
          <w:rtl/>
        </w:rPr>
        <w:t xml:space="preserve"> </w:t>
      </w:r>
    </w:p>
    <w:p w:rsidR="00BC05E7" w:rsidRDefault="00BC05E7" w:rsidP="005037E2">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ومن ث</w:t>
      </w:r>
      <w:r w:rsidR="009D348F">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م</w:t>
      </w:r>
      <w:r w:rsidR="009D348F">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فإن هذا لا يكون من بدايات العلم لمن ابتدأ في طلب العلم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فكيف بمن لم يبتد</w:t>
      </w:r>
      <w:r>
        <w:rPr>
          <w:rFonts w:ascii="Segoe UI Semibold" w:hAnsi="Segoe UI Semibold" w:cs="Simplified Arabic" w:hint="cs"/>
          <w:sz w:val="28"/>
          <w:szCs w:val="28"/>
          <w:rtl/>
        </w:rPr>
        <w:t>ئ</w:t>
      </w:r>
      <w:r w:rsidRPr="006F14A5">
        <w:rPr>
          <w:rFonts w:ascii="Segoe UI Semibold" w:hAnsi="Segoe UI Semibold" w:cs="Simplified Arabic" w:hint="cs"/>
          <w:sz w:val="28"/>
          <w:szCs w:val="28"/>
          <w:rtl/>
        </w:rPr>
        <w:t xml:space="preserve"> بطلب العلم أصلاً واشتغل بهذه القضايا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صار ينزل هذه الأحكام على الناس في كل واقعة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بعد ذلك تعدى هذا إلى أحكام قضائية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وصار يفصل فيها </w:t>
      </w:r>
      <w:r>
        <w:rPr>
          <w:rFonts w:ascii="Segoe UI Semibold" w:hAnsi="Segoe UI Semibold" w:cs="Simplified Arabic" w:hint="cs"/>
          <w:sz w:val="28"/>
          <w:szCs w:val="28"/>
          <w:rtl/>
        </w:rPr>
        <w:t>و</w:t>
      </w:r>
      <w:r w:rsidRPr="006F14A5">
        <w:rPr>
          <w:rFonts w:ascii="Segoe UI Semibold" w:hAnsi="Segoe UI Semibold" w:cs="Simplified Arabic" w:hint="cs"/>
          <w:sz w:val="28"/>
          <w:szCs w:val="28"/>
          <w:rtl/>
        </w:rPr>
        <w:t>يقضي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بعد ذلك تعدى إلى أمور وراء ذلك وهي تنفيذ ما </w:t>
      </w:r>
      <w:proofErr w:type="spellStart"/>
      <w:r w:rsidRPr="006F14A5">
        <w:rPr>
          <w:rFonts w:ascii="Segoe UI Semibold" w:hAnsi="Segoe UI Semibold" w:cs="Simplified Arabic" w:hint="cs"/>
          <w:sz w:val="28"/>
          <w:szCs w:val="28"/>
          <w:rtl/>
        </w:rPr>
        <w:t>اعتقد</w:t>
      </w:r>
      <w:r w:rsidR="009F799B">
        <w:rPr>
          <w:rFonts w:ascii="Segoe UI Semibold" w:hAnsi="Segoe UI Semibold" w:cs="Simplified Arabic" w:hint="cs"/>
          <w:sz w:val="28"/>
          <w:szCs w:val="28"/>
          <w:rtl/>
        </w:rPr>
        <w:t>ه</w:t>
      </w:r>
      <w:proofErr w:type="spellEnd"/>
      <w:r w:rsidRPr="006F14A5">
        <w:rPr>
          <w:rFonts w:ascii="Segoe UI Semibold" w:hAnsi="Segoe UI Semibold" w:cs="Simplified Arabic" w:hint="cs"/>
          <w:sz w:val="28"/>
          <w:szCs w:val="28"/>
          <w:rtl/>
        </w:rPr>
        <w:t xml:space="preserve"> مما أوجبت</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تلك الأقوال أو الأفعال في نظر</w:t>
      </w:r>
      <w:r>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فيبدأ ينفذ فيما يزعم حكم </w:t>
      </w:r>
      <w:r w:rsidR="005037E2">
        <w:rPr>
          <w:rFonts w:ascii="Segoe UI Semibold" w:hAnsi="Segoe UI Semibold" w:cs="Simplified Arabic" w:hint="cs"/>
          <w:sz w:val="28"/>
          <w:szCs w:val="28"/>
          <w:rtl/>
        </w:rPr>
        <w:t>الله على هؤلاء الناس فيحصل بسبب</w:t>
      </w:r>
      <w:r w:rsidRPr="006F14A5">
        <w:rPr>
          <w:rFonts w:ascii="Segoe UI Semibold" w:hAnsi="Segoe UI Semibold" w:cs="Simplified Arabic" w:hint="cs"/>
          <w:sz w:val="28"/>
          <w:szCs w:val="28"/>
          <w:rtl/>
        </w:rPr>
        <w:t xml:space="preserve"> ذلك فساد في الأرض كبير</w:t>
      </w:r>
      <w:r>
        <w:rPr>
          <w:rFonts w:ascii="Segoe UI Semibold" w:hAnsi="Segoe UI Semibold" w:cs="Simplified Arabic" w:hint="cs"/>
          <w:sz w:val="28"/>
          <w:szCs w:val="28"/>
          <w:rtl/>
        </w:rPr>
        <w:t>.</w:t>
      </w:r>
      <w:r w:rsidR="005037E2">
        <w:rPr>
          <w:rFonts w:ascii="Segoe UI Semibold" w:hAnsi="Segoe UI Semibold" w:cs="Simplified Arabic" w:hint="cs"/>
          <w:sz w:val="28"/>
          <w:szCs w:val="28"/>
          <w:rtl/>
        </w:rPr>
        <w:t xml:space="preserve">  </w:t>
      </w:r>
    </w:p>
    <w:p w:rsidR="00BC05E7" w:rsidRDefault="00BC05E7" w:rsidP="002433F5">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ف</w:t>
      </w:r>
      <w:r w:rsidRPr="006F14A5">
        <w:rPr>
          <w:rFonts w:ascii="Segoe UI Semibold" w:hAnsi="Segoe UI Semibold" w:cs="Simplified Arabic" w:hint="cs"/>
          <w:sz w:val="28"/>
          <w:szCs w:val="28"/>
          <w:rtl/>
        </w:rPr>
        <w:t>المسألة ليست سهل</w:t>
      </w:r>
      <w:r>
        <w:rPr>
          <w:rFonts w:ascii="Segoe UI Semibold" w:hAnsi="Segoe UI Semibold" w:cs="Simplified Arabic" w:hint="cs"/>
          <w:sz w:val="28"/>
          <w:szCs w:val="28"/>
          <w:rtl/>
        </w:rPr>
        <w:t>ة</w:t>
      </w:r>
      <w:r w:rsidR="005037E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تحتاج إلى علم راسخ</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w:t>
      </w:r>
      <w:r w:rsidRPr="006F14A5">
        <w:rPr>
          <w:rFonts w:ascii="Segoe UI Semibold" w:hAnsi="Segoe UI Semibold" w:cs="Simplified Arabic" w:hint="cs"/>
          <w:sz w:val="28"/>
          <w:szCs w:val="28"/>
          <w:rtl/>
        </w:rPr>
        <w:t>تحتاج إلى بصر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تحتاج إلى معرفة </w:t>
      </w:r>
      <w:r>
        <w:rPr>
          <w:rFonts w:ascii="Segoe UI Semibold" w:hAnsi="Segoe UI Semibold" w:cs="Simplified Arabic" w:hint="cs"/>
          <w:sz w:val="28"/>
          <w:szCs w:val="28"/>
          <w:rtl/>
        </w:rPr>
        <w:t>كلام أهل العلم،</w:t>
      </w:r>
      <w:r w:rsidRPr="006F14A5">
        <w:rPr>
          <w:rFonts w:ascii="Segoe UI Semibold" w:hAnsi="Segoe UI Semibold" w:cs="Simplified Arabic" w:hint="cs"/>
          <w:sz w:val="28"/>
          <w:szCs w:val="28"/>
          <w:rtl/>
        </w:rPr>
        <w:t xml:space="preserve"> و</w:t>
      </w:r>
      <w:r w:rsidR="002433F5" w:rsidRPr="006F14A5">
        <w:rPr>
          <w:rFonts w:ascii="Segoe UI Semibold" w:hAnsi="Segoe UI Semibold" w:cs="Simplified Arabic" w:hint="cs"/>
          <w:sz w:val="28"/>
          <w:szCs w:val="28"/>
          <w:rtl/>
        </w:rPr>
        <w:t xml:space="preserve">تحتاج إلى </w:t>
      </w:r>
      <w:r w:rsidRPr="006F14A5">
        <w:rPr>
          <w:rFonts w:ascii="Segoe UI Semibold" w:hAnsi="Segoe UI Semibold" w:cs="Simplified Arabic" w:hint="cs"/>
          <w:sz w:val="28"/>
          <w:szCs w:val="28"/>
          <w:rtl/>
        </w:rPr>
        <w:t>استقراء</w:t>
      </w:r>
      <w:r w:rsidR="005037E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يمكن للإنسان أن يجمع كلاماً لأهل العلم لكن يصب في اتجاه معين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فإذا قرأه أحد مما لا بصر له ولا خلفية يقال</w:t>
      </w:r>
      <w:r w:rsidR="005037E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هذه أشياء واضحة كالشمس</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ويأتي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 يغل</w:t>
      </w:r>
      <w:r w:rsidR="005037E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ب جانب</w:t>
      </w:r>
      <w:r w:rsidR="005037E2">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رجائي</w:t>
      </w:r>
      <w:r w:rsidR="005037E2">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مثلاً ويجمع من كلام أهل العلم </w:t>
      </w:r>
      <w:r w:rsidRPr="006F14A5">
        <w:rPr>
          <w:rFonts w:ascii="Segoe UI Semibold" w:hAnsi="Segoe UI Semibold" w:cs="Simplified Arabic" w:hint="cs"/>
          <w:sz w:val="28"/>
          <w:szCs w:val="28"/>
          <w:rtl/>
        </w:rPr>
        <w:lastRenderedPageBreak/>
        <w:t>عبارات وكلام</w:t>
      </w:r>
      <w:r w:rsidR="002433F5">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لأئمة ثم يعرض 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وبالجزء والصفحة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ولربما يصور </w:t>
      </w:r>
      <w:r w:rsidR="002433F5" w:rsidRPr="006F14A5">
        <w:rPr>
          <w:rFonts w:ascii="Segoe UI Semibold" w:hAnsi="Segoe UI Semibold" w:cs="Simplified Arabic" w:hint="cs"/>
          <w:sz w:val="28"/>
          <w:szCs w:val="28"/>
          <w:rtl/>
        </w:rPr>
        <w:t>ال</w:t>
      </w:r>
      <w:r w:rsidR="002433F5">
        <w:rPr>
          <w:rFonts w:ascii="Segoe UI Semibold" w:hAnsi="Segoe UI Semibold" w:cs="Simplified Arabic" w:hint="cs"/>
          <w:sz w:val="28"/>
          <w:szCs w:val="28"/>
          <w:rtl/>
        </w:rPr>
        <w:t>م</w:t>
      </w:r>
      <w:r w:rsidR="002433F5" w:rsidRPr="006F14A5">
        <w:rPr>
          <w:rFonts w:ascii="Segoe UI Semibold" w:hAnsi="Segoe UI Semibold" w:cs="Simplified Arabic" w:hint="cs"/>
          <w:sz w:val="28"/>
          <w:szCs w:val="28"/>
          <w:rtl/>
        </w:rPr>
        <w:t xml:space="preserve">قاطع </w:t>
      </w:r>
      <w:r w:rsidR="002433F5">
        <w:rPr>
          <w:rFonts w:ascii="Segoe UI Semibold" w:hAnsi="Segoe UI Semibold" w:cs="Simplified Arabic" w:hint="cs"/>
          <w:sz w:val="28"/>
          <w:szCs w:val="28"/>
          <w:rtl/>
        </w:rPr>
        <w:t>تصويراً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نظر</w:t>
      </w:r>
      <w:r w:rsidR="002433F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فإذا قرأه أحد من الناس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ما شاء الله ما بعد هذا شيء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والحق ليس مع هذا ولا مع 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ولذلك الذي أنصح به دائماً الإخوان والشباب</w:t>
      </w:r>
      <w:r w:rsidR="002433F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أن لا يشتغل بهذه المسائل أصلاً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يبتعد عنها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يشتغل بالعلم الصحيح</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يأخذه عن أهله</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ولا تكون تصرفات</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ناشئة عن ردود أفعال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أحكام في أوقات لربما تحتدم فيها النفس</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بموافقة ومحاكاة لغيره في أمور لا بصر ل</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فيها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ولربما يوافق الإنسان من لا علم 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ولم ي</w:t>
      </w:r>
      <w:r w:rsidR="00C72BF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عرف قط بطلب العلم</w:t>
      </w:r>
      <w:r w:rsidR="00C72BF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ويزهد في أهل العلم الذين شابت مفارقهم فيه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بعد ذلك يقع في أمور قد تذهب بآخرته</w:t>
      </w:r>
      <w:r>
        <w:rPr>
          <w:rFonts w:ascii="Segoe UI Semibold" w:hAnsi="Segoe UI Semibold" w:cs="Simplified Arabic" w:hint="cs"/>
          <w:sz w:val="28"/>
          <w:szCs w:val="28"/>
          <w:rtl/>
        </w:rPr>
        <w:t>،</w:t>
      </w:r>
      <w:r w:rsidR="00C72BF6">
        <w:rPr>
          <w:rFonts w:ascii="Segoe UI Semibold" w:hAnsi="Segoe UI Semibold" w:cs="Simplified Arabic" w:hint="cs"/>
          <w:sz w:val="28"/>
          <w:szCs w:val="28"/>
          <w:rtl/>
        </w:rPr>
        <w:t xml:space="preserve"> ف</w:t>
      </w:r>
      <w:r w:rsidRPr="006F14A5">
        <w:rPr>
          <w:rFonts w:ascii="Segoe UI Semibold" w:hAnsi="Segoe UI Semibold" w:cs="Simplified Arabic" w:hint="cs"/>
          <w:sz w:val="28"/>
          <w:szCs w:val="28"/>
          <w:rtl/>
        </w:rPr>
        <w:t>المسألة ليست سهلة</w:t>
      </w:r>
      <w:r>
        <w:rPr>
          <w:rFonts w:ascii="Segoe UI Semibold" w:hAnsi="Segoe UI Semibold" w:cs="Simplified Arabic" w:hint="cs"/>
          <w:sz w:val="28"/>
          <w:szCs w:val="28"/>
          <w:rtl/>
        </w:rPr>
        <w:t>.</w:t>
      </w:r>
      <w:r w:rsidR="002433F5">
        <w:rPr>
          <w:rFonts w:ascii="Segoe UI Semibold" w:hAnsi="Segoe UI Semibold" w:cs="Simplified Arabic" w:hint="cs"/>
          <w:sz w:val="28"/>
          <w:szCs w:val="28"/>
          <w:rtl/>
        </w:rPr>
        <w:t xml:space="preserve"> </w:t>
      </w:r>
      <w:r w:rsidR="00C72BF6">
        <w:rPr>
          <w:rFonts w:ascii="Segoe UI Semibold" w:hAnsi="Segoe UI Semibold" w:cs="Simplified Arabic" w:hint="cs"/>
          <w:sz w:val="28"/>
          <w:szCs w:val="28"/>
          <w:rtl/>
        </w:rPr>
        <w:t xml:space="preserve"> </w:t>
      </w:r>
      <w:r w:rsidR="00BD36BE">
        <w:rPr>
          <w:rFonts w:ascii="Segoe UI Semibold" w:hAnsi="Segoe UI Semibold" w:cs="Simplified Arabic" w:hint="cs"/>
          <w:sz w:val="28"/>
          <w:szCs w:val="28"/>
          <w:rtl/>
        </w:rPr>
        <w:t xml:space="preserve"> </w:t>
      </w:r>
      <w:r w:rsidR="00A57A3D">
        <w:rPr>
          <w:rFonts w:ascii="Segoe UI Semibold" w:hAnsi="Segoe UI Semibold" w:cs="Simplified Arabic" w:hint="cs"/>
          <w:sz w:val="28"/>
          <w:szCs w:val="28"/>
          <w:rtl/>
        </w:rPr>
        <w:t xml:space="preserve">    </w:t>
      </w:r>
    </w:p>
    <w:p w:rsidR="00BC05E7" w:rsidRDefault="00BC05E7" w:rsidP="009D0A5C">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فالمسائل العلمية والمسائل العملية هذه قد يعذر الإنسان فيها</w:t>
      </w:r>
      <w:r w:rsidR="00A57A3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وهكذا مسائل الإكراه</w:t>
      </w:r>
      <w:r w:rsidR="00A57A3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من الناس من يقول</w:t>
      </w:r>
      <w:r w:rsidR="00A57A3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A57A3D">
        <w:rPr>
          <w:rFonts w:ascii="Segoe UI Semibold" w:hAnsi="Segoe UI Semibold" w:cs="Simplified Arabic" w:hint="cs"/>
          <w:sz w:val="28"/>
          <w:szCs w:val="28"/>
          <w:rtl/>
        </w:rPr>
        <w:t>يعذر بالقول ولا يعذر بالفعل، مع أ</w:t>
      </w:r>
      <w:r w:rsidRPr="006F14A5">
        <w:rPr>
          <w:rFonts w:ascii="Segoe UI Semibold" w:hAnsi="Segoe UI Semibold" w:cs="Simplified Arabic" w:hint="cs"/>
          <w:sz w:val="28"/>
          <w:szCs w:val="28"/>
          <w:rtl/>
        </w:rPr>
        <w:t>ن هذا لا دليل عليه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فالإكراه المعتبر شرعاً يعذر الإنسان فيه في الأمور العلمية والأمور العملية إذا كان قلبه مطمئن</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بالإيمان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ولذلك فالنصيحة التي أنصحكم بها وأنصح بها نفسي</w:t>
      </w:r>
      <w:r w:rsidR="00A57A3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أن يحذر الإنسان غاية الحذر من مثل هذه المزالق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والكتب في العذر بالجهل كثيرة</w:t>
      </w:r>
      <w:r w:rsidR="00A57A3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كتب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ومقالات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ورسائل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وبحوث</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وفي قضايا تتعلق بهذا في المعلوم </w:t>
      </w:r>
      <w:r w:rsidR="00A57A3D">
        <w:rPr>
          <w:rFonts w:ascii="Segoe UI Semibold" w:hAnsi="Segoe UI Semibold" w:cs="Simplified Arabic" w:hint="cs"/>
          <w:sz w:val="28"/>
          <w:szCs w:val="28"/>
          <w:rtl/>
        </w:rPr>
        <w:t xml:space="preserve">من </w:t>
      </w:r>
      <w:r w:rsidRPr="006F14A5">
        <w:rPr>
          <w:rFonts w:ascii="Segoe UI Semibold" w:hAnsi="Segoe UI Semibold" w:cs="Simplified Arabic" w:hint="cs"/>
          <w:sz w:val="28"/>
          <w:szCs w:val="28"/>
          <w:rtl/>
        </w:rPr>
        <w:t>الدين بالضرورة وما أشبه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وكثير من هذه الكتابات ناقصة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قد يكون أصحابها اجتهدوا</w:t>
      </w:r>
      <w:r w:rsidR="00A57A3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الذي توصلوا إليه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بحث في المسألة لكن ليس عنده الخلفية الكافية ليعرف كلام أهل العلم المتفرق في هذه القضايا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وقد لا يكون ل</w:t>
      </w:r>
      <w:r w:rsidR="00BD36BE">
        <w:rPr>
          <w:rFonts w:ascii="Segoe UI Semibold" w:hAnsi="Segoe UI Semibold" w:cs="Simplified Arabic" w:hint="cs"/>
          <w:sz w:val="28"/>
          <w:szCs w:val="28"/>
          <w:rtl/>
        </w:rPr>
        <w:t>دي</w:t>
      </w:r>
      <w:r w:rsidRPr="006F14A5">
        <w:rPr>
          <w:rFonts w:ascii="Segoe UI Semibold" w:hAnsi="Segoe UI Semibold" w:cs="Simplified Arabic" w:hint="cs"/>
          <w:sz w:val="28"/>
          <w:szCs w:val="28"/>
          <w:rtl/>
        </w:rPr>
        <w:t>ه الفقه فيعرف المناسبة التي قيل لها هذا ال</w:t>
      </w:r>
      <w:r>
        <w:rPr>
          <w:rFonts w:ascii="Segoe UI Semibold" w:hAnsi="Segoe UI Semibold" w:cs="Simplified Arabic" w:hint="cs"/>
          <w:sz w:val="28"/>
          <w:szCs w:val="28"/>
          <w:rtl/>
        </w:rPr>
        <w:t>كلام والمناسبة التي قيل فيها</w:t>
      </w:r>
      <w:r w:rsidRPr="006F14A5">
        <w:rPr>
          <w:rFonts w:ascii="Segoe UI Semibold" w:hAnsi="Segoe UI Semibold" w:cs="Simplified Arabic" w:hint="cs"/>
          <w:sz w:val="28"/>
          <w:szCs w:val="28"/>
          <w:rtl/>
        </w:rPr>
        <w:t xml:space="preserve"> الكلام الآخر فينزل كل كلام على الموضع اللائق 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وكما قلت في البداية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فرق بين مقام التقرير</w:t>
      </w:r>
      <w:r w:rsidR="00A0308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والمقام ال</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 الذي يمكن أن يكون من قبيل التحذير مثلاً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فرق بين هذا وهذا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وكم </w:t>
      </w:r>
      <w:r>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دت هذه الأمور إلى مصائب ومتاهات ثم بعد ذلك أحياناً قد تقع ردود أفعال عكسية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فيرجع الإنسان إلى حال من ال</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رجاء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نسأل الله العافية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يكفر عنده أحد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فلا هذا ولا 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فهو لماذا تكلم في البداية من غير علم ولم يتأهل في مثل هذه القضايا</w:t>
      </w:r>
      <w:r w:rsidR="00A0308E">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بعد ذلك يبدأ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نسأل الله العافية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يتقلب ظهر</w:t>
      </w:r>
      <w:r w:rsidR="000412A0">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لبطن في كل حين على مذهب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شيخ الإسلام ابن تيمية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أشار إلى هذه المسألة في هذا الكتاب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قد بسطنا هذه المسألة</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لما ذكر حديث هذا الرجل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وهو بهذه المناسبة تكلم على هذه المسألة عند الكلام على الحديث المخرج في الصحيح الرجل الذي قال لأولاده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أحرقوني إلى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خره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قد بسطنا الكلام على هذا الحديث في مسألة التكفير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وما فيها من اضطراب الناس بغير هذا الموضع</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وبينا أن من تأول قوله في هذا الحديث</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ق</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د</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بمعنى </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ض</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ي</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ق</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هذا التأويل يعني لئن ق</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د</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ر الله علي</w:t>
      </w:r>
      <w:r w:rsidR="000412A0">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ض</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ي</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ق علي</w:t>
      </w:r>
      <w:r w:rsidR="000412A0">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تأويل بعيد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أو بمعنى </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قضى</w:t>
      </w:r>
      <w:r w:rsidR="000412A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من التقدير فلم يصب مقصود الحديث</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وبينا أن المؤمن الذي لا ريب في إيمانه قد يخطئ في بعض الأمور العلمية الاعتقادية فيغفر له كما يغفر له ما يخطئ فيه من الأمور العملية</w:t>
      </w:r>
      <w:r>
        <w:rPr>
          <w:rFonts w:ascii="Segoe UI Semibold" w:hAnsi="Segoe UI Semibold" w:cs="Simplified Arabic" w:hint="cs"/>
          <w:sz w:val="28"/>
          <w:szCs w:val="28"/>
          <w:rtl/>
        </w:rPr>
        <w:t>"</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7"/>
      </w:r>
      <w:r w:rsidRPr="004C30FD">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9D0A5C">
        <w:rPr>
          <w:rFonts w:ascii="Segoe UI Semibold" w:hAnsi="Segoe UI Semibold" w:cs="Simplified Arabic" w:hint="cs"/>
          <w:sz w:val="28"/>
          <w:szCs w:val="28"/>
          <w:rtl/>
        </w:rPr>
        <w:t>قوله: "</w:t>
      </w:r>
      <w:r w:rsidRPr="006F14A5">
        <w:rPr>
          <w:rFonts w:ascii="Segoe UI Semibold" w:hAnsi="Segoe UI Semibold" w:cs="Simplified Arabic" w:hint="cs"/>
          <w:sz w:val="28"/>
          <w:szCs w:val="28"/>
          <w:rtl/>
        </w:rPr>
        <w:t>العملية</w:t>
      </w:r>
      <w:r w:rsidR="009D0A5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في الأصل </w:t>
      </w:r>
      <w:r w:rsidR="009D0A5C">
        <w:rPr>
          <w:rFonts w:ascii="Segoe UI Semibold" w:hAnsi="Segoe UI Semibold" w:cs="Simplified Arabic" w:hint="cs"/>
          <w:sz w:val="28"/>
          <w:szCs w:val="28"/>
          <w:rtl/>
        </w:rPr>
        <w:t xml:space="preserve">أي </w:t>
      </w:r>
      <w:r w:rsidRPr="006F14A5">
        <w:rPr>
          <w:rFonts w:ascii="Segoe UI Semibold" w:hAnsi="Segoe UI Semibold" w:cs="Simplified Arabic" w:hint="cs"/>
          <w:sz w:val="28"/>
          <w:szCs w:val="28"/>
          <w:rtl/>
        </w:rPr>
        <w:t>بغية المرتاد</w:t>
      </w:r>
      <w:r>
        <w:rPr>
          <w:rFonts w:ascii="Segoe UI Semibold" w:hAnsi="Segoe UI Semibold" w:cs="Simplified Arabic" w:hint="cs"/>
          <w:sz w:val="28"/>
          <w:szCs w:val="28"/>
          <w:rtl/>
        </w:rPr>
        <w:t>.</w:t>
      </w:r>
      <w:r w:rsidR="000412A0">
        <w:rPr>
          <w:rFonts w:ascii="Segoe UI Semibold" w:hAnsi="Segoe UI Semibold" w:cs="Simplified Arabic" w:hint="cs"/>
          <w:sz w:val="28"/>
          <w:szCs w:val="28"/>
          <w:rtl/>
        </w:rPr>
        <w:t xml:space="preserve"> </w:t>
      </w:r>
      <w:r w:rsidR="009D0A5C">
        <w:rPr>
          <w:rFonts w:ascii="Segoe UI Semibold" w:hAnsi="Segoe UI Semibold" w:cs="Simplified Arabic" w:hint="cs"/>
          <w:sz w:val="28"/>
          <w:szCs w:val="28"/>
          <w:rtl/>
        </w:rPr>
        <w:t xml:space="preserve"> </w:t>
      </w:r>
    </w:p>
    <w:p w:rsidR="00BC05E7" w:rsidRDefault="00BC05E7" w:rsidP="00843D88">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فشيخ الإسلام يذهب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لى أن هذا الرجل أخطأ</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وقع له ذلك بسبب جهله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وأن حكم الوعيد على الكفر لا يثبت </w:t>
      </w:r>
      <w:r w:rsidR="00843D88">
        <w:rPr>
          <w:rFonts w:ascii="Segoe UI Semibold" w:hAnsi="Segoe UI Semibold" w:cs="Simplified Arabic" w:hint="cs"/>
          <w:sz w:val="28"/>
          <w:szCs w:val="28"/>
          <w:rtl/>
        </w:rPr>
        <w:t>في</w:t>
      </w:r>
      <w:r w:rsidRPr="006F14A5">
        <w:rPr>
          <w:rFonts w:ascii="Segoe UI Semibold" w:hAnsi="Segoe UI Semibold" w:cs="Simplified Arabic" w:hint="cs"/>
          <w:sz w:val="28"/>
          <w:szCs w:val="28"/>
          <w:rtl/>
        </w:rPr>
        <w:t xml:space="preserve"> حق الشخص المعين حتى تقوم عليه حجة الله التي بعث بها رسله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كما قال تعالى</w:t>
      </w:r>
      <w:r>
        <w:rPr>
          <w:rFonts w:ascii="Segoe UI Semibold" w:hAnsi="Segoe UI Semibold" w:cs="Simplified Arabic" w:hint="cs"/>
          <w:sz w:val="28"/>
          <w:szCs w:val="28"/>
          <w:rtl/>
        </w:rPr>
        <w:t xml:space="preserve">: </w:t>
      </w:r>
      <w:r w:rsidRPr="00CE7D75">
        <w:rPr>
          <w:rFonts w:ascii="Segoe UI Semibold" w:hAnsi="Segoe UI Semibold" w:cs="Simplified Arabic"/>
          <w:b/>
          <w:bCs/>
          <w:color w:val="FF0000"/>
          <w:sz w:val="28"/>
          <w:szCs w:val="28"/>
          <w:rtl/>
        </w:rPr>
        <w:t>{</w:t>
      </w:r>
      <w:r w:rsidRPr="00CE7D75">
        <w:rPr>
          <w:rFonts w:ascii="Segoe UI Semibold" w:hAnsi="Segoe UI Semibold" w:cs="Simplified Arabic" w:hint="cs"/>
          <w:b/>
          <w:bCs/>
          <w:color w:val="FF0000"/>
          <w:sz w:val="28"/>
          <w:szCs w:val="28"/>
          <w:rtl/>
        </w:rPr>
        <w:t>وَمَا</w:t>
      </w:r>
      <w:r w:rsidRPr="00CE7D75">
        <w:rPr>
          <w:rFonts w:ascii="Segoe UI Semibold" w:hAnsi="Segoe UI Semibold" w:cs="Simplified Arabic"/>
          <w:b/>
          <w:bCs/>
          <w:color w:val="FF0000"/>
          <w:sz w:val="28"/>
          <w:szCs w:val="28"/>
          <w:rtl/>
        </w:rPr>
        <w:t xml:space="preserve"> </w:t>
      </w:r>
      <w:r w:rsidRPr="00CE7D75">
        <w:rPr>
          <w:rFonts w:ascii="Segoe UI Semibold" w:hAnsi="Segoe UI Semibold" w:cs="Simplified Arabic" w:hint="cs"/>
          <w:b/>
          <w:bCs/>
          <w:color w:val="FF0000"/>
          <w:sz w:val="28"/>
          <w:szCs w:val="28"/>
          <w:rtl/>
        </w:rPr>
        <w:t>كُنَّا</w:t>
      </w:r>
      <w:r w:rsidRPr="00CE7D75">
        <w:rPr>
          <w:rFonts w:ascii="Segoe UI Semibold" w:hAnsi="Segoe UI Semibold" w:cs="Simplified Arabic"/>
          <w:b/>
          <w:bCs/>
          <w:color w:val="FF0000"/>
          <w:sz w:val="28"/>
          <w:szCs w:val="28"/>
          <w:rtl/>
        </w:rPr>
        <w:t xml:space="preserve"> </w:t>
      </w:r>
      <w:r w:rsidRPr="00CE7D75">
        <w:rPr>
          <w:rFonts w:ascii="Segoe UI Semibold" w:hAnsi="Segoe UI Semibold" w:cs="Simplified Arabic" w:hint="cs"/>
          <w:b/>
          <w:bCs/>
          <w:color w:val="FF0000"/>
          <w:sz w:val="28"/>
          <w:szCs w:val="28"/>
          <w:rtl/>
        </w:rPr>
        <w:t>مُعَذِّبِينَ</w:t>
      </w:r>
      <w:r w:rsidRPr="00CE7D75">
        <w:rPr>
          <w:rFonts w:ascii="Segoe UI Semibold" w:hAnsi="Segoe UI Semibold" w:cs="Simplified Arabic"/>
          <w:b/>
          <w:bCs/>
          <w:color w:val="FF0000"/>
          <w:sz w:val="28"/>
          <w:szCs w:val="28"/>
          <w:rtl/>
        </w:rPr>
        <w:t xml:space="preserve"> </w:t>
      </w:r>
      <w:r w:rsidRPr="00CE7D75">
        <w:rPr>
          <w:rFonts w:ascii="Segoe UI Semibold" w:hAnsi="Segoe UI Semibold" w:cs="Simplified Arabic" w:hint="cs"/>
          <w:b/>
          <w:bCs/>
          <w:color w:val="FF0000"/>
          <w:sz w:val="28"/>
          <w:szCs w:val="28"/>
          <w:rtl/>
        </w:rPr>
        <w:t>حَتَّى</w:t>
      </w:r>
      <w:r w:rsidRPr="00CE7D75">
        <w:rPr>
          <w:rFonts w:ascii="Segoe UI Semibold" w:hAnsi="Segoe UI Semibold" w:cs="Simplified Arabic"/>
          <w:b/>
          <w:bCs/>
          <w:color w:val="FF0000"/>
          <w:sz w:val="28"/>
          <w:szCs w:val="28"/>
          <w:rtl/>
        </w:rPr>
        <w:t xml:space="preserve"> </w:t>
      </w:r>
      <w:r w:rsidRPr="00CE7D75">
        <w:rPr>
          <w:rFonts w:ascii="Segoe UI Semibold" w:hAnsi="Segoe UI Semibold" w:cs="Simplified Arabic" w:hint="cs"/>
          <w:b/>
          <w:bCs/>
          <w:color w:val="FF0000"/>
          <w:sz w:val="28"/>
          <w:szCs w:val="28"/>
          <w:rtl/>
        </w:rPr>
        <w:t>نَبْعَثَ</w:t>
      </w:r>
      <w:r w:rsidRPr="00CE7D75">
        <w:rPr>
          <w:rFonts w:ascii="Segoe UI Semibold" w:hAnsi="Segoe UI Semibold" w:cs="Simplified Arabic"/>
          <w:b/>
          <w:bCs/>
          <w:color w:val="FF0000"/>
          <w:sz w:val="28"/>
          <w:szCs w:val="28"/>
          <w:rtl/>
        </w:rPr>
        <w:t xml:space="preserve"> </w:t>
      </w:r>
      <w:r w:rsidRPr="00CE7D75">
        <w:rPr>
          <w:rFonts w:ascii="Segoe UI Semibold" w:hAnsi="Segoe UI Semibold" w:cs="Simplified Arabic" w:hint="cs"/>
          <w:b/>
          <w:bCs/>
          <w:color w:val="FF0000"/>
          <w:sz w:val="28"/>
          <w:szCs w:val="28"/>
          <w:rtl/>
        </w:rPr>
        <w:t>رَسُولًا</w:t>
      </w:r>
      <w:r w:rsidRPr="00CE7D75">
        <w:rPr>
          <w:rFonts w:ascii="Segoe UI Semibold" w:hAnsi="Segoe UI Semibold" w:cs="Simplified Arabic"/>
          <w:b/>
          <w:bCs/>
          <w:color w:val="FF0000"/>
          <w:sz w:val="28"/>
          <w:szCs w:val="28"/>
          <w:rtl/>
        </w:rPr>
        <w:t>}</w:t>
      </w:r>
      <w:r w:rsidRPr="00CE7D75">
        <w:rPr>
          <w:rFonts w:ascii="Segoe UI Semibold" w:hAnsi="Segoe UI Semibold" w:cs="Simplified Arabic"/>
          <w:sz w:val="28"/>
          <w:szCs w:val="28"/>
          <w:rtl/>
        </w:rPr>
        <w:t xml:space="preserve"> </w:t>
      </w:r>
      <w:r w:rsidRPr="00CE7D75">
        <w:rPr>
          <w:rFonts w:ascii="Segoe UI Semibold" w:hAnsi="Segoe UI Semibold" w:cs="Simplified Arabic"/>
          <w:sz w:val="24"/>
          <w:szCs w:val="24"/>
          <w:rtl/>
        </w:rPr>
        <w:t>[</w:t>
      </w:r>
      <w:r w:rsidRPr="00CE7D75">
        <w:rPr>
          <w:rFonts w:ascii="Segoe UI Semibold" w:hAnsi="Segoe UI Semibold" w:cs="Simplified Arabic" w:hint="cs"/>
          <w:sz w:val="24"/>
          <w:szCs w:val="24"/>
          <w:rtl/>
        </w:rPr>
        <w:t>الإسراء</w:t>
      </w:r>
      <w:r w:rsidRPr="00CE7D75">
        <w:rPr>
          <w:rFonts w:ascii="Segoe UI Semibold" w:hAnsi="Segoe UI Semibold" w:cs="Simplified Arabic"/>
          <w:sz w:val="24"/>
          <w:szCs w:val="24"/>
          <w:rtl/>
        </w:rPr>
        <w:t>:15]</w:t>
      </w:r>
      <w:r>
        <w:rPr>
          <w:rFonts w:ascii="Segoe UI Semibold" w:hAnsi="Segoe UI Semibold" w:cs="Simplified Arabic" w:hint="cs"/>
          <w:sz w:val="28"/>
          <w:szCs w:val="28"/>
          <w:rtl/>
        </w:rPr>
        <w:t>،</w:t>
      </w:r>
      <w:r w:rsidRPr="006F14A5">
        <w:rPr>
          <w:rFonts w:ascii="KFGQPC Uthman Taha Naskh" w:cs="KFGQPC Uthman Taha Naskh"/>
          <w:color w:val="0000FF"/>
          <w:sz w:val="28"/>
          <w:szCs w:val="28"/>
          <w:rtl/>
        </w:rPr>
        <w:t xml:space="preserve"> </w:t>
      </w:r>
      <w:r w:rsidR="00843D88">
        <w:rPr>
          <w:rFonts w:ascii="Segoe UI Semibold" w:hAnsi="Segoe UI Semibold" w:cs="Simplified Arabic" w:hint="cs"/>
          <w:sz w:val="28"/>
          <w:szCs w:val="28"/>
          <w:rtl/>
        </w:rPr>
        <w:t>وأ</w:t>
      </w:r>
      <w:r w:rsidRPr="006F14A5">
        <w:rPr>
          <w:rFonts w:ascii="Segoe UI Semibold" w:hAnsi="Segoe UI Semibold" w:cs="Simplified Arabic" w:hint="cs"/>
          <w:sz w:val="28"/>
          <w:szCs w:val="28"/>
          <w:rtl/>
        </w:rPr>
        <w:t xml:space="preserve">ن الأمكنة والأزمنة التي تفتر فيها النبوة لا يكون حكم من خفيت عليه </w:t>
      </w:r>
      <w:r w:rsidRPr="006F14A5">
        <w:rPr>
          <w:rFonts w:ascii="Segoe UI Semibold" w:hAnsi="Segoe UI Semibold" w:cs="Simplified Arabic" w:hint="cs"/>
          <w:sz w:val="28"/>
          <w:szCs w:val="28"/>
          <w:rtl/>
        </w:rPr>
        <w:lastRenderedPageBreak/>
        <w:t xml:space="preserve">آثار النبوة حتى أنكر ما جاءت به خطأ كما يكون حكمه في الأمكنة والأزمنة التي ظهرت فيها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ثار النبوة</w:t>
      </w:r>
      <w:r>
        <w:rPr>
          <w:rFonts w:ascii="Segoe UI Semibold" w:hAnsi="Segoe UI Semibold" w:cs="Simplified Arabic" w:hint="cs"/>
          <w:sz w:val="28"/>
          <w:szCs w:val="28"/>
          <w:rtl/>
        </w:rPr>
        <w:t>"</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8"/>
      </w:r>
      <w:r w:rsidRPr="004C30FD">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وذكر حديث حذيفة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يأتي على الناس زمان لا يعرفون فيه </w:t>
      </w:r>
      <w:r w:rsidR="00843D88">
        <w:rPr>
          <w:rFonts w:ascii="Segoe UI Semibold" w:hAnsi="Segoe UI Semibold" w:cs="Simplified Arabic" w:hint="cs"/>
          <w:sz w:val="28"/>
          <w:szCs w:val="28"/>
          <w:rtl/>
        </w:rPr>
        <w:t>صلاة ولا زكاة ولا صوماً ولا حجًّا</w:t>
      </w:r>
      <w:r w:rsidRPr="006F14A5">
        <w:rPr>
          <w:rFonts w:ascii="Segoe UI Semibold" w:hAnsi="Segoe UI Semibold" w:cs="Simplified Arabic" w:hint="cs"/>
          <w:sz w:val="28"/>
          <w:szCs w:val="28"/>
          <w:rtl/>
        </w:rPr>
        <w:t xml:space="preserve"> إلا الشيخ الكبير والعجوز الكبيرة يقولان</w:t>
      </w:r>
      <w:r>
        <w:rPr>
          <w:rFonts w:ascii="Segoe UI Semibold" w:hAnsi="Segoe UI Semibold" w:cs="Simplified Arabic" w:hint="cs"/>
          <w:sz w:val="28"/>
          <w:szCs w:val="28"/>
          <w:rtl/>
        </w:rPr>
        <w:t>:</w:t>
      </w:r>
      <w:r w:rsidR="00843D88">
        <w:rPr>
          <w:rFonts w:ascii="Segoe UI Semibold" w:hAnsi="Segoe UI Semibold" w:cs="Simplified Arabic" w:hint="cs"/>
          <w:sz w:val="28"/>
          <w:szCs w:val="28"/>
          <w:rtl/>
        </w:rPr>
        <w:t xml:space="preserve"> أدركنا آباء</w:t>
      </w:r>
      <w:r w:rsidRPr="006F14A5">
        <w:rPr>
          <w:rFonts w:ascii="Segoe UI Semibold" w:hAnsi="Segoe UI Semibold" w:cs="Simplified Arabic" w:hint="cs"/>
          <w:sz w:val="28"/>
          <w:szCs w:val="28"/>
          <w:rtl/>
        </w:rPr>
        <w:t>نا وهم يقولون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إله إلا الله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فقيل لحذي</w:t>
      </w:r>
      <w:r>
        <w:rPr>
          <w:rFonts w:ascii="Segoe UI Semibold" w:hAnsi="Segoe UI Semibold" w:cs="Simplified Arabic" w:hint="cs"/>
          <w:sz w:val="28"/>
          <w:szCs w:val="28"/>
          <w:rtl/>
        </w:rPr>
        <w:t>ف</w:t>
      </w:r>
      <w:r w:rsidRPr="006F14A5">
        <w:rPr>
          <w:rFonts w:ascii="Segoe UI Semibold" w:hAnsi="Segoe UI Semibold" w:cs="Simplified Arabic" w:hint="cs"/>
          <w:sz w:val="28"/>
          <w:szCs w:val="28"/>
          <w:rtl/>
        </w:rPr>
        <w:t>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ما يغني</w:t>
      </w:r>
      <w:r>
        <w:rPr>
          <w:rFonts w:ascii="Segoe UI Semibold" w:hAnsi="Segoe UI Semibold" w:cs="Simplified Arabic" w:hint="cs"/>
          <w:sz w:val="28"/>
          <w:szCs w:val="28"/>
          <w:rtl/>
        </w:rPr>
        <w:t xml:space="preserve"> عنهم</w:t>
      </w:r>
      <w:r w:rsidRPr="006F14A5">
        <w:rPr>
          <w:rFonts w:ascii="Segoe UI Semibold" w:hAnsi="Segoe UI Semibold" w:cs="Simplified Arabic" w:hint="cs"/>
          <w:sz w:val="28"/>
          <w:szCs w:val="28"/>
          <w:rtl/>
        </w:rPr>
        <w:t xml:space="preserve"> قول لا إله إلا الله وهم لا يعرفون صلاة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ولا زكاة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ولا صوماً</w:t>
      </w:r>
      <w:r>
        <w:rPr>
          <w:rFonts w:ascii="Segoe UI Semibold" w:hAnsi="Segoe UI Semibold" w:cs="Simplified Arabic" w:hint="cs"/>
          <w:sz w:val="28"/>
          <w:szCs w:val="28"/>
          <w:rtl/>
        </w:rPr>
        <w:t>،</w:t>
      </w:r>
      <w:r w:rsidR="000409C7">
        <w:rPr>
          <w:rFonts w:ascii="Segoe UI Semibold" w:hAnsi="Segoe UI Semibold" w:cs="Simplified Arabic" w:hint="cs"/>
          <w:sz w:val="28"/>
          <w:szCs w:val="28"/>
          <w:rtl/>
        </w:rPr>
        <w:t xml:space="preserve"> ولا حجًّا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تنجيهم من النار"</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9"/>
      </w:r>
      <w:r w:rsidRPr="004C30FD">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p>
    <w:p w:rsidR="00BC05E7" w:rsidRPr="006F14A5" w:rsidRDefault="00BC05E7" w:rsidP="000409C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وذكر قول النبي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كما في الحديث القدسي</w:t>
      </w:r>
      <w:r>
        <w:rPr>
          <w:rFonts w:ascii="Segoe UI Semibold" w:hAnsi="Segoe UI Semibold" w:cs="Simplified Arabic" w:hint="cs"/>
          <w:sz w:val="28"/>
          <w:szCs w:val="28"/>
          <w:rtl/>
        </w:rPr>
        <w:t xml:space="preserve">: </w:t>
      </w:r>
      <w:r w:rsidRPr="00FE315B">
        <w:rPr>
          <w:rFonts w:ascii="Segoe UI Semibold" w:hAnsi="Segoe UI Semibold" w:cs="Simplified Arabic"/>
          <w:b/>
          <w:bCs/>
          <w:color w:val="FF0000"/>
          <w:sz w:val="28"/>
          <w:szCs w:val="28"/>
          <w:rtl/>
        </w:rPr>
        <w:t>{</w:t>
      </w:r>
      <w:r w:rsidRPr="00FE315B">
        <w:rPr>
          <w:rFonts w:ascii="Segoe UI Semibold" w:hAnsi="Segoe UI Semibold" w:cs="Simplified Arabic" w:hint="cs"/>
          <w:b/>
          <w:bCs/>
          <w:color w:val="FF0000"/>
          <w:sz w:val="28"/>
          <w:szCs w:val="28"/>
          <w:rtl/>
        </w:rPr>
        <w:t>رَبَّنَا</w:t>
      </w:r>
      <w:r w:rsidRPr="00FE315B">
        <w:rPr>
          <w:rFonts w:ascii="Segoe UI Semibold" w:hAnsi="Segoe UI Semibold" w:cs="Simplified Arabic"/>
          <w:b/>
          <w:bCs/>
          <w:color w:val="FF0000"/>
          <w:sz w:val="28"/>
          <w:szCs w:val="28"/>
          <w:rtl/>
        </w:rPr>
        <w:t xml:space="preserve"> </w:t>
      </w:r>
      <w:r w:rsidRPr="00FE315B">
        <w:rPr>
          <w:rFonts w:ascii="Segoe UI Semibold" w:hAnsi="Segoe UI Semibold" w:cs="Simplified Arabic" w:hint="cs"/>
          <w:b/>
          <w:bCs/>
          <w:color w:val="FF0000"/>
          <w:sz w:val="28"/>
          <w:szCs w:val="28"/>
          <w:rtl/>
        </w:rPr>
        <w:t>لَا</w:t>
      </w:r>
      <w:r w:rsidRPr="00FE315B">
        <w:rPr>
          <w:rFonts w:ascii="Segoe UI Semibold" w:hAnsi="Segoe UI Semibold" w:cs="Simplified Arabic"/>
          <w:b/>
          <w:bCs/>
          <w:color w:val="FF0000"/>
          <w:sz w:val="28"/>
          <w:szCs w:val="28"/>
          <w:rtl/>
        </w:rPr>
        <w:t xml:space="preserve"> </w:t>
      </w:r>
      <w:r w:rsidRPr="00FE315B">
        <w:rPr>
          <w:rFonts w:ascii="Segoe UI Semibold" w:hAnsi="Segoe UI Semibold" w:cs="Simplified Arabic" w:hint="cs"/>
          <w:b/>
          <w:bCs/>
          <w:color w:val="FF0000"/>
          <w:sz w:val="28"/>
          <w:szCs w:val="28"/>
          <w:rtl/>
        </w:rPr>
        <w:t>تُؤَاخِذْنَا</w:t>
      </w:r>
      <w:r w:rsidRPr="00FE315B">
        <w:rPr>
          <w:rFonts w:ascii="Segoe UI Semibold" w:hAnsi="Segoe UI Semibold" w:cs="Simplified Arabic"/>
          <w:b/>
          <w:bCs/>
          <w:color w:val="FF0000"/>
          <w:sz w:val="28"/>
          <w:szCs w:val="28"/>
          <w:rtl/>
        </w:rPr>
        <w:t xml:space="preserve"> </w:t>
      </w:r>
      <w:r w:rsidRPr="00FE315B">
        <w:rPr>
          <w:rFonts w:ascii="Segoe UI Semibold" w:hAnsi="Segoe UI Semibold" w:cs="Simplified Arabic" w:hint="cs"/>
          <w:b/>
          <w:bCs/>
          <w:color w:val="FF0000"/>
          <w:sz w:val="28"/>
          <w:szCs w:val="28"/>
          <w:rtl/>
        </w:rPr>
        <w:t>إِنْ</w:t>
      </w:r>
      <w:r w:rsidRPr="00FE315B">
        <w:rPr>
          <w:rFonts w:ascii="Segoe UI Semibold" w:hAnsi="Segoe UI Semibold" w:cs="Simplified Arabic"/>
          <w:b/>
          <w:bCs/>
          <w:color w:val="FF0000"/>
          <w:sz w:val="28"/>
          <w:szCs w:val="28"/>
          <w:rtl/>
        </w:rPr>
        <w:t xml:space="preserve"> </w:t>
      </w:r>
      <w:r w:rsidRPr="00FE315B">
        <w:rPr>
          <w:rFonts w:ascii="Segoe UI Semibold" w:hAnsi="Segoe UI Semibold" w:cs="Simplified Arabic" w:hint="cs"/>
          <w:b/>
          <w:bCs/>
          <w:color w:val="FF0000"/>
          <w:sz w:val="28"/>
          <w:szCs w:val="28"/>
          <w:rtl/>
        </w:rPr>
        <w:t>نَسِينَا</w:t>
      </w:r>
      <w:r w:rsidRPr="00FE315B">
        <w:rPr>
          <w:rFonts w:ascii="Segoe UI Semibold" w:hAnsi="Segoe UI Semibold" w:cs="Simplified Arabic"/>
          <w:b/>
          <w:bCs/>
          <w:color w:val="FF0000"/>
          <w:sz w:val="28"/>
          <w:szCs w:val="28"/>
          <w:rtl/>
        </w:rPr>
        <w:t xml:space="preserve"> </w:t>
      </w:r>
      <w:r w:rsidRPr="00FE315B">
        <w:rPr>
          <w:rFonts w:ascii="Segoe UI Semibold" w:hAnsi="Segoe UI Semibold" w:cs="Simplified Arabic" w:hint="cs"/>
          <w:b/>
          <w:bCs/>
          <w:color w:val="FF0000"/>
          <w:sz w:val="28"/>
          <w:szCs w:val="28"/>
          <w:rtl/>
        </w:rPr>
        <w:t>أَوْ</w:t>
      </w:r>
      <w:r w:rsidRPr="00FE315B">
        <w:rPr>
          <w:rFonts w:ascii="Segoe UI Semibold" w:hAnsi="Segoe UI Semibold" w:cs="Simplified Arabic"/>
          <w:b/>
          <w:bCs/>
          <w:color w:val="FF0000"/>
          <w:sz w:val="28"/>
          <w:szCs w:val="28"/>
          <w:rtl/>
        </w:rPr>
        <w:t xml:space="preserve"> </w:t>
      </w:r>
      <w:r w:rsidRPr="00FE315B">
        <w:rPr>
          <w:rFonts w:ascii="Segoe UI Semibold" w:hAnsi="Segoe UI Semibold" w:cs="Simplified Arabic" w:hint="cs"/>
          <w:b/>
          <w:bCs/>
          <w:color w:val="FF0000"/>
          <w:sz w:val="28"/>
          <w:szCs w:val="28"/>
          <w:rtl/>
        </w:rPr>
        <w:t>أَخْطَأْنَا</w:t>
      </w:r>
      <w:r w:rsidRPr="00FE315B">
        <w:rPr>
          <w:rFonts w:ascii="Segoe UI Semibold" w:hAnsi="Segoe UI Semibold" w:cs="Simplified Arabic"/>
          <w:b/>
          <w:bCs/>
          <w:color w:val="FF0000"/>
          <w:sz w:val="28"/>
          <w:szCs w:val="28"/>
          <w:rtl/>
        </w:rPr>
        <w:t>}</w:t>
      </w:r>
      <w:r w:rsidRPr="009C3D1A">
        <w:rPr>
          <w:rFonts w:ascii="Segoe UI Semibold" w:hAnsi="Segoe UI Semibold" w:cs="Simplified Arabic"/>
          <w:sz w:val="28"/>
          <w:szCs w:val="28"/>
          <w:rtl/>
        </w:rPr>
        <w:t xml:space="preserve"> </w:t>
      </w:r>
      <w:r w:rsidRPr="00FE315B">
        <w:rPr>
          <w:rFonts w:ascii="Segoe UI Semibold" w:hAnsi="Segoe UI Semibold" w:cs="Simplified Arabic"/>
          <w:sz w:val="24"/>
          <w:szCs w:val="24"/>
          <w:rtl/>
        </w:rPr>
        <w:t>[</w:t>
      </w:r>
      <w:r w:rsidRPr="00FE315B">
        <w:rPr>
          <w:rFonts w:ascii="Segoe UI Semibold" w:hAnsi="Segoe UI Semibold" w:cs="Simplified Arabic" w:hint="cs"/>
          <w:sz w:val="24"/>
          <w:szCs w:val="24"/>
          <w:rtl/>
        </w:rPr>
        <w:t>البقرة</w:t>
      </w:r>
      <w:r w:rsidRPr="00FE315B">
        <w:rPr>
          <w:rFonts w:ascii="Segoe UI Semibold" w:hAnsi="Segoe UI Semibold" w:cs="Simplified Arabic"/>
          <w:sz w:val="24"/>
          <w:szCs w:val="24"/>
          <w:rtl/>
        </w:rPr>
        <w:t>:286]</w:t>
      </w:r>
      <w:r>
        <w:rPr>
          <w:rFonts w:ascii="Segoe UI Semibold" w:hAnsi="Segoe UI Semibold" w:cs="Simplified Arabic" w:hint="cs"/>
          <w:sz w:val="28"/>
          <w:szCs w:val="28"/>
          <w:rtl/>
        </w:rPr>
        <w:t xml:space="preserve">: </w:t>
      </w:r>
      <w:r w:rsidRPr="003F143B">
        <w:rPr>
          <w:rFonts w:ascii="Simplified Arabic" w:eastAsia="Times New Roman" w:hAnsi="Simplified Arabic" w:cs="Simplified Arabic" w:hint="cs"/>
          <w:color w:val="0000FF"/>
          <w:sz w:val="28"/>
          <w:szCs w:val="28"/>
          <w:rtl/>
        </w:rPr>
        <w:t>((قال الله: قد فعلت))</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10"/>
      </w:r>
      <w:r w:rsidRPr="004C30FD">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فاستجاب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وهكذا ذكر شيخ الإسلام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أشياء من هذا القبيل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ف</w:t>
      </w:r>
      <w:r w:rsidR="000409C7">
        <w:rPr>
          <w:rFonts w:ascii="Segoe UI Semibold" w:hAnsi="Segoe UI Semibold" w:cs="Simplified Arabic" w:hint="cs"/>
          <w:sz w:val="28"/>
          <w:szCs w:val="28"/>
          <w:rtl/>
        </w:rPr>
        <w:t>هذه مهمة جدًّا،</w:t>
      </w:r>
      <w:r w:rsidRPr="006F14A5">
        <w:rPr>
          <w:rFonts w:ascii="Segoe UI Semibold" w:hAnsi="Segoe UI Semibold" w:cs="Simplified Arabic" w:hint="cs"/>
          <w:sz w:val="28"/>
          <w:szCs w:val="28"/>
          <w:rtl/>
        </w:rPr>
        <w:t xml:space="preserve"> وهذا هو السياق الذي ذكر فيه شيخ الإسلام هذه القاعدة </w:t>
      </w:r>
      <w:r w:rsidR="000409C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أو الأصل</w:t>
      </w:r>
      <w:r w:rsidR="000409C7">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sidR="000409C7">
        <w:rPr>
          <w:rFonts w:ascii="Segoe UI Semibold" w:hAnsi="Segoe UI Semibold" w:cs="Simplified Arabic" w:hint="cs"/>
          <w:sz w:val="28"/>
          <w:szCs w:val="28"/>
          <w:rtl/>
        </w:rPr>
        <w:t>هي كثيرة في كلامه متفرقة في كتبه</w:t>
      </w:r>
      <w:r w:rsidRPr="006F14A5">
        <w:rPr>
          <w:rFonts w:ascii="Segoe UI Semibold" w:hAnsi="Segoe UI Semibold" w:cs="Simplified Arabic" w:hint="cs"/>
          <w:sz w:val="28"/>
          <w:szCs w:val="28"/>
          <w:rtl/>
        </w:rPr>
        <w:t xml:space="preserve"> بعبارات شتى</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المضمون يدور حول هذا</w:t>
      </w:r>
      <w:r>
        <w:rPr>
          <w:rFonts w:ascii="Segoe UI Semibold" w:hAnsi="Segoe UI Semibold" w:cs="Simplified Arabic" w:hint="cs"/>
          <w:sz w:val="28"/>
          <w:szCs w:val="28"/>
          <w:rtl/>
        </w:rPr>
        <w:t>.</w:t>
      </w:r>
      <w:r w:rsidR="000409C7">
        <w:rPr>
          <w:rFonts w:ascii="Segoe UI Semibold" w:hAnsi="Segoe UI Semibold" w:cs="Simplified Arabic" w:hint="cs"/>
          <w:sz w:val="28"/>
          <w:szCs w:val="28"/>
          <w:rtl/>
        </w:rPr>
        <w:t xml:space="preserve"> </w:t>
      </w:r>
    </w:p>
    <w:p w:rsidR="00BC05E7" w:rsidRPr="00670550" w:rsidRDefault="00BC05E7" w:rsidP="00BC05E7">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t xml:space="preserve">قال -رحمه الله-: </w:t>
      </w:r>
      <w:r w:rsidRPr="00670550">
        <w:rPr>
          <w:rFonts w:ascii="Segoe UI Semibold" w:hAnsi="Segoe UI Semibold" w:cs="Simplified Arabic" w:hint="cs"/>
          <w:b/>
          <w:bCs/>
          <w:sz w:val="28"/>
          <w:szCs w:val="28"/>
          <w:rtl/>
        </w:rPr>
        <w:t>وفتنة الدجال لا تختص بالموجودين في زمانه</w:t>
      </w:r>
      <w:r>
        <w:rPr>
          <w:rFonts w:ascii="Segoe UI Semibold" w:hAnsi="Segoe UI Semibold" w:cs="Simplified Arabic" w:hint="cs"/>
          <w:b/>
          <w:bCs/>
          <w:sz w:val="28"/>
          <w:szCs w:val="28"/>
          <w:rtl/>
        </w:rPr>
        <w:t>،</w:t>
      </w:r>
      <w:r w:rsidRPr="00670550">
        <w:rPr>
          <w:rFonts w:ascii="Segoe UI Semibold" w:hAnsi="Segoe UI Semibold" w:cs="Simplified Arabic" w:hint="cs"/>
          <w:b/>
          <w:bCs/>
          <w:sz w:val="28"/>
          <w:szCs w:val="28"/>
          <w:rtl/>
        </w:rPr>
        <w:t xml:space="preserve"> بل حقيقة فتنته الباطل المخالف للشريعة المقرون بالخوارق</w:t>
      </w:r>
      <w:r>
        <w:rPr>
          <w:rFonts w:ascii="Segoe UI Semibold" w:hAnsi="Segoe UI Semibold" w:cs="Simplified Arabic" w:hint="cs"/>
          <w:b/>
          <w:bCs/>
          <w:sz w:val="28"/>
          <w:szCs w:val="28"/>
          <w:rtl/>
        </w:rPr>
        <w:t>،</w:t>
      </w:r>
      <w:r w:rsidRPr="00670550">
        <w:rPr>
          <w:rFonts w:ascii="Segoe UI Semibold" w:hAnsi="Segoe UI Semibold" w:cs="Simplified Arabic" w:hint="cs"/>
          <w:b/>
          <w:bCs/>
          <w:sz w:val="28"/>
          <w:szCs w:val="28"/>
          <w:rtl/>
        </w:rPr>
        <w:t xml:space="preserve"> فمن أقر بما يخالف الشريعة لخارق فقد أصابه نوع من هذه الفتنة</w:t>
      </w:r>
      <w:r>
        <w:rPr>
          <w:rFonts w:ascii="Segoe UI Semibold" w:hAnsi="Segoe UI Semibold" w:cs="Simplified Arabic" w:hint="cs"/>
          <w:b/>
          <w:bCs/>
          <w:sz w:val="28"/>
          <w:szCs w:val="28"/>
          <w:rtl/>
        </w:rPr>
        <w:t>،</w:t>
      </w:r>
      <w:r w:rsidRPr="00670550">
        <w:rPr>
          <w:rFonts w:ascii="Segoe UI Semibold" w:hAnsi="Segoe UI Semibold" w:cs="Simplified Arabic" w:hint="cs"/>
          <w:b/>
          <w:bCs/>
          <w:sz w:val="28"/>
          <w:szCs w:val="28"/>
          <w:rtl/>
        </w:rPr>
        <w:t xml:space="preserve"> وهذا كثير في كل زمان ومكان</w:t>
      </w:r>
      <w:r>
        <w:rPr>
          <w:rFonts w:ascii="Segoe UI Semibold" w:hAnsi="Segoe UI Semibold" w:cs="Simplified Arabic" w:hint="cs"/>
          <w:b/>
          <w:bCs/>
          <w:sz w:val="28"/>
          <w:szCs w:val="28"/>
          <w:rtl/>
        </w:rPr>
        <w:t>،</w:t>
      </w:r>
      <w:r w:rsidRPr="00670550">
        <w:rPr>
          <w:rFonts w:ascii="Segoe UI Semibold" w:hAnsi="Segoe UI Semibold" w:cs="Simplified Arabic" w:hint="cs"/>
          <w:b/>
          <w:bCs/>
          <w:sz w:val="28"/>
          <w:szCs w:val="28"/>
          <w:rtl/>
        </w:rPr>
        <w:t xml:space="preserve"> لكن هذا المعي</w:t>
      </w:r>
      <w:r w:rsidR="002E15F9">
        <w:rPr>
          <w:rFonts w:ascii="Segoe UI Semibold" w:hAnsi="Segoe UI Semibold" w:cs="Simplified Arabic" w:hint="cs"/>
          <w:b/>
          <w:bCs/>
          <w:sz w:val="28"/>
          <w:szCs w:val="28"/>
          <w:rtl/>
        </w:rPr>
        <w:t>َّ</w:t>
      </w:r>
      <w:r w:rsidRPr="00670550">
        <w:rPr>
          <w:rFonts w:ascii="Segoe UI Semibold" w:hAnsi="Segoe UI Semibold" w:cs="Simplified Arabic" w:hint="cs"/>
          <w:b/>
          <w:bCs/>
          <w:sz w:val="28"/>
          <w:szCs w:val="28"/>
          <w:rtl/>
        </w:rPr>
        <w:t>ن فتنته أعظم الفتن</w:t>
      </w:r>
      <w:r>
        <w:rPr>
          <w:rFonts w:ascii="Segoe UI Semibold" w:hAnsi="Segoe UI Semibold" w:cs="Simplified Arabic" w:hint="cs"/>
          <w:b/>
          <w:bCs/>
          <w:sz w:val="28"/>
          <w:szCs w:val="28"/>
          <w:rtl/>
        </w:rPr>
        <w:t>،</w:t>
      </w:r>
      <w:r w:rsidRPr="00670550">
        <w:rPr>
          <w:rFonts w:ascii="Segoe UI Semibold" w:hAnsi="Segoe UI Semibold" w:cs="Simplified Arabic" w:hint="cs"/>
          <w:b/>
          <w:bCs/>
          <w:sz w:val="28"/>
          <w:szCs w:val="28"/>
          <w:rtl/>
        </w:rPr>
        <w:t xml:space="preserve"> فإذا عصم الله عبده منها سواء أدركه أو لم يدركه كان معصوماً مما هو دون هذه الفتنة.</w:t>
      </w:r>
    </w:p>
    <w:p w:rsidR="00BC05E7" w:rsidRDefault="00BC05E7" w:rsidP="003052FF">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هذا الكلام ذكره شيخ الإسلام ابن تيمية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بعد كلام </w:t>
      </w:r>
      <w:r w:rsidR="000511B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من المناسب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من المفيد أن 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عرف</w:t>
      </w:r>
      <w:r w:rsidR="000511B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ذ</w:t>
      </w:r>
      <w:r w:rsidR="000511B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ك</w:t>
      </w:r>
      <w:r w:rsidR="000511B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ره قبله لما تكلم على هؤلاء الاتحادية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وذكر بعض عبارات هؤلاء في مسألة رؤية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وذكر بعض أصولهم الفاسدة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قولهم يرجع إلى الوجود المطلق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وهذا الكلام هو تعطيل للخالق ولرؤيته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ودعوى الربوبية لكل أحد كما قال صاحب الفصوص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ابن عربي</w:t>
      </w:r>
      <w:r>
        <w:rPr>
          <w:rFonts w:ascii="Segoe UI Semibold" w:hAnsi="Segoe UI Semibold" w:cs="Simplified Arabic" w:hint="cs"/>
          <w:sz w:val="28"/>
          <w:szCs w:val="28"/>
          <w:rtl/>
        </w:rPr>
        <w:t>-</w:t>
      </w:r>
      <w:r w:rsidR="003052FF">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ولما كان فرعون في منصب التحكم وأ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الخليفة بالسيف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وإن</w:t>
      </w:r>
      <w:r w:rsidR="003052FF">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جار في العرف </w:t>
      </w:r>
      <w:proofErr w:type="spellStart"/>
      <w:r w:rsidRPr="006F14A5">
        <w:rPr>
          <w:rFonts w:ascii="Segoe UI Semibold" w:hAnsi="Segoe UI Semibold" w:cs="Simplified Arabic" w:hint="cs"/>
          <w:sz w:val="28"/>
          <w:szCs w:val="28"/>
          <w:rtl/>
        </w:rPr>
        <w:t>الناموسي</w:t>
      </w:r>
      <w:proofErr w:type="spellEnd"/>
      <w:r w:rsidRPr="006F14A5">
        <w:rPr>
          <w:rFonts w:ascii="Segoe UI Semibold" w:hAnsi="Segoe UI Semibold" w:cs="Simplified Arabic" w:hint="cs"/>
          <w:sz w:val="28"/>
          <w:szCs w:val="28"/>
          <w:rtl/>
        </w:rPr>
        <w:t xml:space="preserve"> لذلك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576802">
        <w:rPr>
          <w:rFonts w:ascii="Segoe UI Semibold" w:hAnsi="Segoe UI Semibold" w:cs="Simplified Arabic"/>
          <w:b/>
          <w:bCs/>
          <w:color w:val="FF0000"/>
          <w:sz w:val="28"/>
          <w:szCs w:val="28"/>
          <w:rtl/>
        </w:rPr>
        <w:t>{</w:t>
      </w:r>
      <w:r w:rsidRPr="00576802">
        <w:rPr>
          <w:rFonts w:ascii="Segoe UI Semibold" w:hAnsi="Segoe UI Semibold" w:cs="Simplified Arabic" w:hint="cs"/>
          <w:b/>
          <w:bCs/>
          <w:color w:val="FF0000"/>
          <w:sz w:val="28"/>
          <w:szCs w:val="28"/>
          <w:rtl/>
        </w:rPr>
        <w:t>أَنَا</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رَبُّكُمُ</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الْأَعْلَى</w:t>
      </w:r>
      <w:r w:rsidRPr="00576802">
        <w:rPr>
          <w:rFonts w:ascii="Segoe UI Semibold" w:hAnsi="Segoe UI Semibold" w:cs="Simplified Arabic"/>
          <w:b/>
          <w:bCs/>
          <w:color w:val="FF0000"/>
          <w:sz w:val="28"/>
          <w:szCs w:val="28"/>
          <w:rtl/>
        </w:rPr>
        <w:t>}</w:t>
      </w:r>
      <w:r w:rsidR="00C31D06">
        <w:rPr>
          <w:rFonts w:ascii="Segoe UI Semibold" w:hAnsi="Segoe UI Semibold" w:cs="Simplified Arabic" w:hint="cs"/>
          <w:sz w:val="28"/>
          <w:szCs w:val="28"/>
          <w:rtl/>
        </w:rPr>
        <w:t>"</w:t>
      </w:r>
      <w:r w:rsidR="00C31D06" w:rsidRPr="004C30FD">
        <w:rPr>
          <w:rFonts w:ascii="Simplified Arabic" w:hAnsi="Simplified Arabic" w:cs="Simplified Arabic"/>
          <w:sz w:val="28"/>
          <w:szCs w:val="28"/>
          <w:vertAlign w:val="superscript"/>
          <w:rtl/>
        </w:rPr>
        <w:t>(</w:t>
      </w:r>
      <w:r w:rsidR="00C31D06" w:rsidRPr="004C30FD">
        <w:rPr>
          <w:rFonts w:ascii="Simplified Arabic" w:hAnsi="Simplified Arabic" w:cs="Simplified Arabic"/>
          <w:sz w:val="28"/>
          <w:szCs w:val="28"/>
          <w:vertAlign w:val="superscript"/>
          <w:rtl/>
        </w:rPr>
        <w:footnoteReference w:id="11"/>
      </w:r>
      <w:r w:rsidR="00C31D06" w:rsidRPr="004C30FD">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أي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وإن كان الكل أرباباً بنسبة</w:t>
      </w:r>
      <w:r w:rsidR="003052FF">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ما فأنا الأعلى منهم بما أ</w:t>
      </w:r>
      <w:r w:rsidR="008F358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عطيته في الظاهر من التحكم فيهم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ولم</w:t>
      </w:r>
      <w:r w:rsidR="008F358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 علمت السحرة صدق</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فيما قاله لم ينكروه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وأقروا له بذلك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وقالوا</w:t>
      </w:r>
      <w:r>
        <w:rPr>
          <w:rFonts w:ascii="Segoe UI Semibold" w:hAnsi="Segoe UI Semibold" w:cs="Simplified Arabic" w:hint="cs"/>
          <w:sz w:val="28"/>
          <w:szCs w:val="28"/>
          <w:rtl/>
        </w:rPr>
        <w:t xml:space="preserve">: </w:t>
      </w:r>
      <w:r w:rsidRPr="00576802">
        <w:rPr>
          <w:rFonts w:ascii="Segoe UI Semibold" w:hAnsi="Segoe UI Semibold" w:cs="Simplified Arabic"/>
          <w:b/>
          <w:bCs/>
          <w:color w:val="FF0000"/>
          <w:sz w:val="28"/>
          <w:szCs w:val="28"/>
          <w:rtl/>
        </w:rPr>
        <w:t>{</w:t>
      </w:r>
      <w:r w:rsidRPr="00576802">
        <w:rPr>
          <w:rFonts w:ascii="Segoe UI Semibold" w:hAnsi="Segoe UI Semibold" w:cs="Simplified Arabic" w:hint="cs"/>
          <w:b/>
          <w:bCs/>
          <w:color w:val="FF0000"/>
          <w:sz w:val="28"/>
          <w:szCs w:val="28"/>
          <w:rtl/>
        </w:rPr>
        <w:t>فَاقْضِ</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مَا</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أَنْتَ</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قَاضٍ</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إِنَّمَا</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تَقْضِي</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هَذِهِ</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الْحَيَاةَ</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الدُّنْيَا</w:t>
      </w:r>
      <w:r w:rsidRPr="00576802">
        <w:rPr>
          <w:rFonts w:ascii="Segoe UI Semibold" w:hAnsi="Segoe UI Semibold" w:cs="Simplified Arabic"/>
          <w:b/>
          <w:bCs/>
          <w:color w:val="FF0000"/>
          <w:sz w:val="28"/>
          <w:szCs w:val="28"/>
          <w:rtl/>
        </w:rPr>
        <w:t>}</w:t>
      </w:r>
      <w:r w:rsidRPr="00FE315B">
        <w:rPr>
          <w:rFonts w:ascii="Segoe UI Semibold" w:hAnsi="Segoe UI Semibold" w:cs="Simplified Arabic"/>
          <w:sz w:val="28"/>
          <w:szCs w:val="28"/>
          <w:rtl/>
        </w:rPr>
        <w:t xml:space="preserve"> </w:t>
      </w:r>
      <w:r w:rsidRPr="00612B2A">
        <w:rPr>
          <w:rFonts w:ascii="Segoe UI Semibold" w:hAnsi="Segoe UI Semibold" w:cs="Simplified Arabic"/>
          <w:sz w:val="24"/>
          <w:szCs w:val="24"/>
          <w:rtl/>
        </w:rPr>
        <w:t>[</w:t>
      </w:r>
      <w:r w:rsidRPr="00612B2A">
        <w:rPr>
          <w:rFonts w:ascii="Segoe UI Semibold" w:hAnsi="Segoe UI Semibold" w:cs="Simplified Arabic" w:hint="cs"/>
          <w:sz w:val="24"/>
          <w:szCs w:val="24"/>
          <w:rtl/>
        </w:rPr>
        <w:t>طه</w:t>
      </w:r>
      <w:r w:rsidRPr="00612B2A">
        <w:rPr>
          <w:rFonts w:ascii="Segoe UI Semibold" w:hAnsi="Segoe UI Semibold" w:cs="Simplified Arabic"/>
          <w:sz w:val="24"/>
          <w:szCs w:val="24"/>
          <w:rtl/>
        </w:rPr>
        <w:t>:72]</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هو يعتذر لفرعون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نسأل الله العافية</w:t>
      </w:r>
      <w:r>
        <w:rPr>
          <w:rFonts w:ascii="Segoe UI Semibold" w:hAnsi="Segoe UI Semibold" w:cs="Simplified Arabic" w:hint="cs"/>
          <w:sz w:val="28"/>
          <w:szCs w:val="28"/>
          <w:rtl/>
        </w:rPr>
        <w:t>-.</w:t>
      </w:r>
    </w:p>
    <w:p w:rsidR="00BC05E7" w:rsidRDefault="00BC05E7" w:rsidP="00C924DB">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فصح قوله</w:t>
      </w:r>
      <w:r>
        <w:rPr>
          <w:rFonts w:ascii="Segoe UI Semibold" w:hAnsi="Segoe UI Semibold" w:cs="Simplified Arabic" w:hint="cs"/>
          <w:sz w:val="28"/>
          <w:szCs w:val="28"/>
          <w:rtl/>
        </w:rPr>
        <w:t xml:space="preserve">: </w:t>
      </w:r>
      <w:r w:rsidRPr="00576802">
        <w:rPr>
          <w:rFonts w:ascii="Segoe UI Semibold" w:hAnsi="Segoe UI Semibold" w:cs="Simplified Arabic"/>
          <w:b/>
          <w:bCs/>
          <w:color w:val="FF0000"/>
          <w:sz w:val="28"/>
          <w:szCs w:val="28"/>
          <w:rtl/>
        </w:rPr>
        <w:t>{</w:t>
      </w:r>
      <w:r w:rsidRPr="00576802">
        <w:rPr>
          <w:rFonts w:ascii="Segoe UI Semibold" w:hAnsi="Segoe UI Semibold" w:cs="Simplified Arabic" w:hint="cs"/>
          <w:b/>
          <w:bCs/>
          <w:color w:val="FF0000"/>
          <w:sz w:val="28"/>
          <w:szCs w:val="28"/>
          <w:rtl/>
        </w:rPr>
        <w:t>فَقَالَ</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أَنَا</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رَبُّكُمُ</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الْأَعْلَى</w:t>
      </w:r>
      <w:r w:rsidRPr="00576802">
        <w:rPr>
          <w:rFonts w:ascii="Segoe UI Semibold" w:hAnsi="Segoe UI Semibold" w:cs="Simplified Arabic"/>
          <w:b/>
          <w:bCs/>
          <w:color w:val="FF0000"/>
          <w:sz w:val="28"/>
          <w:szCs w:val="28"/>
          <w:rtl/>
        </w:rPr>
        <w:t>}</w:t>
      </w:r>
      <w:r w:rsidRPr="000533CB">
        <w:rPr>
          <w:rFonts w:ascii="Segoe UI Semibold" w:hAnsi="Segoe UI Semibold" w:cs="Simplified Arabic"/>
          <w:sz w:val="28"/>
          <w:szCs w:val="28"/>
          <w:rtl/>
        </w:rPr>
        <w:t xml:space="preserve"> </w:t>
      </w:r>
      <w:r w:rsidRPr="00612B2A">
        <w:rPr>
          <w:rFonts w:ascii="Segoe UI Semibold" w:hAnsi="Segoe UI Semibold" w:cs="Simplified Arabic"/>
          <w:sz w:val="24"/>
          <w:szCs w:val="24"/>
          <w:rtl/>
        </w:rPr>
        <w:t>[</w:t>
      </w:r>
      <w:r w:rsidRPr="00612B2A">
        <w:rPr>
          <w:rFonts w:ascii="Segoe UI Semibold" w:hAnsi="Segoe UI Semibold" w:cs="Simplified Arabic" w:hint="cs"/>
          <w:sz w:val="24"/>
          <w:szCs w:val="24"/>
          <w:rtl/>
        </w:rPr>
        <w:t>النازعات</w:t>
      </w:r>
      <w:r w:rsidRPr="00612B2A">
        <w:rPr>
          <w:rFonts w:ascii="Segoe UI Semibold" w:hAnsi="Segoe UI Semibold" w:cs="Simplified Arabic"/>
          <w:sz w:val="24"/>
          <w:szCs w:val="24"/>
          <w:rtl/>
        </w:rPr>
        <w:t>:24]</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وإن كان عين الحق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بناء على أن مذهب هؤلاء وحدة الوجود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أن الجميع هو الله</w:t>
      </w:r>
      <w:r>
        <w:rPr>
          <w:rFonts w:ascii="Segoe UI Semibold" w:hAnsi="Segoe UI Semibold" w:cs="Simplified Arabic" w:hint="cs"/>
          <w:sz w:val="28"/>
          <w:szCs w:val="28"/>
          <w:rtl/>
        </w:rPr>
        <w:t>، تعالى الله عن قولهم علو</w:t>
      </w:r>
      <w:r w:rsidR="008F09CD">
        <w:rPr>
          <w:rFonts w:ascii="Segoe UI Semibold" w:hAnsi="Segoe UI Semibold" w:cs="Simplified Arabic" w:hint="cs"/>
          <w:sz w:val="28"/>
          <w:szCs w:val="28"/>
          <w:rtl/>
        </w:rPr>
        <w:t>ًّ</w:t>
      </w:r>
      <w:r>
        <w:rPr>
          <w:rFonts w:ascii="Segoe UI Semibold" w:hAnsi="Segoe UI Semibold" w:cs="Simplified Arabic" w:hint="cs"/>
          <w:sz w:val="28"/>
          <w:szCs w:val="28"/>
          <w:rtl/>
        </w:rPr>
        <w:t xml:space="preserve">ا كبيراً، </w:t>
      </w:r>
      <w:r w:rsidRPr="006F14A5">
        <w:rPr>
          <w:rFonts w:ascii="Segoe UI Semibold" w:hAnsi="Segoe UI Semibold" w:cs="Simplified Arabic" w:hint="cs"/>
          <w:sz w:val="28"/>
          <w:szCs w:val="28"/>
          <w:rtl/>
        </w:rPr>
        <w:t xml:space="preserve">ويقول </w:t>
      </w:r>
      <w:r w:rsidR="008F09C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قبحه الله</w:t>
      </w:r>
      <w:r w:rsidR="008F09C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بأن الذين عبدوا العجل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نما كفروا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لأنهم خصوا العجل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خصوا بعض الأعيان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والمفروض أن لا يخصوا شيئاً منها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الكل واحد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كفر</w:t>
      </w:r>
      <w:r w:rsidR="00C924D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يصعب أن ي</w:t>
      </w:r>
      <w:r w:rsidR="008F09C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نقل وأن يقال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نسأل الله العافية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فهذا كلام هؤلاء الناس</w:t>
      </w:r>
      <w:r w:rsidR="00C924D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فشيخ الإسلام يرد عليهم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ويقول</w:t>
      </w:r>
      <w:r w:rsidR="00C924DB">
        <w:rPr>
          <w:rFonts w:ascii="Segoe UI Semibold" w:hAnsi="Segoe UI Semibold" w:cs="Simplified Arabic" w:hint="cs"/>
          <w:sz w:val="28"/>
          <w:szCs w:val="28"/>
          <w:rtl/>
        </w:rPr>
        <w:t xml:space="preserve"> لمّا ذكر حديث الدجال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فقال النبي </w:t>
      </w:r>
      <w:r>
        <w:rPr>
          <w:rFonts w:ascii="Segoe UI Semibold" w:hAnsi="Segoe UI Semibold" w:cs="Simplified Arabic" w:hint="cs"/>
          <w:sz w:val="28"/>
          <w:szCs w:val="28"/>
          <w:rtl/>
        </w:rPr>
        <w:t>-صلى الله عليه وسلم-</w:t>
      </w:r>
      <w:r w:rsidR="00C924D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C924D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هذا أعظم الناس شهادة عند رب العالمين</w:t>
      </w:r>
      <w:r w:rsidR="00C924DB">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الذي قتله الدجال</w:t>
      </w:r>
      <w:r w:rsidR="005A2B5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قطعه نصفين إلى آخره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فإذا كان فرعون صادق</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في قوله</w:t>
      </w:r>
      <w:r>
        <w:rPr>
          <w:rFonts w:ascii="Segoe UI Semibold" w:hAnsi="Segoe UI Semibold" w:cs="Simplified Arabic" w:hint="cs"/>
          <w:sz w:val="28"/>
          <w:szCs w:val="28"/>
          <w:rtl/>
        </w:rPr>
        <w:t xml:space="preserve">: </w:t>
      </w:r>
      <w:r w:rsidRPr="00576802">
        <w:rPr>
          <w:rFonts w:ascii="Segoe UI Semibold" w:hAnsi="Segoe UI Semibold" w:cs="Simplified Arabic"/>
          <w:b/>
          <w:bCs/>
          <w:color w:val="FF0000"/>
          <w:sz w:val="28"/>
          <w:szCs w:val="28"/>
          <w:rtl/>
        </w:rPr>
        <w:t>{</w:t>
      </w:r>
      <w:r w:rsidRPr="00576802">
        <w:rPr>
          <w:rFonts w:ascii="Segoe UI Semibold" w:hAnsi="Segoe UI Semibold" w:cs="Simplified Arabic" w:hint="cs"/>
          <w:b/>
          <w:bCs/>
          <w:color w:val="FF0000"/>
          <w:sz w:val="28"/>
          <w:szCs w:val="28"/>
          <w:rtl/>
        </w:rPr>
        <w:t>أَنَا</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رَبُّكُمُ</w:t>
      </w:r>
      <w:r w:rsidRPr="00576802">
        <w:rPr>
          <w:rFonts w:ascii="Segoe UI Semibold" w:hAnsi="Segoe UI Semibold" w:cs="Simplified Arabic"/>
          <w:b/>
          <w:bCs/>
          <w:color w:val="FF0000"/>
          <w:sz w:val="28"/>
          <w:szCs w:val="28"/>
          <w:rtl/>
        </w:rPr>
        <w:t xml:space="preserve"> </w:t>
      </w:r>
      <w:r w:rsidRPr="00576802">
        <w:rPr>
          <w:rFonts w:ascii="Segoe UI Semibold" w:hAnsi="Segoe UI Semibold" w:cs="Simplified Arabic" w:hint="cs"/>
          <w:b/>
          <w:bCs/>
          <w:color w:val="FF0000"/>
          <w:sz w:val="28"/>
          <w:szCs w:val="28"/>
          <w:rtl/>
        </w:rPr>
        <w:t>الْأَعْلَى</w:t>
      </w:r>
      <w:r w:rsidRPr="00576802">
        <w:rPr>
          <w:rFonts w:ascii="Segoe UI Semibold" w:hAnsi="Segoe UI Semibold" w:cs="Simplified Arabic"/>
          <w:b/>
          <w:bCs/>
          <w:color w:val="FF0000"/>
          <w:sz w:val="28"/>
          <w:szCs w:val="28"/>
          <w:rtl/>
        </w:rPr>
        <w:t>}</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 xml:space="preserve">مع </w:t>
      </w:r>
      <w:r w:rsidRPr="006F14A5">
        <w:rPr>
          <w:rFonts w:ascii="Segoe UI Semibold" w:hAnsi="Segoe UI Semibold" w:cs="Simplified Arabic" w:hint="cs"/>
          <w:sz w:val="28"/>
          <w:szCs w:val="28"/>
          <w:rtl/>
        </w:rPr>
        <w:lastRenderedPageBreak/>
        <w:t>أنه</w:t>
      </w:r>
      <w:r w:rsidR="005A2B50">
        <w:rPr>
          <w:rFonts w:ascii="Segoe UI Semibold" w:hAnsi="Segoe UI Semibold" w:cs="Simplified Arabic" w:hint="cs"/>
          <w:sz w:val="28"/>
          <w:szCs w:val="28"/>
          <w:rtl/>
        </w:rPr>
        <w:t xml:space="preserve"> لم يأتِ بشبه</w:t>
      </w:r>
      <w:r w:rsidR="00C924DB">
        <w:rPr>
          <w:rFonts w:ascii="Segoe UI Semibold" w:hAnsi="Segoe UI Semibold" w:cs="Simplified Arabic" w:hint="cs"/>
          <w:sz w:val="28"/>
          <w:szCs w:val="28"/>
          <w:rtl/>
        </w:rPr>
        <w:t>ة</w:t>
      </w:r>
      <w:r>
        <w:rPr>
          <w:rFonts w:ascii="Segoe UI Semibold" w:hAnsi="Segoe UI Semibold" w:cs="Simplified Arabic" w:hint="cs"/>
          <w:sz w:val="28"/>
          <w:szCs w:val="28"/>
          <w:rtl/>
        </w:rPr>
        <w:t xml:space="preserve"> صادقة، </w:t>
      </w:r>
      <w:r w:rsidRPr="006F14A5">
        <w:rPr>
          <w:rFonts w:ascii="Segoe UI Semibold" w:hAnsi="Segoe UI Semibold" w:cs="Simplified Arabic" w:hint="cs"/>
          <w:sz w:val="28"/>
          <w:szCs w:val="28"/>
          <w:rtl/>
        </w:rPr>
        <w:t>فالدجال أحق أن يكون صادقاً على قول هؤلاء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فرعون قال كلمة من غير أي شبهة أن مع</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خارق</w:t>
      </w:r>
      <w:r w:rsidR="005A2B50">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للعادة مثلاً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أما الدجال فيقول للسماء</w:t>
      </w:r>
      <w:r w:rsidR="005A2B5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أمطري</w:t>
      </w:r>
      <w:r w:rsidR="00C924D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فتمطر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وللأرض</w:t>
      </w:r>
      <w:r w:rsidR="005A2B5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أنبتي</w:t>
      </w:r>
      <w:r w:rsidR="00C924D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فتنبت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ويمر بالخ</w:t>
      </w:r>
      <w:r w:rsidR="00CB292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ر</w:t>
      </w:r>
      <w:r w:rsidR="00CB292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بة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يعني الخرائب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ويقول لها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أخرجي كنوزك</w:t>
      </w:r>
      <w:r w:rsidR="00CB292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فتتبعه كيعاسيب النحل</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12"/>
      </w:r>
      <w:r w:rsidRPr="004C30FD">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إلى غير ذلك مما ذكره النبي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من الخوارق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فشيخ الإسلام يقول</w:t>
      </w:r>
      <w:r w:rsidR="005A2B5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على قولهم هذا ما معنى التحذير من الدجال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وفتنة الدجال التي نستعيذ </w:t>
      </w:r>
      <w:r w:rsidR="00C924DB">
        <w:rPr>
          <w:rFonts w:ascii="Segoe UI Semibold" w:hAnsi="Segoe UI Semibold" w:cs="Simplified Arabic" w:hint="cs"/>
          <w:sz w:val="28"/>
          <w:szCs w:val="28"/>
          <w:rtl/>
        </w:rPr>
        <w:t xml:space="preserve">منها </w:t>
      </w:r>
      <w:r w:rsidRPr="006F14A5">
        <w:rPr>
          <w:rFonts w:ascii="Segoe UI Semibold" w:hAnsi="Segoe UI Semibold" w:cs="Simplified Arabic" w:hint="cs"/>
          <w:sz w:val="28"/>
          <w:szCs w:val="28"/>
          <w:rtl/>
        </w:rPr>
        <w:t>في كل صلاة</w:t>
      </w:r>
      <w:r w:rsidR="005A2B5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على الأقل الدجال عنده خوارق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فرعون ما عنده خوارق</w:t>
      </w:r>
      <w:r>
        <w:rPr>
          <w:rFonts w:ascii="Segoe UI Semibold" w:hAnsi="Segoe UI Semibold" w:cs="Simplified Arabic" w:hint="cs"/>
          <w:sz w:val="28"/>
          <w:szCs w:val="28"/>
          <w:rtl/>
        </w:rPr>
        <w:t>.</w:t>
      </w:r>
      <w:r w:rsidR="005A2B50">
        <w:rPr>
          <w:rFonts w:ascii="Segoe UI Semibold" w:hAnsi="Segoe UI Semibold" w:cs="Simplified Arabic" w:hint="cs"/>
          <w:sz w:val="28"/>
          <w:szCs w:val="28"/>
          <w:rtl/>
        </w:rPr>
        <w:t xml:space="preserve"> </w:t>
      </w:r>
      <w:r w:rsidR="00C924DB">
        <w:rPr>
          <w:rFonts w:ascii="Segoe UI Semibold" w:hAnsi="Segoe UI Semibold" w:cs="Simplified Arabic" w:hint="cs"/>
          <w:sz w:val="28"/>
          <w:szCs w:val="28"/>
          <w:rtl/>
        </w:rPr>
        <w:t xml:space="preserve"> </w:t>
      </w:r>
      <w:r w:rsidR="00565BC8">
        <w:rPr>
          <w:rFonts w:ascii="Segoe UI Semibold" w:hAnsi="Segoe UI Semibold" w:cs="Simplified Arabic" w:hint="cs"/>
          <w:sz w:val="28"/>
          <w:szCs w:val="28"/>
          <w:rtl/>
        </w:rPr>
        <w:t xml:space="preserve"> </w:t>
      </w:r>
      <w:r w:rsidR="00C924DB">
        <w:rPr>
          <w:rFonts w:ascii="Segoe UI Semibold" w:hAnsi="Segoe UI Semibold" w:cs="Simplified Arabic" w:hint="cs"/>
          <w:sz w:val="28"/>
          <w:szCs w:val="28"/>
          <w:rtl/>
        </w:rPr>
        <w:t xml:space="preserve"> </w:t>
      </w:r>
      <w:r w:rsidR="00CB2923">
        <w:rPr>
          <w:rFonts w:ascii="Segoe UI Semibold" w:hAnsi="Segoe UI Semibold" w:cs="Simplified Arabic" w:hint="cs"/>
          <w:sz w:val="28"/>
          <w:szCs w:val="28"/>
          <w:rtl/>
        </w:rPr>
        <w:t xml:space="preserve"> </w:t>
      </w:r>
    </w:p>
    <w:p w:rsidR="00BC05E7" w:rsidRDefault="00BC05E7" w:rsidP="00122564">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يقول شيخ الإسلام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ويكفيك بقوم ضلالاً أن يكون فرعون والدجال صادقين على مذهبهم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وهما أعظم عدو لله من ال</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نس</w:t>
      </w:r>
      <w:r w:rsidR="00565BC8">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وأعظم الخلق فرية في دعوى الإلهية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ولهذا أنذرت الرسل جميعاً من الدجال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وأما فرعون فل</w:t>
      </w:r>
      <w:r w:rsidR="00565BC8">
        <w:rPr>
          <w:rFonts w:ascii="Segoe UI Semibold" w:hAnsi="Segoe UI Semibold" w:cs="Simplified Arabic" w:hint="cs"/>
          <w:sz w:val="28"/>
          <w:szCs w:val="28"/>
          <w:rtl/>
        </w:rPr>
        <w:t>م يذكر الله في القرآن قصة كافر</w:t>
      </w:r>
      <w:r w:rsidRPr="006F14A5">
        <w:rPr>
          <w:rFonts w:ascii="Segoe UI Semibold" w:hAnsi="Segoe UI Semibold" w:cs="Simplified Arabic" w:hint="cs"/>
          <w:sz w:val="28"/>
          <w:szCs w:val="28"/>
          <w:rtl/>
        </w:rPr>
        <w:t xml:space="preserve"> عدو له أكثر وأكبر من قصته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معلوم أن موسى وعيسى هما الرسولان الكريمان صاحبا التوراة وال</w:t>
      </w:r>
      <w:r w:rsidR="00122564">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نجيل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وموسى أرسل إلى فرعون وعلى يديه كان هلاك</w:t>
      </w:r>
      <w:r w:rsidR="009F799B">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والدجال ي</w:t>
      </w:r>
      <w:r w:rsidR="00122564">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نزل الله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ليه عيسى فيقتل</w:t>
      </w:r>
      <w:r w:rsidR="00122564">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الدجال يزعم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الله يقتل</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المسيح</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ولما كانت دعواه الربوبية ممتنعة في نفسه</w:t>
      </w:r>
      <w:r w:rsidR="00122564">
        <w:rPr>
          <w:rFonts w:ascii="Segoe UI Semibold" w:hAnsi="Segoe UI Semibold" w:cs="Simplified Arabic" w:hint="cs"/>
          <w:sz w:val="28"/>
          <w:szCs w:val="28"/>
          <w:rtl/>
        </w:rPr>
        <w:t>ا لم يك</w:t>
      </w:r>
      <w:r>
        <w:rPr>
          <w:rFonts w:ascii="Segoe UI Semibold" w:hAnsi="Segoe UI Semibold" w:cs="Simplified Arabic" w:hint="cs"/>
          <w:sz w:val="28"/>
          <w:szCs w:val="28"/>
          <w:rtl/>
        </w:rPr>
        <w:t xml:space="preserve">ن </w:t>
      </w:r>
      <w:r w:rsidR="007830F7">
        <w:rPr>
          <w:rFonts w:ascii="Segoe UI Semibold" w:hAnsi="Segoe UI Semibold" w:cs="Simplified Arabic" w:hint="cs"/>
          <w:sz w:val="28"/>
          <w:szCs w:val="28"/>
          <w:rtl/>
        </w:rPr>
        <w:t xml:space="preserve">ما </w:t>
      </w:r>
      <w:r>
        <w:rPr>
          <w:rFonts w:ascii="Segoe UI Semibold" w:hAnsi="Segoe UI Semibold" w:cs="Simplified Arabic" w:hint="cs"/>
          <w:sz w:val="28"/>
          <w:szCs w:val="28"/>
          <w:rtl/>
        </w:rPr>
        <w:t>مع</w:t>
      </w:r>
      <w:r w:rsidR="009F799B">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من الخوارق حجة</w:t>
      </w:r>
      <w:r w:rsidRPr="006F14A5">
        <w:rPr>
          <w:rFonts w:ascii="Segoe UI Semibold" w:hAnsi="Segoe UI Semibold" w:cs="Simplified Arabic" w:hint="cs"/>
          <w:sz w:val="28"/>
          <w:szCs w:val="28"/>
          <w:rtl/>
        </w:rPr>
        <w:t xml:space="preserve"> لصدق</w:t>
      </w:r>
      <w:r>
        <w:rPr>
          <w:rFonts w:ascii="Segoe UI Semibold" w:hAnsi="Segoe UI Semibold" w:cs="Simplified Arabic" w:hint="cs"/>
          <w:sz w:val="28"/>
          <w:szCs w:val="28"/>
          <w:rtl/>
        </w:rPr>
        <w:t>ه</w:t>
      </w:r>
      <w:r w:rsidR="00122564">
        <w:rPr>
          <w:rFonts w:ascii="Segoe UI Semibold" w:hAnsi="Segoe UI Semibold" w:cs="Simplified Arabic" w:hint="cs"/>
          <w:sz w:val="28"/>
          <w:szCs w:val="28"/>
          <w:rtl/>
        </w:rPr>
        <w:t>،</w:t>
      </w:r>
      <w:r w:rsidR="007830F7">
        <w:rPr>
          <w:rFonts w:ascii="Segoe UI Semibold" w:hAnsi="Segoe UI Semibold" w:cs="Simplified Arabic" w:hint="cs"/>
          <w:sz w:val="28"/>
          <w:szCs w:val="28"/>
          <w:rtl/>
        </w:rPr>
        <w:t xml:space="preserve"> بل كانت محنة</w:t>
      </w:r>
      <w:r w:rsidRPr="006F14A5">
        <w:rPr>
          <w:rFonts w:ascii="Segoe UI Semibold" w:hAnsi="Segoe UI Semibold" w:cs="Simplified Arabic" w:hint="cs"/>
          <w:sz w:val="28"/>
          <w:szCs w:val="28"/>
          <w:rtl/>
        </w:rPr>
        <w:t xml:space="preserve"> وفتنة يضل الله بها من يشاء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ويهدي من يشاء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كالعجل وغيره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أعظم فتنة</w:t>
      </w:r>
      <w:r w:rsidR="00122564">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وفتنت</w:t>
      </w:r>
      <w:r w:rsidR="009F799B">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لا تختص</w:t>
      </w:r>
      <w:r w:rsidRPr="006F14A5">
        <w:rPr>
          <w:rFonts w:ascii="Segoe UI Semibold" w:hAnsi="Segoe UI Semibold" w:cs="Simplified Arabic" w:hint="cs"/>
          <w:sz w:val="28"/>
          <w:szCs w:val="28"/>
          <w:rtl/>
        </w:rPr>
        <w:t xml:space="preserve"> بالموجودين في زمانه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ذكر هذا الكلام</w:t>
      </w:r>
      <w:r>
        <w:rPr>
          <w:rFonts w:ascii="Segoe UI Semibold" w:hAnsi="Segoe UI Semibold" w:cs="Simplified Arabic" w:hint="cs"/>
          <w:sz w:val="28"/>
          <w:szCs w:val="28"/>
          <w:rtl/>
        </w:rPr>
        <w:t xml:space="preserve"> الذي تقدم.</w:t>
      </w:r>
      <w:r w:rsidR="00122564">
        <w:rPr>
          <w:rFonts w:ascii="Segoe UI Semibold" w:hAnsi="Segoe UI Semibold" w:cs="Simplified Arabic" w:hint="cs"/>
          <w:sz w:val="28"/>
          <w:szCs w:val="28"/>
          <w:rtl/>
        </w:rPr>
        <w:t xml:space="preserve"> </w:t>
      </w:r>
      <w:r w:rsidR="004C5FE1">
        <w:rPr>
          <w:rFonts w:ascii="Segoe UI Semibold" w:hAnsi="Segoe UI Semibold" w:cs="Simplified Arabic" w:hint="cs"/>
          <w:sz w:val="28"/>
          <w:szCs w:val="28"/>
          <w:rtl/>
        </w:rPr>
        <w:t xml:space="preserve"> </w:t>
      </w:r>
    </w:p>
    <w:p w:rsidR="00BC05E7" w:rsidRDefault="00BC05E7" w:rsidP="004C5FE1">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ثم ذكر أولئك الذين يدعون النبوة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ومن يدعي الإلهية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يدعي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المهدي أو خاتم الأولياء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نحو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وذكر حديث النبي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w:t>
      </w:r>
      <w:r w:rsidRPr="00EC4DA3">
        <w:rPr>
          <w:rFonts w:ascii="Simplified Arabic" w:eastAsia="Times New Roman" w:hAnsi="Simplified Arabic" w:cs="Simplified Arabic" w:hint="cs"/>
          <w:color w:val="0000FF"/>
          <w:sz w:val="28"/>
          <w:szCs w:val="28"/>
          <w:rtl/>
        </w:rPr>
        <w:t>((لا تقوم الساعة حتى ي</w:t>
      </w:r>
      <w:r w:rsidR="004C5FE1">
        <w:rPr>
          <w:rFonts w:ascii="Simplified Arabic" w:eastAsia="Times New Roman" w:hAnsi="Simplified Arabic" w:cs="Simplified Arabic" w:hint="cs"/>
          <w:color w:val="0000FF"/>
          <w:sz w:val="28"/>
          <w:szCs w:val="28"/>
          <w:rtl/>
        </w:rPr>
        <w:t>ُ</w:t>
      </w:r>
      <w:r w:rsidRPr="00EC4DA3">
        <w:rPr>
          <w:rFonts w:ascii="Simplified Arabic" w:eastAsia="Times New Roman" w:hAnsi="Simplified Arabic" w:cs="Simplified Arabic" w:hint="cs"/>
          <w:color w:val="0000FF"/>
          <w:sz w:val="28"/>
          <w:szCs w:val="28"/>
          <w:rtl/>
        </w:rPr>
        <w:t>بعث دجالون كذابون</w:t>
      </w:r>
      <w:r>
        <w:rPr>
          <w:rFonts w:ascii="Simplified Arabic" w:eastAsia="Times New Roman" w:hAnsi="Simplified Arabic" w:cs="Simplified Arabic" w:hint="cs"/>
          <w:color w:val="0000FF"/>
          <w:sz w:val="28"/>
          <w:szCs w:val="28"/>
          <w:rtl/>
        </w:rPr>
        <w:t>،</w:t>
      </w:r>
      <w:r w:rsidRPr="00EC4DA3">
        <w:rPr>
          <w:rFonts w:ascii="Simplified Arabic" w:eastAsia="Times New Roman" w:hAnsi="Simplified Arabic" w:cs="Simplified Arabic" w:hint="cs"/>
          <w:color w:val="0000FF"/>
          <w:sz w:val="28"/>
          <w:szCs w:val="28"/>
          <w:rtl/>
        </w:rPr>
        <w:t xml:space="preserve"> قريباً من ثلاثين</w:t>
      </w:r>
      <w:r>
        <w:rPr>
          <w:rFonts w:ascii="Simplified Arabic" w:eastAsia="Times New Roman" w:hAnsi="Simplified Arabic" w:cs="Simplified Arabic" w:hint="cs"/>
          <w:color w:val="0000FF"/>
          <w:sz w:val="28"/>
          <w:szCs w:val="28"/>
          <w:rtl/>
        </w:rPr>
        <w:t>،</w:t>
      </w:r>
      <w:r w:rsidRPr="00EC4DA3">
        <w:rPr>
          <w:rFonts w:ascii="Simplified Arabic" w:eastAsia="Times New Roman" w:hAnsi="Simplified Arabic" w:cs="Simplified Arabic" w:hint="cs"/>
          <w:color w:val="0000FF"/>
          <w:sz w:val="28"/>
          <w:szCs w:val="28"/>
          <w:rtl/>
        </w:rPr>
        <w:t xml:space="preserve"> كلهم يزعم أنه رسول))</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13"/>
      </w:r>
      <w:r w:rsidRPr="004C30FD">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يكون في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 الزمان دجالون كذابون يأتونكم من الأ</w:t>
      </w:r>
      <w:r w:rsidR="004C5FE1">
        <w:rPr>
          <w:rFonts w:ascii="Segoe UI Semibold" w:hAnsi="Segoe UI Semibold" w:cs="Simplified Arabic" w:hint="cs"/>
          <w:sz w:val="28"/>
          <w:szCs w:val="28"/>
          <w:rtl/>
        </w:rPr>
        <w:t>حاديث ما لم تسمعوا أنتم ولا آباؤ</w:t>
      </w:r>
      <w:r w:rsidRPr="006F14A5">
        <w:rPr>
          <w:rFonts w:ascii="Segoe UI Semibold" w:hAnsi="Segoe UI Semibold" w:cs="Simplified Arabic" w:hint="cs"/>
          <w:sz w:val="28"/>
          <w:szCs w:val="28"/>
          <w:rtl/>
        </w:rPr>
        <w:t>كم</w:t>
      </w:r>
      <w:r w:rsidR="004C5FE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فإياكم وإياهم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يضلونكم ولا يفتنونكم</w:t>
      </w:r>
      <w:r>
        <w:rPr>
          <w:rFonts w:ascii="Segoe UI Semibold" w:hAnsi="Segoe UI Semibold" w:cs="Simplified Arabic" w:hint="cs"/>
          <w:sz w:val="28"/>
          <w:szCs w:val="28"/>
          <w:rtl/>
        </w:rPr>
        <w:t>"</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14"/>
      </w:r>
      <w:r w:rsidRPr="004C30FD">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00D86C3D">
        <w:rPr>
          <w:rFonts w:ascii="Segoe UI Semibold" w:hAnsi="Segoe UI Semibold" w:cs="Simplified Arabic" w:hint="cs"/>
          <w:sz w:val="28"/>
          <w:szCs w:val="28"/>
          <w:rtl/>
        </w:rPr>
        <w:t xml:space="preserve"> </w:t>
      </w:r>
      <w:r w:rsidR="00D86C3D" w:rsidRPr="006F14A5">
        <w:rPr>
          <w:rFonts w:ascii="Segoe UI Semibold" w:hAnsi="Segoe UI Semibold" w:cs="Simplified Arabic" w:hint="cs"/>
          <w:sz w:val="28"/>
          <w:szCs w:val="28"/>
          <w:rtl/>
        </w:rPr>
        <w:t>إلى غير ذلك من الأحاديث</w:t>
      </w:r>
      <w:r w:rsidR="00D86C3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ذكر أصل الدجل </w:t>
      </w:r>
      <w:r w:rsidR="004C5FE1">
        <w:rPr>
          <w:rFonts w:ascii="Segoe UI Semibold" w:hAnsi="Segoe UI Semibold" w:cs="Simplified Arabic" w:hint="cs"/>
          <w:sz w:val="28"/>
          <w:szCs w:val="28"/>
          <w:rtl/>
        </w:rPr>
        <w:t>فقال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أصل الدجل </w:t>
      </w:r>
      <w:r>
        <w:rPr>
          <w:rFonts w:ascii="Segoe UI Semibold" w:hAnsi="Segoe UI Semibold" w:cs="Simplified Arabic" w:hint="cs"/>
          <w:sz w:val="28"/>
          <w:szCs w:val="28"/>
          <w:rtl/>
        </w:rPr>
        <w:t>التغطية والتمويه والتلبيس</w:t>
      </w:r>
      <w:r w:rsidR="003D3BB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ومعلوم أن مسيلمة الكذاب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والأسود </w:t>
      </w:r>
      <w:proofErr w:type="spellStart"/>
      <w:r w:rsidRPr="006F14A5">
        <w:rPr>
          <w:rFonts w:ascii="Segoe UI Semibold" w:hAnsi="Segoe UI Semibold" w:cs="Simplified Arabic" w:hint="cs"/>
          <w:sz w:val="28"/>
          <w:szCs w:val="28"/>
          <w:rtl/>
        </w:rPr>
        <w:t>العنسي</w:t>
      </w:r>
      <w:proofErr w:type="spellEnd"/>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وطليحة ال</w:t>
      </w:r>
      <w:r>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سدي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وسجاح كانوا مرتدين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وقد قاتلهم أصحاب النبي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صلى الله عليه وسلم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إلى آخره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هؤلاء بماذا صاروا مرتدين إذ</w:t>
      </w:r>
      <w:r>
        <w:rPr>
          <w:rFonts w:ascii="Segoe UI Semibold" w:hAnsi="Segoe UI Semibold" w:cs="Simplified Arabic" w:hint="cs"/>
          <w:sz w:val="28"/>
          <w:szCs w:val="28"/>
          <w:rtl/>
        </w:rPr>
        <w:t>ن</w:t>
      </w:r>
      <w:r w:rsidRPr="006F14A5">
        <w:rPr>
          <w:rFonts w:ascii="Segoe UI Semibold" w:hAnsi="Segoe UI Semibold" w:cs="Simplified Arabic" w:hint="cs"/>
          <w:sz w:val="28"/>
          <w:szCs w:val="28"/>
          <w:rtl/>
        </w:rPr>
        <w:t xml:space="preserve"> إذا كان فرعون ما شاء الله عند أهل وحدة الوجود</w:t>
      </w:r>
      <w:r w:rsidR="003D3BB9">
        <w:rPr>
          <w:rFonts w:ascii="Segoe UI Semibold" w:hAnsi="Segoe UI Semibold" w:cs="Simplified Arabic" w:hint="cs"/>
          <w:sz w:val="28"/>
          <w:szCs w:val="28"/>
          <w:rtl/>
        </w:rPr>
        <w:t>؟</w:t>
      </w:r>
      <w:r>
        <w:rPr>
          <w:rFonts w:ascii="Segoe UI Semibold" w:hAnsi="Segoe UI Semibold" w:cs="Simplified Arabic" w:hint="cs"/>
          <w:sz w:val="28"/>
          <w:szCs w:val="28"/>
          <w:rtl/>
        </w:rPr>
        <w:t>!.</w:t>
      </w:r>
      <w:r w:rsidR="003D3BB9">
        <w:rPr>
          <w:rFonts w:ascii="Segoe UI Semibold" w:hAnsi="Segoe UI Semibold" w:cs="Simplified Arabic" w:hint="cs"/>
          <w:sz w:val="28"/>
          <w:szCs w:val="28"/>
          <w:rtl/>
        </w:rPr>
        <w:t xml:space="preserve"> </w:t>
      </w:r>
      <w:r w:rsidR="00FC3797">
        <w:rPr>
          <w:rFonts w:ascii="Segoe UI Semibold" w:hAnsi="Segoe UI Semibold" w:cs="Simplified Arabic" w:hint="cs"/>
          <w:sz w:val="28"/>
          <w:szCs w:val="28"/>
          <w:rtl/>
        </w:rPr>
        <w:t xml:space="preserve"> </w:t>
      </w:r>
    </w:p>
    <w:p w:rsidR="00BC05E7" w:rsidRDefault="00BC05E7" w:rsidP="00FC3797">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ف</w:t>
      </w:r>
      <w:r w:rsidRPr="006F14A5">
        <w:rPr>
          <w:rFonts w:ascii="Segoe UI Semibold" w:hAnsi="Segoe UI Semibold" w:cs="Simplified Arabic" w:hint="cs"/>
          <w:sz w:val="28"/>
          <w:szCs w:val="28"/>
          <w:rtl/>
        </w:rPr>
        <w:t>كيف وجد ابن سبعين في هذه الأشياء التي يقولها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ويتفوه بها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ويكتبها في كتبه كيف وجد هؤلاء الأتباع الكثر؟</w:t>
      </w:r>
      <w:r w:rsidR="00FC379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كيف وجد هؤلاء الأتباع؟</w:t>
      </w:r>
      <w:r w:rsidR="00FC379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وإذا نظرت في تاريخ الفرق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وقرأت في كتب التاريخ</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sidR="00FC3797">
        <w:rPr>
          <w:rFonts w:ascii="Segoe UI Semibold" w:hAnsi="Segoe UI Semibold" w:cs="Simplified Arabic" w:hint="cs"/>
          <w:sz w:val="28"/>
          <w:szCs w:val="28"/>
          <w:rtl/>
        </w:rPr>
        <w:t>نظرت في بعض رء</w:t>
      </w:r>
      <w:r w:rsidRPr="006F14A5">
        <w:rPr>
          <w:rFonts w:ascii="Segoe UI Semibold" w:hAnsi="Segoe UI Semibold" w:cs="Simplified Arabic" w:hint="cs"/>
          <w:sz w:val="28"/>
          <w:szCs w:val="28"/>
          <w:rtl/>
        </w:rPr>
        <w:t>وس الفرق تجد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أحياناً ي</w:t>
      </w:r>
      <w:r w:rsidR="00FC379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تهم بالجنون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w:t>
      </w:r>
      <w:r w:rsidR="00F8123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رمى بالعظائم</w:t>
      </w:r>
      <w:r w:rsidR="00F8123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بعضهم كما قيل</w:t>
      </w:r>
      <w:r>
        <w:rPr>
          <w:rFonts w:ascii="Segoe UI Semibold" w:hAnsi="Segoe UI Semibold" w:cs="Simplified Arabic" w:hint="cs"/>
          <w:sz w:val="28"/>
          <w:szCs w:val="28"/>
          <w:rtl/>
        </w:rPr>
        <w:t>:</w:t>
      </w:r>
      <w:r w:rsidR="00FC3797">
        <w:rPr>
          <w:rFonts w:ascii="Segoe UI Semibold" w:hAnsi="Segoe UI Semibold" w:cs="Simplified Arabic" w:hint="cs"/>
          <w:sz w:val="28"/>
          <w:szCs w:val="28"/>
          <w:rtl/>
        </w:rPr>
        <w:t xml:space="preserve"> يبيت على سكر ويغدو</w:t>
      </w:r>
      <w:r w:rsidRPr="006F14A5">
        <w:rPr>
          <w:rFonts w:ascii="Segoe UI Semibold" w:hAnsi="Segoe UI Semibold" w:cs="Simplified Arabic" w:hint="cs"/>
          <w:sz w:val="28"/>
          <w:szCs w:val="28"/>
          <w:rtl/>
        </w:rPr>
        <w:t xml:space="preserve"> على جرائرها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نسأل الله العافية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مثل ما قيل في ترجمة النظ</w:t>
      </w:r>
      <w:r w:rsidR="00F81232">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w:t>
      </w:r>
      <w:r w:rsidRPr="006F14A5">
        <w:rPr>
          <w:rFonts w:ascii="Segoe UI Semibold" w:hAnsi="Segoe UI Semibold" w:cs="Simplified Arabic" w:hint="cs"/>
          <w:sz w:val="28"/>
          <w:szCs w:val="28"/>
          <w:rtl/>
        </w:rPr>
        <w:t>بعضهم لا يصلي</w:t>
      </w:r>
      <w:r>
        <w:rPr>
          <w:rFonts w:ascii="Segoe UI Semibold" w:hAnsi="Segoe UI Semibold" w:cs="Simplified Arabic" w:hint="cs"/>
          <w:sz w:val="28"/>
          <w:szCs w:val="28"/>
          <w:rtl/>
        </w:rPr>
        <w:t>،</w:t>
      </w:r>
      <w:r w:rsidR="00FC3797">
        <w:rPr>
          <w:rFonts w:ascii="Segoe UI Semibold" w:hAnsi="Segoe UI Semibold" w:cs="Simplified Arabic" w:hint="cs"/>
          <w:sz w:val="28"/>
          <w:szCs w:val="28"/>
          <w:rtl/>
        </w:rPr>
        <w:t xml:space="preserve"> ويفعل الفواحش وأمور</w:t>
      </w:r>
      <w:r w:rsidR="00F81232">
        <w:rPr>
          <w:rFonts w:ascii="Segoe UI Semibold" w:hAnsi="Segoe UI Semibold" w:cs="Simplified Arabic" w:hint="cs"/>
          <w:sz w:val="28"/>
          <w:szCs w:val="28"/>
          <w:rtl/>
        </w:rPr>
        <w:t>ًا</w:t>
      </w:r>
      <w:r w:rsidR="00FC3797">
        <w:rPr>
          <w:rFonts w:ascii="Segoe UI Semibold" w:hAnsi="Segoe UI Semibold" w:cs="Simplified Arabic" w:hint="cs"/>
          <w:sz w:val="28"/>
          <w:szCs w:val="28"/>
          <w:rtl/>
        </w:rPr>
        <w:t xml:space="preserve"> عظيمة جدًّا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ومع ذلك عنده فرقة تنسب إليه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كيف وجد ه</w:t>
      </w:r>
      <w:r>
        <w:rPr>
          <w:rFonts w:ascii="Segoe UI Semibold" w:hAnsi="Segoe UI Semibold" w:cs="Simplified Arabic" w:hint="cs"/>
          <w:sz w:val="28"/>
          <w:szCs w:val="28"/>
          <w:rtl/>
        </w:rPr>
        <w:t xml:space="preserve">ؤلاء </w:t>
      </w:r>
      <w:r w:rsidRPr="006F14A5">
        <w:rPr>
          <w:rFonts w:ascii="Segoe UI Semibold" w:hAnsi="Segoe UI Semibold" w:cs="Simplified Arabic" w:hint="cs"/>
          <w:sz w:val="28"/>
          <w:szCs w:val="28"/>
          <w:rtl/>
        </w:rPr>
        <w:t>الأتباع وفي أزمنة ليست كزماننا 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وفيها علماء وأئمة كثير ك</w:t>
      </w:r>
      <w:r>
        <w:rPr>
          <w:rFonts w:ascii="Segoe UI Semibold" w:hAnsi="Segoe UI Semibold" w:cs="Simplified Arabic" w:hint="cs"/>
          <w:sz w:val="28"/>
          <w:szCs w:val="28"/>
          <w:rtl/>
        </w:rPr>
        <w:t>الجبال</w:t>
      </w:r>
      <w:r w:rsidR="00F81232">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كيف وجد هؤلاء الأتباع</w:t>
      </w:r>
      <w:r w:rsidRPr="006F14A5">
        <w:rPr>
          <w:rFonts w:ascii="Segoe UI Semibold" w:hAnsi="Segoe UI Semibold" w:cs="Simplified Arabic" w:hint="cs"/>
          <w:sz w:val="28"/>
          <w:szCs w:val="28"/>
          <w:rtl/>
        </w:rPr>
        <w:t>؟</w:t>
      </w:r>
      <w:r w:rsidR="00F81232">
        <w:rPr>
          <w:rFonts w:ascii="Segoe UI Semibold" w:hAnsi="Segoe UI Semibold" w:cs="Simplified Arabic" w:hint="cs"/>
          <w:sz w:val="28"/>
          <w:szCs w:val="28"/>
          <w:rtl/>
        </w:rPr>
        <w:t>!.</w:t>
      </w:r>
      <w:r w:rsidR="00B35C04">
        <w:rPr>
          <w:rFonts w:ascii="Segoe UI Semibold" w:hAnsi="Segoe UI Semibold" w:cs="Simplified Arabic" w:hint="cs"/>
          <w:sz w:val="28"/>
          <w:szCs w:val="28"/>
          <w:rtl/>
        </w:rPr>
        <w:t xml:space="preserve"> </w:t>
      </w:r>
    </w:p>
    <w:p w:rsidR="00BC05E7" w:rsidRDefault="00BC05E7" w:rsidP="0043160D">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lastRenderedPageBreak/>
        <w:t>هذه عبرة يقف الإنسان معها طويلاً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ولا يأمن على قلبه</w:t>
      </w:r>
      <w:r>
        <w:rPr>
          <w:rFonts w:ascii="Segoe UI Semibold" w:hAnsi="Segoe UI Semibold" w:cs="Simplified Arabic" w:hint="cs"/>
          <w:sz w:val="28"/>
          <w:szCs w:val="28"/>
          <w:rtl/>
        </w:rPr>
        <w:t xml:space="preserve">: </w:t>
      </w:r>
      <w:r w:rsidRPr="00D92EA0">
        <w:rPr>
          <w:rFonts w:ascii="Segoe UI Semibold" w:hAnsi="Segoe UI Semibold" w:cs="Simplified Arabic"/>
          <w:b/>
          <w:bCs/>
          <w:color w:val="FF0000"/>
          <w:sz w:val="28"/>
          <w:szCs w:val="28"/>
          <w:rtl/>
        </w:rPr>
        <w:t>{</w:t>
      </w:r>
      <w:r w:rsidRPr="00D92EA0">
        <w:rPr>
          <w:rFonts w:ascii="Segoe UI Semibold" w:hAnsi="Segoe UI Semibold" w:cs="Simplified Arabic" w:hint="cs"/>
          <w:b/>
          <w:bCs/>
          <w:color w:val="FF0000"/>
          <w:sz w:val="28"/>
          <w:szCs w:val="28"/>
          <w:rtl/>
        </w:rPr>
        <w:t>وَاعْلَمُوا</w:t>
      </w:r>
      <w:r w:rsidRPr="00D92EA0">
        <w:rPr>
          <w:rFonts w:ascii="Segoe UI Semibold" w:hAnsi="Segoe UI Semibold" w:cs="Simplified Arabic"/>
          <w:b/>
          <w:bCs/>
          <w:color w:val="FF0000"/>
          <w:sz w:val="28"/>
          <w:szCs w:val="28"/>
          <w:rtl/>
        </w:rPr>
        <w:t xml:space="preserve"> </w:t>
      </w:r>
      <w:r w:rsidRPr="00D92EA0">
        <w:rPr>
          <w:rFonts w:ascii="Segoe UI Semibold" w:hAnsi="Segoe UI Semibold" w:cs="Simplified Arabic" w:hint="cs"/>
          <w:b/>
          <w:bCs/>
          <w:color w:val="FF0000"/>
          <w:sz w:val="28"/>
          <w:szCs w:val="28"/>
          <w:rtl/>
        </w:rPr>
        <w:t>أَنَّ</w:t>
      </w:r>
      <w:r w:rsidRPr="00D92EA0">
        <w:rPr>
          <w:rFonts w:ascii="Segoe UI Semibold" w:hAnsi="Segoe UI Semibold" w:cs="Simplified Arabic"/>
          <w:b/>
          <w:bCs/>
          <w:color w:val="FF0000"/>
          <w:sz w:val="28"/>
          <w:szCs w:val="28"/>
          <w:rtl/>
        </w:rPr>
        <w:t xml:space="preserve"> </w:t>
      </w:r>
      <w:r w:rsidRPr="00D92EA0">
        <w:rPr>
          <w:rFonts w:ascii="Segoe UI Semibold" w:hAnsi="Segoe UI Semibold" w:cs="Simplified Arabic" w:hint="cs"/>
          <w:b/>
          <w:bCs/>
          <w:color w:val="FF0000"/>
          <w:sz w:val="28"/>
          <w:szCs w:val="28"/>
          <w:rtl/>
        </w:rPr>
        <w:t>اللَّهَ</w:t>
      </w:r>
      <w:r w:rsidRPr="00D92EA0">
        <w:rPr>
          <w:rFonts w:ascii="Segoe UI Semibold" w:hAnsi="Segoe UI Semibold" w:cs="Simplified Arabic"/>
          <w:b/>
          <w:bCs/>
          <w:color w:val="FF0000"/>
          <w:sz w:val="28"/>
          <w:szCs w:val="28"/>
          <w:rtl/>
        </w:rPr>
        <w:t xml:space="preserve"> </w:t>
      </w:r>
      <w:r w:rsidRPr="00D92EA0">
        <w:rPr>
          <w:rFonts w:ascii="Segoe UI Semibold" w:hAnsi="Segoe UI Semibold" w:cs="Simplified Arabic" w:hint="cs"/>
          <w:b/>
          <w:bCs/>
          <w:color w:val="FF0000"/>
          <w:sz w:val="28"/>
          <w:szCs w:val="28"/>
          <w:rtl/>
        </w:rPr>
        <w:t>يَحُولُ</w:t>
      </w:r>
      <w:r w:rsidRPr="00D92EA0">
        <w:rPr>
          <w:rFonts w:ascii="Segoe UI Semibold" w:hAnsi="Segoe UI Semibold" w:cs="Simplified Arabic"/>
          <w:b/>
          <w:bCs/>
          <w:color w:val="FF0000"/>
          <w:sz w:val="28"/>
          <w:szCs w:val="28"/>
          <w:rtl/>
        </w:rPr>
        <w:t xml:space="preserve"> </w:t>
      </w:r>
      <w:r w:rsidRPr="00D92EA0">
        <w:rPr>
          <w:rFonts w:ascii="Segoe UI Semibold" w:hAnsi="Segoe UI Semibold" w:cs="Simplified Arabic" w:hint="cs"/>
          <w:b/>
          <w:bCs/>
          <w:color w:val="FF0000"/>
          <w:sz w:val="28"/>
          <w:szCs w:val="28"/>
          <w:rtl/>
        </w:rPr>
        <w:t>بَيْنَ</w:t>
      </w:r>
      <w:r w:rsidRPr="00D92EA0">
        <w:rPr>
          <w:rFonts w:ascii="Segoe UI Semibold" w:hAnsi="Segoe UI Semibold" w:cs="Simplified Arabic"/>
          <w:b/>
          <w:bCs/>
          <w:color w:val="FF0000"/>
          <w:sz w:val="28"/>
          <w:szCs w:val="28"/>
          <w:rtl/>
        </w:rPr>
        <w:t xml:space="preserve"> </w:t>
      </w:r>
      <w:r w:rsidRPr="00D92EA0">
        <w:rPr>
          <w:rFonts w:ascii="Segoe UI Semibold" w:hAnsi="Segoe UI Semibold" w:cs="Simplified Arabic" w:hint="cs"/>
          <w:b/>
          <w:bCs/>
          <w:color w:val="FF0000"/>
          <w:sz w:val="28"/>
          <w:szCs w:val="28"/>
          <w:rtl/>
        </w:rPr>
        <w:t>الْمَرْءِ</w:t>
      </w:r>
      <w:r w:rsidRPr="00D92EA0">
        <w:rPr>
          <w:rFonts w:ascii="Segoe UI Semibold" w:hAnsi="Segoe UI Semibold" w:cs="Simplified Arabic"/>
          <w:b/>
          <w:bCs/>
          <w:color w:val="FF0000"/>
          <w:sz w:val="28"/>
          <w:szCs w:val="28"/>
          <w:rtl/>
        </w:rPr>
        <w:t xml:space="preserve"> </w:t>
      </w:r>
      <w:r w:rsidRPr="00D92EA0">
        <w:rPr>
          <w:rFonts w:ascii="Segoe UI Semibold" w:hAnsi="Segoe UI Semibold" w:cs="Simplified Arabic" w:hint="cs"/>
          <w:b/>
          <w:bCs/>
          <w:color w:val="FF0000"/>
          <w:sz w:val="28"/>
          <w:szCs w:val="28"/>
          <w:rtl/>
        </w:rPr>
        <w:t>وَقَلْبِهِ</w:t>
      </w:r>
      <w:r w:rsidRPr="00D92EA0">
        <w:rPr>
          <w:rFonts w:ascii="Segoe UI Semibold" w:hAnsi="Segoe UI Semibold" w:cs="Simplified Arabic"/>
          <w:b/>
          <w:bCs/>
          <w:color w:val="FF0000"/>
          <w:sz w:val="28"/>
          <w:szCs w:val="28"/>
          <w:rtl/>
        </w:rPr>
        <w:t>}</w:t>
      </w:r>
      <w:r w:rsidRPr="00D92EA0">
        <w:rPr>
          <w:rFonts w:ascii="Segoe UI Semibold" w:hAnsi="Segoe UI Semibold" w:cs="Simplified Arabic"/>
          <w:sz w:val="28"/>
          <w:szCs w:val="28"/>
          <w:rtl/>
        </w:rPr>
        <w:t xml:space="preserve"> </w:t>
      </w:r>
      <w:r w:rsidRPr="00D92EA0">
        <w:rPr>
          <w:rFonts w:ascii="Segoe UI Semibold" w:hAnsi="Segoe UI Semibold" w:cs="Simplified Arabic"/>
          <w:sz w:val="24"/>
          <w:szCs w:val="24"/>
          <w:rtl/>
        </w:rPr>
        <w:t>[</w:t>
      </w:r>
      <w:r w:rsidRPr="00D92EA0">
        <w:rPr>
          <w:rFonts w:ascii="Segoe UI Semibold" w:hAnsi="Segoe UI Semibold" w:cs="Simplified Arabic" w:hint="cs"/>
          <w:sz w:val="24"/>
          <w:szCs w:val="24"/>
          <w:rtl/>
        </w:rPr>
        <w:t>الأنفال</w:t>
      </w:r>
      <w:r w:rsidRPr="00D92EA0">
        <w:rPr>
          <w:rFonts w:ascii="Segoe UI Semibold" w:hAnsi="Segoe UI Semibold" w:cs="Simplified Arabic"/>
          <w:sz w:val="24"/>
          <w:szCs w:val="24"/>
          <w:rtl/>
        </w:rPr>
        <w:t>:24]</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فيطلب السلامة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وطلب السلامة لا يتأتى إلا بال</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عتصام بالكتاب والسنة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طريق إلا هذا</w:t>
      </w:r>
      <w:r>
        <w:rPr>
          <w:rFonts w:ascii="Segoe UI Semibold" w:hAnsi="Segoe UI Semibold" w:cs="Simplified Arabic" w:hint="cs"/>
          <w:sz w:val="28"/>
          <w:szCs w:val="28"/>
          <w:rtl/>
        </w:rPr>
        <w:t>،</w:t>
      </w:r>
      <w:r w:rsidR="00B35C04">
        <w:rPr>
          <w:rFonts w:ascii="Segoe UI Semibold" w:hAnsi="Segoe UI Semibold" w:cs="Simplified Arabic" w:hint="cs"/>
          <w:sz w:val="28"/>
          <w:szCs w:val="28"/>
          <w:rtl/>
        </w:rPr>
        <w:t xml:space="preserve"> وأما ا</w:t>
      </w:r>
      <w:r w:rsidRPr="006F14A5">
        <w:rPr>
          <w:rFonts w:ascii="Segoe UI Semibold" w:hAnsi="Segoe UI Semibold" w:cs="Simplified Arabic" w:hint="cs"/>
          <w:sz w:val="28"/>
          <w:szCs w:val="28"/>
          <w:rtl/>
        </w:rPr>
        <w:t>تباع هذه الفلسفات وال</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راء الفاسدة فإن ذلك يودي بصاحبه إلى الهلكة</w:t>
      </w:r>
      <w:r w:rsidR="00B35C04">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هلكة محقق</w:t>
      </w:r>
      <w:r>
        <w:rPr>
          <w:rFonts w:ascii="Segoe UI Semibold" w:hAnsi="Segoe UI Semibold" w:cs="Simplified Arabic" w:hint="cs"/>
          <w:sz w:val="28"/>
          <w:szCs w:val="28"/>
          <w:rtl/>
        </w:rPr>
        <w:t>ة،</w:t>
      </w:r>
      <w:r w:rsidRPr="006F14A5">
        <w:rPr>
          <w:rFonts w:ascii="Segoe UI Semibold" w:hAnsi="Segoe UI Semibold" w:cs="Simplified Arabic" w:hint="cs"/>
          <w:sz w:val="28"/>
          <w:szCs w:val="28"/>
          <w:rtl/>
        </w:rPr>
        <w:t xml:space="preserve"> وقد يقول الإنسان </w:t>
      </w:r>
      <w:r>
        <w:rPr>
          <w:rFonts w:ascii="Segoe UI Semibold" w:hAnsi="Segoe UI Semibold" w:cs="Simplified Arabic" w:hint="cs"/>
          <w:sz w:val="28"/>
          <w:szCs w:val="28"/>
          <w:rtl/>
        </w:rPr>
        <w:t>ب</w:t>
      </w:r>
      <w:r w:rsidRPr="006F14A5">
        <w:rPr>
          <w:rFonts w:ascii="Segoe UI Semibold" w:hAnsi="Segoe UI Semibold" w:cs="Simplified Arabic" w:hint="cs"/>
          <w:sz w:val="28"/>
          <w:szCs w:val="28"/>
          <w:rtl/>
        </w:rPr>
        <w:t>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ينظر في هذه الأشياء للتسلية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من أجل الثقافة والمعرفة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من أجل الرد على هؤلاء فيعلق ذلك بقلبه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ففتنتهم</w:t>
      </w:r>
      <w:r w:rsidR="00287BFC">
        <w:rPr>
          <w:rFonts w:ascii="Segoe UI Semibold" w:hAnsi="Segoe UI Semibold" w:cs="Simplified Arabic" w:hint="cs"/>
          <w:sz w:val="28"/>
          <w:szCs w:val="28"/>
          <w:rtl/>
        </w:rPr>
        <w:t xml:space="preserve"> -أ</w:t>
      </w:r>
      <w:r w:rsidR="00287BFC" w:rsidRPr="006F14A5">
        <w:rPr>
          <w:rFonts w:ascii="Segoe UI Semibold" w:hAnsi="Segoe UI Semibold" w:cs="Simplified Arabic" w:hint="cs"/>
          <w:sz w:val="28"/>
          <w:szCs w:val="28"/>
          <w:rtl/>
        </w:rPr>
        <w:t>عني أهل البدع</w:t>
      </w:r>
      <w:r w:rsidR="00287BF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أعلق بالقلب من الجرب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فلا يستطيع أن يتخلص من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وكلام شيخ الإسلام ابن تيمية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هنا  بأن  فتنة الدجال لا تختص  بالموجودين في زمانه</w:t>
      </w:r>
      <w:r w:rsidR="00B35C04">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هو لا ينكر أن الدجال هو المسيح الدجال المعروف الشخص المعين الذي رآه تميم الداري </w:t>
      </w:r>
      <w:r>
        <w:rPr>
          <w:rFonts w:ascii="Segoe UI Semibold" w:hAnsi="Segoe UI Semibold" w:cs="Simplified Arabic" w:hint="cs"/>
          <w:sz w:val="28"/>
          <w:szCs w:val="28"/>
          <w:rtl/>
        </w:rPr>
        <w:t>-رضي الله تعالى عنه-،</w:t>
      </w:r>
      <w:r w:rsidRPr="006F14A5">
        <w:rPr>
          <w:rFonts w:ascii="Segoe UI Semibold" w:hAnsi="Segoe UI Semibold" w:cs="Simplified Arabic" w:hint="cs"/>
          <w:sz w:val="28"/>
          <w:szCs w:val="28"/>
          <w:rtl/>
        </w:rPr>
        <w:t xml:space="preserve"> وذكر خبره للنبي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وحذر م</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رسول الله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وحذر م</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الأنبياء</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15"/>
      </w:r>
      <w:r w:rsidRPr="004C30FD">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وهو شخص معين وصفه النبي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بأوصافه يخرج في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 الزمان</w:t>
      </w:r>
      <w:r>
        <w:rPr>
          <w:rFonts w:ascii="Segoe UI Semibold" w:hAnsi="Segoe UI Semibold" w:cs="Simplified Arabic" w:hint="cs"/>
          <w:sz w:val="28"/>
          <w:szCs w:val="28"/>
          <w:rtl/>
        </w:rPr>
        <w:t>.</w:t>
      </w:r>
      <w:r w:rsidR="00B35C04">
        <w:rPr>
          <w:rFonts w:ascii="Segoe UI Semibold" w:hAnsi="Segoe UI Semibold" w:cs="Simplified Arabic" w:hint="cs"/>
          <w:sz w:val="28"/>
          <w:szCs w:val="28"/>
          <w:rtl/>
        </w:rPr>
        <w:t xml:space="preserve"> </w:t>
      </w:r>
    </w:p>
    <w:p w:rsidR="00BC05E7" w:rsidRDefault="00BC05E7" w:rsidP="0047438A">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ف</w:t>
      </w:r>
      <w:r w:rsidRPr="006F14A5">
        <w:rPr>
          <w:rFonts w:ascii="Segoe UI Semibold" w:hAnsi="Segoe UI Semibold" w:cs="Simplified Arabic" w:hint="cs"/>
          <w:sz w:val="28"/>
          <w:szCs w:val="28"/>
          <w:rtl/>
        </w:rPr>
        <w:t>شيخ الإسلام لا ينكر 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يقول </w:t>
      </w:r>
      <w:r>
        <w:rPr>
          <w:rFonts w:ascii="Segoe UI Semibold" w:hAnsi="Segoe UI Semibold" w:cs="Simplified Arabic" w:hint="cs"/>
          <w:sz w:val="28"/>
          <w:szCs w:val="28"/>
          <w:rtl/>
        </w:rPr>
        <w:t>بأن</w:t>
      </w:r>
      <w:r w:rsidRPr="006F14A5">
        <w:rPr>
          <w:rFonts w:ascii="Segoe UI Semibold" w:hAnsi="Segoe UI Semibold" w:cs="Simplified Arabic" w:hint="cs"/>
          <w:sz w:val="28"/>
          <w:szCs w:val="28"/>
          <w:rtl/>
        </w:rPr>
        <w:t xml:space="preserve"> فتنة الدجال هي الفتنة العظمى التي تكون في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 الزمان حذر منها الأنبياء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ولكن الدجل وتلبيس الحق على الناس بالباطل هذا لا يخلو منه زمان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فشيخ الإسلام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الذين يفتنون بما هو دون ذلك هؤلاء فتنوا لهم نصيب من فتنة الدجال فلو وجد الدجال لكانوا إليه أسرع</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فاليوم تجد بعض الأشياء التي تطرح هنا وهناك من الأفكار المنحرفة تجد لها أتباع</w:t>
      </w:r>
      <w:r w:rsidR="00B35C04">
        <w:rPr>
          <w:rFonts w:ascii="Segoe UI Semibold" w:hAnsi="Segoe UI Semibold" w:cs="Simplified Arabic" w:hint="cs"/>
          <w:sz w:val="28"/>
          <w:szCs w:val="28"/>
          <w:rtl/>
        </w:rPr>
        <w:t>ًا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واليوم سوق رائجة في هذه الوسائل الجديدة في </w:t>
      </w:r>
      <w:proofErr w:type="spellStart"/>
      <w:r w:rsidRPr="006F14A5">
        <w:rPr>
          <w:rFonts w:ascii="Segoe UI Semibold" w:hAnsi="Segoe UI Semibold" w:cs="Simplified Arabic" w:hint="cs"/>
          <w:sz w:val="28"/>
          <w:szCs w:val="28"/>
          <w:rtl/>
        </w:rPr>
        <w:t>التويتر</w:t>
      </w:r>
      <w:proofErr w:type="spellEnd"/>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ال</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نترنت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الفيس بوك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في غير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يكتب الواحد مثل هذه الأشياء ويجد أتباع</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كثير</w:t>
      </w:r>
      <w:r w:rsidR="00B35C04">
        <w:rPr>
          <w:rFonts w:ascii="Segoe UI Semibold" w:hAnsi="Segoe UI Semibold" w:cs="Simplified Arabic" w:hint="cs"/>
          <w:sz w:val="28"/>
          <w:szCs w:val="28"/>
          <w:rtl/>
        </w:rPr>
        <w:t>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وهو داخل في قوله </w:t>
      </w:r>
      <w:r>
        <w:rPr>
          <w:rFonts w:ascii="Segoe UI Semibold" w:hAnsi="Segoe UI Semibold" w:cs="Simplified Arabic" w:hint="cs"/>
          <w:sz w:val="28"/>
          <w:szCs w:val="28"/>
          <w:rtl/>
        </w:rPr>
        <w:t xml:space="preserve">-تبارك وتعالى-: </w:t>
      </w:r>
      <w:r w:rsidRPr="00830B40">
        <w:rPr>
          <w:rFonts w:ascii="Segoe UI Semibold" w:hAnsi="Segoe UI Semibold" w:cs="Simplified Arabic"/>
          <w:b/>
          <w:bCs/>
          <w:color w:val="FF0000"/>
          <w:sz w:val="28"/>
          <w:szCs w:val="28"/>
          <w:rtl/>
        </w:rPr>
        <w:t>{</w:t>
      </w:r>
      <w:r w:rsidRPr="00830B40">
        <w:rPr>
          <w:rFonts w:ascii="Segoe UI Semibold" w:hAnsi="Segoe UI Semibold" w:cs="Simplified Arabic" w:hint="cs"/>
          <w:b/>
          <w:bCs/>
          <w:color w:val="FF0000"/>
          <w:sz w:val="28"/>
          <w:szCs w:val="28"/>
          <w:rtl/>
        </w:rPr>
        <w:t>أَلْهَاكُمُ</w:t>
      </w:r>
      <w:r w:rsidRPr="00830B40">
        <w:rPr>
          <w:rFonts w:ascii="Segoe UI Semibold" w:hAnsi="Segoe UI Semibold" w:cs="Simplified Arabic"/>
          <w:b/>
          <w:bCs/>
          <w:color w:val="FF0000"/>
          <w:sz w:val="28"/>
          <w:szCs w:val="28"/>
          <w:rtl/>
        </w:rPr>
        <w:t xml:space="preserve"> </w:t>
      </w:r>
      <w:r w:rsidRPr="00830B40">
        <w:rPr>
          <w:rFonts w:ascii="Segoe UI Semibold" w:hAnsi="Segoe UI Semibold" w:cs="Simplified Arabic" w:hint="cs"/>
          <w:b/>
          <w:bCs/>
          <w:color w:val="FF0000"/>
          <w:sz w:val="28"/>
          <w:szCs w:val="28"/>
          <w:rtl/>
        </w:rPr>
        <w:t>التَّكَاثُرُ</w:t>
      </w:r>
      <w:r w:rsidRPr="00830B40">
        <w:rPr>
          <w:rFonts w:ascii="Segoe UI Semibold" w:hAnsi="Segoe UI Semibold" w:cs="Simplified Arabic"/>
          <w:b/>
          <w:bCs/>
          <w:color w:val="FF0000"/>
          <w:sz w:val="28"/>
          <w:szCs w:val="28"/>
          <w:rtl/>
        </w:rPr>
        <w:t>}</w:t>
      </w:r>
      <w:r w:rsidRPr="00830B40">
        <w:rPr>
          <w:rFonts w:ascii="Segoe UI Semibold" w:hAnsi="Segoe UI Semibold" w:cs="Simplified Arabic"/>
          <w:sz w:val="28"/>
          <w:szCs w:val="28"/>
          <w:rtl/>
        </w:rPr>
        <w:t xml:space="preserve"> </w:t>
      </w:r>
      <w:r w:rsidRPr="00830B40">
        <w:rPr>
          <w:rFonts w:ascii="Segoe UI Semibold" w:hAnsi="Segoe UI Semibold" w:cs="Simplified Arabic"/>
          <w:sz w:val="24"/>
          <w:szCs w:val="24"/>
          <w:rtl/>
        </w:rPr>
        <w:t>[</w:t>
      </w:r>
      <w:r w:rsidRPr="00830B40">
        <w:rPr>
          <w:rFonts w:ascii="Segoe UI Semibold" w:hAnsi="Segoe UI Semibold" w:cs="Simplified Arabic" w:hint="cs"/>
          <w:sz w:val="24"/>
          <w:szCs w:val="24"/>
          <w:rtl/>
        </w:rPr>
        <w:t>التكاثر</w:t>
      </w:r>
      <w:r w:rsidRPr="00830B40">
        <w:rPr>
          <w:rFonts w:ascii="Segoe UI Semibold" w:hAnsi="Segoe UI Semibold" w:cs="Simplified Arabic"/>
          <w:sz w:val="24"/>
          <w:szCs w:val="24"/>
          <w:rtl/>
        </w:rPr>
        <w:t>:1]</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فيتكاثر الناس كم عدد المتابعين 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والمصفقين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والذين يهتفون</w:t>
      </w:r>
      <w:r w:rsidR="001D1CDA">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مع</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خمسمائة ألف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وهذا مع</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عشرات الألوف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وهذا مع</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كذا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وهذا مع</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كذا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830B40">
        <w:rPr>
          <w:rFonts w:ascii="Segoe UI Semibold" w:hAnsi="Segoe UI Semibold" w:cs="Simplified Arabic"/>
          <w:b/>
          <w:bCs/>
          <w:color w:val="FF0000"/>
          <w:sz w:val="28"/>
          <w:szCs w:val="28"/>
          <w:rtl/>
        </w:rPr>
        <w:t>{</w:t>
      </w:r>
      <w:r w:rsidRPr="00830B40">
        <w:rPr>
          <w:rFonts w:ascii="Segoe UI Semibold" w:hAnsi="Segoe UI Semibold" w:cs="Simplified Arabic" w:hint="cs"/>
          <w:b/>
          <w:bCs/>
          <w:color w:val="FF0000"/>
          <w:sz w:val="28"/>
          <w:szCs w:val="28"/>
          <w:rtl/>
        </w:rPr>
        <w:t>أَلْهَاكُمُ</w:t>
      </w:r>
      <w:r w:rsidRPr="00830B40">
        <w:rPr>
          <w:rFonts w:ascii="Segoe UI Semibold" w:hAnsi="Segoe UI Semibold" w:cs="Simplified Arabic"/>
          <w:b/>
          <w:bCs/>
          <w:color w:val="FF0000"/>
          <w:sz w:val="28"/>
          <w:szCs w:val="28"/>
          <w:rtl/>
        </w:rPr>
        <w:t xml:space="preserve"> </w:t>
      </w:r>
      <w:r w:rsidRPr="00830B40">
        <w:rPr>
          <w:rFonts w:ascii="Segoe UI Semibold" w:hAnsi="Segoe UI Semibold" w:cs="Simplified Arabic" w:hint="cs"/>
          <w:b/>
          <w:bCs/>
          <w:color w:val="FF0000"/>
          <w:sz w:val="28"/>
          <w:szCs w:val="28"/>
          <w:rtl/>
        </w:rPr>
        <w:t>التَّكَاثُرُ</w:t>
      </w:r>
      <w:r w:rsidRPr="00830B40">
        <w:rPr>
          <w:rFonts w:ascii="Segoe UI Semibold" w:hAnsi="Segoe UI Semibold" w:cs="Simplified Arabic"/>
          <w:b/>
          <w:bCs/>
          <w:color w:val="FF0000"/>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ليس</w:t>
      </w:r>
      <w:r w:rsidR="0047438A">
        <w:rPr>
          <w:rFonts w:ascii="Segoe UI Semibold" w:hAnsi="Segoe UI Semibold" w:cs="Simplified Arabic" w:hint="cs"/>
          <w:sz w:val="28"/>
          <w:szCs w:val="28"/>
          <w:rtl/>
        </w:rPr>
        <w:t>ت</w:t>
      </w:r>
      <w:r w:rsidRPr="006F14A5">
        <w:rPr>
          <w:rFonts w:ascii="Segoe UI Semibold" w:hAnsi="Segoe UI Semibold" w:cs="Simplified Arabic" w:hint="cs"/>
          <w:sz w:val="28"/>
          <w:szCs w:val="28"/>
          <w:rtl/>
        </w:rPr>
        <w:t xml:space="preserve"> العبرة بالكثرة</w:t>
      </w:r>
      <w:r w:rsidR="0047438A">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 xml:space="preserve">: </w:t>
      </w:r>
      <w:r w:rsidRPr="00DC47D7">
        <w:rPr>
          <w:rFonts w:ascii="Segoe UI Semibold" w:hAnsi="Segoe UI Semibold" w:cs="Simplified Arabic"/>
          <w:b/>
          <w:bCs/>
          <w:color w:val="FF0000"/>
          <w:sz w:val="28"/>
          <w:szCs w:val="28"/>
          <w:rtl/>
        </w:rPr>
        <w:t>{</w:t>
      </w:r>
      <w:r w:rsidRPr="00DC47D7">
        <w:rPr>
          <w:rFonts w:ascii="Segoe UI Semibold" w:hAnsi="Segoe UI Semibold" w:cs="Simplified Arabic" w:hint="cs"/>
          <w:b/>
          <w:bCs/>
          <w:color w:val="FF0000"/>
          <w:sz w:val="28"/>
          <w:szCs w:val="28"/>
          <w:rtl/>
        </w:rPr>
        <w:t>وَإِنْ</w:t>
      </w:r>
      <w:r w:rsidRPr="00DC47D7">
        <w:rPr>
          <w:rFonts w:ascii="Segoe UI Semibold" w:hAnsi="Segoe UI Semibold" w:cs="Simplified Arabic"/>
          <w:b/>
          <w:bCs/>
          <w:color w:val="FF0000"/>
          <w:sz w:val="28"/>
          <w:szCs w:val="28"/>
          <w:rtl/>
        </w:rPr>
        <w:t xml:space="preserve"> </w:t>
      </w:r>
      <w:r w:rsidRPr="00DC47D7">
        <w:rPr>
          <w:rFonts w:ascii="Segoe UI Semibold" w:hAnsi="Segoe UI Semibold" w:cs="Simplified Arabic" w:hint="cs"/>
          <w:b/>
          <w:bCs/>
          <w:color w:val="FF0000"/>
          <w:sz w:val="28"/>
          <w:szCs w:val="28"/>
          <w:rtl/>
        </w:rPr>
        <w:t>تُطِعْ</w:t>
      </w:r>
      <w:r w:rsidRPr="00DC47D7">
        <w:rPr>
          <w:rFonts w:ascii="Segoe UI Semibold" w:hAnsi="Segoe UI Semibold" w:cs="Simplified Arabic"/>
          <w:b/>
          <w:bCs/>
          <w:color w:val="FF0000"/>
          <w:sz w:val="28"/>
          <w:szCs w:val="28"/>
          <w:rtl/>
        </w:rPr>
        <w:t xml:space="preserve"> </w:t>
      </w:r>
      <w:r w:rsidRPr="00DC47D7">
        <w:rPr>
          <w:rFonts w:ascii="Segoe UI Semibold" w:hAnsi="Segoe UI Semibold" w:cs="Simplified Arabic" w:hint="cs"/>
          <w:b/>
          <w:bCs/>
          <w:color w:val="FF0000"/>
          <w:sz w:val="28"/>
          <w:szCs w:val="28"/>
          <w:rtl/>
        </w:rPr>
        <w:t>أَكْثَرَ</w:t>
      </w:r>
      <w:r w:rsidRPr="00DC47D7">
        <w:rPr>
          <w:rFonts w:ascii="Segoe UI Semibold" w:hAnsi="Segoe UI Semibold" w:cs="Simplified Arabic"/>
          <w:b/>
          <w:bCs/>
          <w:color w:val="FF0000"/>
          <w:sz w:val="28"/>
          <w:szCs w:val="28"/>
          <w:rtl/>
        </w:rPr>
        <w:t xml:space="preserve"> </w:t>
      </w:r>
      <w:r w:rsidRPr="00DC47D7">
        <w:rPr>
          <w:rFonts w:ascii="Segoe UI Semibold" w:hAnsi="Segoe UI Semibold" w:cs="Simplified Arabic" w:hint="cs"/>
          <w:b/>
          <w:bCs/>
          <w:color w:val="FF0000"/>
          <w:sz w:val="28"/>
          <w:szCs w:val="28"/>
          <w:rtl/>
        </w:rPr>
        <w:t>مَنْ</w:t>
      </w:r>
      <w:r w:rsidRPr="00DC47D7">
        <w:rPr>
          <w:rFonts w:ascii="Segoe UI Semibold" w:hAnsi="Segoe UI Semibold" w:cs="Simplified Arabic"/>
          <w:b/>
          <w:bCs/>
          <w:color w:val="FF0000"/>
          <w:sz w:val="28"/>
          <w:szCs w:val="28"/>
          <w:rtl/>
        </w:rPr>
        <w:t xml:space="preserve"> </w:t>
      </w:r>
      <w:r w:rsidRPr="00DC47D7">
        <w:rPr>
          <w:rFonts w:ascii="Segoe UI Semibold" w:hAnsi="Segoe UI Semibold" w:cs="Simplified Arabic" w:hint="cs"/>
          <w:b/>
          <w:bCs/>
          <w:color w:val="FF0000"/>
          <w:sz w:val="28"/>
          <w:szCs w:val="28"/>
          <w:rtl/>
        </w:rPr>
        <w:t>فِي</w:t>
      </w:r>
      <w:r w:rsidRPr="00DC47D7">
        <w:rPr>
          <w:rFonts w:ascii="Segoe UI Semibold" w:hAnsi="Segoe UI Semibold" w:cs="Simplified Arabic"/>
          <w:b/>
          <w:bCs/>
          <w:color w:val="FF0000"/>
          <w:sz w:val="28"/>
          <w:szCs w:val="28"/>
          <w:rtl/>
        </w:rPr>
        <w:t xml:space="preserve"> </w:t>
      </w:r>
      <w:r w:rsidRPr="00DC47D7">
        <w:rPr>
          <w:rFonts w:ascii="Segoe UI Semibold" w:hAnsi="Segoe UI Semibold" w:cs="Simplified Arabic" w:hint="cs"/>
          <w:b/>
          <w:bCs/>
          <w:color w:val="FF0000"/>
          <w:sz w:val="28"/>
          <w:szCs w:val="28"/>
          <w:rtl/>
        </w:rPr>
        <w:t>الْأَرْضِ</w:t>
      </w:r>
      <w:r w:rsidRPr="00DC47D7">
        <w:rPr>
          <w:rFonts w:ascii="Segoe UI Semibold" w:hAnsi="Segoe UI Semibold" w:cs="Simplified Arabic"/>
          <w:b/>
          <w:bCs/>
          <w:color w:val="FF0000"/>
          <w:sz w:val="28"/>
          <w:szCs w:val="28"/>
          <w:rtl/>
        </w:rPr>
        <w:t xml:space="preserve"> </w:t>
      </w:r>
      <w:r w:rsidRPr="00DC47D7">
        <w:rPr>
          <w:rFonts w:ascii="Segoe UI Semibold" w:hAnsi="Segoe UI Semibold" w:cs="Simplified Arabic" w:hint="cs"/>
          <w:b/>
          <w:bCs/>
          <w:color w:val="FF0000"/>
          <w:sz w:val="28"/>
          <w:szCs w:val="28"/>
          <w:rtl/>
        </w:rPr>
        <w:t>يُضِلُّوكَ</w:t>
      </w:r>
      <w:r w:rsidRPr="00DC47D7">
        <w:rPr>
          <w:rFonts w:ascii="Segoe UI Semibold" w:hAnsi="Segoe UI Semibold" w:cs="Simplified Arabic"/>
          <w:b/>
          <w:bCs/>
          <w:color w:val="FF0000"/>
          <w:sz w:val="28"/>
          <w:szCs w:val="28"/>
          <w:rtl/>
        </w:rPr>
        <w:t xml:space="preserve"> </w:t>
      </w:r>
      <w:r w:rsidRPr="00DC47D7">
        <w:rPr>
          <w:rFonts w:ascii="Segoe UI Semibold" w:hAnsi="Segoe UI Semibold" w:cs="Simplified Arabic" w:hint="cs"/>
          <w:b/>
          <w:bCs/>
          <w:color w:val="FF0000"/>
          <w:sz w:val="28"/>
          <w:szCs w:val="28"/>
          <w:rtl/>
        </w:rPr>
        <w:t>عَنْ</w:t>
      </w:r>
      <w:r w:rsidRPr="00DC47D7">
        <w:rPr>
          <w:rFonts w:ascii="Segoe UI Semibold" w:hAnsi="Segoe UI Semibold" w:cs="Simplified Arabic"/>
          <w:b/>
          <w:bCs/>
          <w:color w:val="FF0000"/>
          <w:sz w:val="28"/>
          <w:szCs w:val="28"/>
          <w:rtl/>
        </w:rPr>
        <w:t xml:space="preserve"> </w:t>
      </w:r>
      <w:r w:rsidRPr="00DC47D7">
        <w:rPr>
          <w:rFonts w:ascii="Segoe UI Semibold" w:hAnsi="Segoe UI Semibold" w:cs="Simplified Arabic" w:hint="cs"/>
          <w:b/>
          <w:bCs/>
          <w:color w:val="FF0000"/>
          <w:sz w:val="28"/>
          <w:szCs w:val="28"/>
          <w:rtl/>
        </w:rPr>
        <w:t>سَبِيلِ</w:t>
      </w:r>
      <w:r w:rsidRPr="00DC47D7">
        <w:rPr>
          <w:rFonts w:ascii="Segoe UI Semibold" w:hAnsi="Segoe UI Semibold" w:cs="Simplified Arabic"/>
          <w:b/>
          <w:bCs/>
          <w:color w:val="FF0000"/>
          <w:sz w:val="28"/>
          <w:szCs w:val="28"/>
          <w:rtl/>
        </w:rPr>
        <w:t xml:space="preserve"> </w:t>
      </w:r>
      <w:r w:rsidRPr="00DC47D7">
        <w:rPr>
          <w:rFonts w:ascii="Segoe UI Semibold" w:hAnsi="Segoe UI Semibold" w:cs="Simplified Arabic" w:hint="cs"/>
          <w:b/>
          <w:bCs/>
          <w:color w:val="FF0000"/>
          <w:sz w:val="28"/>
          <w:szCs w:val="28"/>
          <w:rtl/>
        </w:rPr>
        <w:t>اللَّهِ</w:t>
      </w:r>
      <w:r w:rsidRPr="00DC47D7">
        <w:rPr>
          <w:rFonts w:ascii="Segoe UI Semibold" w:hAnsi="Segoe UI Semibold" w:cs="Simplified Arabic"/>
          <w:b/>
          <w:bCs/>
          <w:color w:val="FF0000"/>
          <w:sz w:val="28"/>
          <w:szCs w:val="28"/>
          <w:rtl/>
        </w:rPr>
        <w:t>}</w:t>
      </w:r>
      <w:r w:rsidRPr="00615925">
        <w:rPr>
          <w:rFonts w:ascii="Segoe UI Semibold" w:hAnsi="Segoe UI Semibold" w:cs="Simplified Arabic"/>
          <w:sz w:val="28"/>
          <w:szCs w:val="28"/>
          <w:rtl/>
        </w:rPr>
        <w:t xml:space="preserve"> </w:t>
      </w:r>
      <w:r w:rsidRPr="00DC47D7">
        <w:rPr>
          <w:rFonts w:ascii="Segoe UI Semibold" w:hAnsi="Segoe UI Semibold" w:cs="Simplified Arabic"/>
          <w:sz w:val="24"/>
          <w:szCs w:val="24"/>
          <w:rtl/>
        </w:rPr>
        <w:t>[</w:t>
      </w:r>
      <w:r w:rsidRPr="00DC47D7">
        <w:rPr>
          <w:rFonts w:ascii="Segoe UI Semibold" w:hAnsi="Segoe UI Semibold" w:cs="Simplified Arabic" w:hint="cs"/>
          <w:sz w:val="24"/>
          <w:szCs w:val="24"/>
          <w:rtl/>
        </w:rPr>
        <w:t>الأنعام</w:t>
      </w:r>
      <w:r w:rsidRPr="00DC47D7">
        <w:rPr>
          <w:rFonts w:ascii="Segoe UI Semibold" w:hAnsi="Segoe UI Semibold" w:cs="Simplified Arabic"/>
          <w:sz w:val="24"/>
          <w:szCs w:val="24"/>
          <w:rtl/>
        </w:rPr>
        <w:t>:116]</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نما العبرة بلزوم الحق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والحق ما جاء به الرسول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فهذه أمور يحتاج المؤمن أن </w:t>
      </w:r>
      <w:proofErr w:type="spellStart"/>
      <w:r w:rsidRPr="006F14A5">
        <w:rPr>
          <w:rFonts w:ascii="Segoe UI Semibold" w:hAnsi="Segoe UI Semibold" w:cs="Simplified Arabic" w:hint="cs"/>
          <w:sz w:val="28"/>
          <w:szCs w:val="28"/>
          <w:rtl/>
        </w:rPr>
        <w:t>يتبينها</w:t>
      </w:r>
      <w:proofErr w:type="spellEnd"/>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يقف عندها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يراجع نفسه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يحاسبها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لا يفتن بفتنة الدجالين في أي وقت من الأوقات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3716C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بل حقيقة فتنته الباطل المخالف للشريعة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المقرون بالخوارق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فمن أقر بما يخالف الشريعة لخارق فقد أصاب</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نوع من هذه الفتنة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وهذا كثير في كل زمان ومكان</w:t>
      </w:r>
      <w:r w:rsidR="003716C6">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فتنة مقرونة بخارق</w:t>
      </w:r>
      <w:r>
        <w:rPr>
          <w:rFonts w:ascii="Segoe UI Semibold" w:hAnsi="Segoe UI Semibold" w:cs="Simplified Arabic" w:hint="cs"/>
          <w:sz w:val="28"/>
          <w:szCs w:val="28"/>
          <w:rtl/>
        </w:rPr>
        <w:t>.</w:t>
      </w:r>
    </w:p>
    <w:p w:rsidR="00BC05E7" w:rsidRPr="00772226" w:rsidRDefault="00BC05E7" w:rsidP="00BC05E7">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t xml:space="preserve">قال -رحمه الله-: </w:t>
      </w:r>
      <w:r w:rsidRPr="00772226">
        <w:rPr>
          <w:rFonts w:ascii="Segoe UI Semibold" w:hAnsi="Segoe UI Semibold" w:cs="Simplified Arabic" w:hint="cs"/>
          <w:b/>
          <w:bCs/>
          <w:sz w:val="28"/>
          <w:szCs w:val="28"/>
          <w:rtl/>
        </w:rPr>
        <w:t>وأما المؤمنون وولاة الأمور من العلماء والأمراء ومن يدخل في ذلك من المشا</w:t>
      </w:r>
      <w:r>
        <w:rPr>
          <w:rFonts w:ascii="Segoe UI Semibold" w:hAnsi="Segoe UI Semibold" w:cs="Simplified Arabic" w:hint="cs"/>
          <w:b/>
          <w:bCs/>
          <w:sz w:val="28"/>
          <w:szCs w:val="28"/>
          <w:rtl/>
        </w:rPr>
        <w:t>ي</w:t>
      </w:r>
      <w:r w:rsidRPr="00772226">
        <w:rPr>
          <w:rFonts w:ascii="Segoe UI Semibold" w:hAnsi="Segoe UI Semibold" w:cs="Simplified Arabic" w:hint="cs"/>
          <w:b/>
          <w:bCs/>
          <w:sz w:val="28"/>
          <w:szCs w:val="28"/>
          <w:rtl/>
        </w:rPr>
        <w:t>خ والملوك فلهم حقوق بحسب ما يقومون به من الدين</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في</w:t>
      </w:r>
      <w:r w:rsidR="003716C6">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طاعون في طاعة الله</w:t>
      </w:r>
      <w:r w:rsidR="003716C6">
        <w:rPr>
          <w:rFonts w:ascii="Segoe UI Semibold" w:hAnsi="Segoe UI Semibold" w:cs="Simplified Arabic" w:hint="cs"/>
          <w:sz w:val="28"/>
          <w:szCs w:val="28"/>
          <w:rtl/>
        </w:rPr>
        <w:t>،</w:t>
      </w:r>
      <w:r w:rsidRPr="00772226">
        <w:rPr>
          <w:rFonts w:ascii="Segoe UI Semibold" w:hAnsi="Segoe UI Semibold" w:cs="Simplified Arabic" w:hint="cs"/>
          <w:b/>
          <w:bCs/>
          <w:sz w:val="28"/>
          <w:szCs w:val="28"/>
          <w:rtl/>
        </w:rPr>
        <w:t xml:space="preserve"> ويجب لهم من النصيحة والمعاونة على البر والتقوى</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وغير ذلك ما هو من حقوقهم</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ولعموم المؤمنين أيضاً من </w:t>
      </w:r>
      <w:proofErr w:type="spellStart"/>
      <w:r w:rsidRPr="00772226">
        <w:rPr>
          <w:rFonts w:ascii="Segoe UI Semibold" w:hAnsi="Segoe UI Semibold" w:cs="Simplified Arabic" w:hint="cs"/>
          <w:b/>
          <w:bCs/>
          <w:sz w:val="28"/>
          <w:szCs w:val="28"/>
          <w:rtl/>
        </w:rPr>
        <w:t>المناصحة</w:t>
      </w:r>
      <w:proofErr w:type="spellEnd"/>
      <w:r w:rsidRPr="00772226">
        <w:rPr>
          <w:rFonts w:ascii="Segoe UI Semibold" w:hAnsi="Segoe UI Semibold" w:cs="Simplified Arabic" w:hint="cs"/>
          <w:b/>
          <w:bCs/>
          <w:sz w:val="28"/>
          <w:szCs w:val="28"/>
          <w:rtl/>
        </w:rPr>
        <w:t xml:space="preserve"> والموالاة وغيرها من الحقوق ما دل عليه الكتاب والسنة.</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لم</w:t>
      </w:r>
      <w:r w:rsidR="003716C6">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ا ذكر ما يجب 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وما يجب للرسول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ذكر بعد ذلك ما يجب لغيرهم من أصحاب الحقوق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فذكر هنا ولاة الأمور من العلماء والأمراء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المقصود من يرجع إليهم الناس فيما ينوبهم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lastRenderedPageBreak/>
        <w:t>يدخل في ذلك رؤساء العشائر وأمراء الأجناد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وما إلى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AA6485">
        <w:rPr>
          <w:rFonts w:ascii="Segoe UI Semibold" w:hAnsi="Segoe UI Semibold" w:cs="Simplified Arabic" w:hint="cs"/>
          <w:b/>
          <w:bCs/>
          <w:sz w:val="28"/>
          <w:szCs w:val="28"/>
          <w:rtl/>
        </w:rPr>
        <w:t>ومن يدخل في ذلك من المشايخ والملوك فلهم حقوق بحسب ما يقومون به من الدين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أنهم يتفاوتون فيما يستحقون فليسوا على مرتبة واحدة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فمن كان قائماً بالشرع قائماً بالعدل فإن</w:t>
      </w:r>
      <w:r w:rsidR="00674869">
        <w:rPr>
          <w:rFonts w:ascii="Segoe UI Semibold" w:hAnsi="Segoe UI Semibold" w:cs="Simplified Arabic" w:hint="cs"/>
          <w:sz w:val="28"/>
          <w:szCs w:val="28"/>
          <w:rtl/>
        </w:rPr>
        <w:t xml:space="preserve"> له من الحقوق ما ليس لغيره ممن </w:t>
      </w:r>
      <w:r w:rsidRPr="006F14A5">
        <w:rPr>
          <w:rFonts w:ascii="Segoe UI Semibold" w:hAnsi="Segoe UI Semibold" w:cs="Simplified Arabic" w:hint="cs"/>
          <w:sz w:val="28"/>
          <w:szCs w:val="28"/>
          <w:rtl/>
        </w:rPr>
        <w:t>لم يكن متصفاً بهذه الأوصاف</w:t>
      </w:r>
      <w:r>
        <w:rPr>
          <w:rFonts w:ascii="Segoe UI Semibold" w:hAnsi="Segoe UI Semibold" w:cs="Simplified Arabic" w:hint="cs"/>
          <w:sz w:val="28"/>
          <w:szCs w:val="28"/>
          <w:rtl/>
        </w:rPr>
        <w:t>.</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وقوله هنا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87754F">
        <w:rPr>
          <w:rFonts w:ascii="Segoe UI Semibold" w:hAnsi="Segoe UI Semibold" w:cs="Simplified Arabic" w:hint="cs"/>
          <w:b/>
          <w:bCs/>
          <w:sz w:val="28"/>
          <w:szCs w:val="28"/>
          <w:rtl/>
        </w:rPr>
        <w:t>في</w:t>
      </w:r>
      <w:r w:rsidR="0084280E">
        <w:rPr>
          <w:rFonts w:ascii="Segoe UI Semibold" w:hAnsi="Segoe UI Semibold" w:cs="Simplified Arabic" w:hint="cs"/>
          <w:b/>
          <w:bCs/>
          <w:sz w:val="28"/>
          <w:szCs w:val="28"/>
          <w:rtl/>
        </w:rPr>
        <w:t>ُ</w:t>
      </w:r>
      <w:r w:rsidRPr="0087754F">
        <w:rPr>
          <w:rFonts w:ascii="Segoe UI Semibold" w:hAnsi="Segoe UI Semibold" w:cs="Simplified Arabic" w:hint="cs"/>
          <w:b/>
          <w:bCs/>
          <w:sz w:val="28"/>
          <w:szCs w:val="28"/>
          <w:rtl/>
        </w:rPr>
        <w:t>طاعون في طاعة الله</w:t>
      </w:r>
      <w:r>
        <w:rPr>
          <w:rFonts w:ascii="Segoe UI Semibold" w:hAnsi="Segoe UI Semibold" w:cs="Simplified Arabic" w:hint="cs"/>
          <w:b/>
          <w:bCs/>
          <w:sz w:val="28"/>
          <w:szCs w:val="28"/>
          <w:rtl/>
        </w:rPr>
        <w:t>،</w:t>
      </w:r>
      <w:r w:rsidRPr="006F14A5">
        <w:rPr>
          <w:rFonts w:ascii="Segoe UI Semibold" w:hAnsi="Segoe UI Semibold" w:cs="Simplified Arabic" w:hint="cs"/>
          <w:sz w:val="28"/>
          <w:szCs w:val="28"/>
          <w:rtl/>
        </w:rPr>
        <w:t xml:space="preserve"> هل يقصد شيخ الإسلام أن طاعتهم في الطاعة فقط</w:t>
      </w:r>
      <w:r>
        <w:rPr>
          <w:rFonts w:ascii="Segoe UI Semibold" w:hAnsi="Segoe UI Semibold" w:cs="Simplified Arabic" w:hint="cs"/>
          <w:sz w:val="28"/>
          <w:szCs w:val="28"/>
          <w:rtl/>
        </w:rPr>
        <w:t>؟</w:t>
      </w:r>
    </w:p>
    <w:p w:rsidR="00BC05E7" w:rsidRDefault="00BC05E7" w:rsidP="00570D24">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 يعني عندنا ثلاثة أشياء</w:t>
      </w:r>
      <w:r w:rsidR="0084280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طاعة في الطاعة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فيما ي</w:t>
      </w:r>
      <w:r w:rsidR="00007F9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علم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طاعة لله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وعندنا طاعة في المعصية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وعندنا واسطة بينهما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وهي في الأمور العادية المباحة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فهنا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7F6498">
        <w:rPr>
          <w:rFonts w:ascii="Segoe UI Semibold" w:hAnsi="Segoe UI Semibold" w:cs="Simplified Arabic" w:hint="cs"/>
          <w:b/>
          <w:bCs/>
          <w:sz w:val="28"/>
          <w:szCs w:val="28"/>
          <w:rtl/>
        </w:rPr>
        <w:t>في</w:t>
      </w:r>
      <w:r w:rsidR="0084280E">
        <w:rPr>
          <w:rFonts w:ascii="Segoe UI Semibold" w:hAnsi="Segoe UI Semibold" w:cs="Simplified Arabic" w:hint="cs"/>
          <w:b/>
          <w:bCs/>
          <w:sz w:val="28"/>
          <w:szCs w:val="28"/>
          <w:rtl/>
        </w:rPr>
        <w:t>ُ</w:t>
      </w:r>
      <w:r w:rsidRPr="007F6498">
        <w:rPr>
          <w:rFonts w:ascii="Segoe UI Semibold" w:hAnsi="Segoe UI Semibold" w:cs="Simplified Arabic" w:hint="cs"/>
          <w:b/>
          <w:bCs/>
          <w:sz w:val="28"/>
          <w:szCs w:val="28"/>
          <w:rtl/>
        </w:rPr>
        <w:t>طاعون في طاعة الله</w:t>
      </w:r>
      <w:r w:rsidRPr="006F14A5">
        <w:rPr>
          <w:rFonts w:ascii="Segoe UI Semibold" w:hAnsi="Segoe UI Semibold" w:cs="Simplified Arabic" w:hint="cs"/>
          <w:sz w:val="28"/>
          <w:szCs w:val="28"/>
          <w:rtl/>
        </w:rPr>
        <w:t xml:space="preserve"> هل يقصد أنهم يطاعون فيما ي</w:t>
      </w:r>
      <w:r w:rsidR="0015689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علم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طاعة لله إذا أمروا بالصلاة أو الصيام أو الجهاد أو نحو ذلك مما هو طاعة 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فيطاعون في ذلك</w:t>
      </w:r>
      <w:r w:rsidR="00570D24">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طيب الأمور</w:t>
      </w:r>
      <w:r>
        <w:rPr>
          <w:rFonts w:ascii="Segoe UI Semibold" w:hAnsi="Segoe UI Semibold" w:cs="Simplified Arabic" w:hint="cs"/>
          <w:sz w:val="28"/>
          <w:szCs w:val="28"/>
          <w:rtl/>
        </w:rPr>
        <w:t xml:space="preserve"> العادية الأخرى</w:t>
      </w:r>
      <w:r w:rsidR="00570D24">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هل يقصد التخصيص</w:t>
      </w:r>
      <w:r w:rsidRPr="006F14A5">
        <w:rPr>
          <w:rFonts w:ascii="Segoe UI Semibold" w:hAnsi="Segoe UI Semibold" w:cs="Simplified Arabic" w:hint="cs"/>
          <w:sz w:val="28"/>
          <w:szCs w:val="28"/>
          <w:rtl/>
        </w:rPr>
        <w:t>؟</w:t>
      </w:r>
    </w:p>
    <w:p w:rsidR="00BC05E7" w:rsidRDefault="00BC05E7" w:rsidP="00007F9C">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شيخ الإسلام له في الاختيارات كلام ذكر فيه تفصيلاً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ذكر فيه أن أئمة العدل يطاع</w:t>
      </w:r>
      <w:r w:rsidR="00007F9C">
        <w:rPr>
          <w:rFonts w:ascii="Segoe UI Semibold" w:hAnsi="Segoe UI Semibold" w:cs="Simplified Arabic" w:hint="cs"/>
          <w:sz w:val="28"/>
          <w:szCs w:val="28"/>
          <w:rtl/>
        </w:rPr>
        <w:t>ون</w:t>
      </w:r>
      <w:r w:rsidRPr="006F14A5">
        <w:rPr>
          <w:rFonts w:ascii="Segoe UI Semibold" w:hAnsi="Segoe UI Semibold" w:cs="Simplified Arabic" w:hint="cs"/>
          <w:sz w:val="28"/>
          <w:szCs w:val="28"/>
          <w:rtl/>
        </w:rPr>
        <w:t xml:space="preserve"> فيما لا ي</w:t>
      </w:r>
      <w:r w:rsidR="00007F9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علم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معصية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فيدخل في هذا نوعان</w:t>
      </w:r>
      <w:r w:rsidR="00007F9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الطاعة فيما ي</w:t>
      </w:r>
      <w:r w:rsidR="00570D24">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علم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طاعة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وما لا يعلم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معصية من </w:t>
      </w:r>
      <w:r w:rsidR="00570D24">
        <w:rPr>
          <w:rFonts w:ascii="Segoe UI Semibold" w:hAnsi="Segoe UI Semibold" w:cs="Simplified Arabic" w:hint="cs"/>
          <w:sz w:val="28"/>
          <w:szCs w:val="28"/>
          <w:rtl/>
        </w:rPr>
        <w:t>ال</w:t>
      </w:r>
      <w:r w:rsidRPr="006F14A5">
        <w:rPr>
          <w:rFonts w:ascii="Segoe UI Semibold" w:hAnsi="Segoe UI Semibold" w:cs="Simplified Arabic" w:hint="cs"/>
          <w:sz w:val="28"/>
          <w:szCs w:val="28"/>
          <w:rtl/>
        </w:rPr>
        <w:t>أمور المباحة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أئمة الجور يعني الذين لهم ولاية شرعية أئمة الجور يطاعون في ما يعلم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طاعة فقط</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طاعة لله </w:t>
      </w:r>
      <w:r>
        <w:rPr>
          <w:rFonts w:ascii="Segoe UI Semibold" w:hAnsi="Segoe UI Semibold" w:cs="Simplified Arabic" w:hint="cs"/>
          <w:sz w:val="28"/>
          <w:szCs w:val="28"/>
          <w:rtl/>
        </w:rPr>
        <w:t>-عز وجل-</w:t>
      </w:r>
      <w:r w:rsidR="00570D24">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لا يطاعون في الأمور الأخرى المباحة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أما المحرمة فالجميع لا طاعة لمخلوق في معصية الخالق</w:t>
      </w:r>
      <w:r>
        <w:rPr>
          <w:rFonts w:ascii="Segoe UI Semibold" w:hAnsi="Segoe UI Semibold" w:cs="Simplified Arabic" w:hint="cs"/>
          <w:sz w:val="28"/>
          <w:szCs w:val="28"/>
          <w:rtl/>
        </w:rPr>
        <w:t>.</w:t>
      </w:r>
      <w:r w:rsidR="00570D24">
        <w:rPr>
          <w:rFonts w:ascii="Segoe UI Semibold" w:hAnsi="Segoe UI Semibold" w:cs="Simplified Arabic" w:hint="cs"/>
          <w:sz w:val="28"/>
          <w:szCs w:val="28"/>
          <w:rtl/>
        </w:rPr>
        <w:t xml:space="preserve"> </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ول</w:t>
      </w:r>
      <w:r w:rsidR="009F799B">
        <w:rPr>
          <w:rFonts w:ascii="Segoe UI Semibold" w:hAnsi="Segoe UI Semibold" w:cs="Simplified Arabic" w:hint="cs"/>
          <w:sz w:val="28"/>
          <w:szCs w:val="28"/>
          <w:rtl/>
        </w:rPr>
        <w:t>ه</w:t>
      </w:r>
      <w:r w:rsidR="00F14ACE">
        <w:rPr>
          <w:rFonts w:ascii="Segoe UI Semibold" w:hAnsi="Segoe UI Semibold" w:cs="Simplified Arabic" w:hint="cs"/>
          <w:sz w:val="28"/>
          <w:szCs w:val="28"/>
          <w:rtl/>
        </w:rPr>
        <w:t xml:space="preserve"> كلام آ</w:t>
      </w:r>
      <w:r w:rsidRPr="006F14A5">
        <w:rPr>
          <w:rFonts w:ascii="Segoe UI Semibold" w:hAnsi="Segoe UI Semibold" w:cs="Simplified Arabic" w:hint="cs"/>
          <w:sz w:val="28"/>
          <w:szCs w:val="28"/>
          <w:rtl/>
        </w:rPr>
        <w:t>خر في منهاج السنة وفي بعض كتبه الأخرى قد يفهم من ظاهره الإطلاق فيما لا يعلم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معصية</w:t>
      </w:r>
      <w:r>
        <w:rPr>
          <w:rFonts w:ascii="Segoe UI Semibold" w:hAnsi="Segoe UI Semibold" w:cs="Simplified Arabic" w:hint="cs"/>
          <w:sz w:val="28"/>
          <w:szCs w:val="28"/>
          <w:rtl/>
        </w:rPr>
        <w:t>،</w:t>
      </w:r>
      <w:r w:rsidR="00F14ACE">
        <w:rPr>
          <w:rFonts w:ascii="Segoe UI Semibold" w:hAnsi="Segoe UI Semibold" w:cs="Simplified Arabic" w:hint="cs"/>
          <w:sz w:val="28"/>
          <w:szCs w:val="28"/>
          <w:rtl/>
        </w:rPr>
        <w:t xml:space="preserve"> وهذا هو الأ</w:t>
      </w:r>
      <w:r w:rsidRPr="006F14A5">
        <w:rPr>
          <w:rFonts w:ascii="Segoe UI Semibold" w:hAnsi="Segoe UI Semibold" w:cs="Simplified Arabic" w:hint="cs"/>
          <w:sz w:val="28"/>
          <w:szCs w:val="28"/>
          <w:rtl/>
        </w:rPr>
        <w:t>ظهر والموافق لدلائل الكتاب والسنة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لأنه لم يرد فيها استثناء ولا تخصيص</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 xml:space="preserve">نما أمر بطاعة ولاة الأمور فيما لا يكون معصية 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فهذا التفصيل حينما يقال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أئمة العدل يطاعون في ما لا يعلم أنه  معصية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وأئمة الجور يطاعون فيما يعلم أنه طاعة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أن طاعتهم في مجال أضيق</w:t>
      </w:r>
      <w:r w:rsidR="00DC014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لا أعلم عليه دليلاً لا من الكتاب ولا من السنة</w:t>
      </w:r>
      <w:r w:rsidR="00F14AC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بل الأدلة مطلقة إلا في المعصية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كما قال النبي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w:t>
      </w:r>
      <w:r w:rsidRPr="00982810">
        <w:rPr>
          <w:rFonts w:ascii="Simplified Arabic" w:eastAsia="Times New Roman" w:hAnsi="Simplified Arabic" w:cs="Simplified Arabic" w:hint="cs"/>
          <w:color w:val="0000FF"/>
          <w:sz w:val="28"/>
          <w:szCs w:val="28"/>
          <w:rtl/>
        </w:rPr>
        <w:t>((لا طاعة لمخلوق في معصية الخالق))</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16"/>
      </w:r>
      <w:r w:rsidRPr="004C30FD">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ولا يمكن أن تنضبط أمور الناس إلا بهذ</w:t>
      </w:r>
      <w:r>
        <w:rPr>
          <w:rFonts w:ascii="Segoe UI Semibold" w:hAnsi="Segoe UI Semibold" w:cs="Simplified Arabic" w:hint="cs"/>
          <w:sz w:val="28"/>
          <w:szCs w:val="28"/>
          <w:rtl/>
        </w:rPr>
        <w:t>ا</w:t>
      </w:r>
      <w:r w:rsidR="007E102C">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أن تكون الطاعة مطلقة في ما لا</w:t>
      </w:r>
      <w:r w:rsidR="007E102C">
        <w:rPr>
          <w:rFonts w:ascii="Segoe UI Semibold" w:hAnsi="Segoe UI Semibold" w:cs="Simplified Arabic" w:hint="cs"/>
          <w:sz w:val="28"/>
          <w:szCs w:val="28"/>
          <w:rtl/>
        </w:rPr>
        <w:t xml:space="preserve"> يعلم أنه</w:t>
      </w:r>
      <w:r w:rsidRPr="006F14A5">
        <w:rPr>
          <w:rFonts w:ascii="Segoe UI Semibold" w:hAnsi="Segoe UI Semibold" w:cs="Simplified Arabic" w:hint="cs"/>
          <w:sz w:val="28"/>
          <w:szCs w:val="28"/>
          <w:rtl/>
        </w:rPr>
        <w:t xml:space="preserve"> معصية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فإذا كان في معصية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فلا طاعة</w:t>
      </w:r>
      <w:r w:rsidR="007E102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هذا في أصحاب الولايات الشرعية</w:t>
      </w:r>
      <w:r>
        <w:rPr>
          <w:rFonts w:ascii="Segoe UI Semibold" w:hAnsi="Segoe UI Semibold" w:cs="Simplified Arabic" w:hint="cs"/>
          <w:sz w:val="28"/>
          <w:szCs w:val="28"/>
          <w:rtl/>
        </w:rPr>
        <w:t>.</w:t>
      </w:r>
      <w:r w:rsidR="00F14ACE">
        <w:rPr>
          <w:rFonts w:ascii="Segoe UI Semibold" w:hAnsi="Segoe UI Semibold" w:cs="Simplified Arabic" w:hint="cs"/>
          <w:sz w:val="28"/>
          <w:szCs w:val="28"/>
          <w:rtl/>
        </w:rPr>
        <w:t xml:space="preserve"> </w:t>
      </w:r>
      <w:r w:rsidR="00DC0149">
        <w:rPr>
          <w:rFonts w:ascii="Segoe UI Semibold" w:hAnsi="Segoe UI Semibold" w:cs="Simplified Arabic" w:hint="cs"/>
          <w:sz w:val="28"/>
          <w:szCs w:val="28"/>
          <w:rtl/>
        </w:rPr>
        <w:t xml:space="preserve">  </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BB1DC8">
        <w:rPr>
          <w:rFonts w:ascii="Segoe UI Semibold" w:hAnsi="Segoe UI Semibold" w:cs="Simplified Arabic" w:hint="cs"/>
          <w:b/>
          <w:bCs/>
          <w:sz w:val="28"/>
          <w:szCs w:val="28"/>
          <w:rtl/>
        </w:rPr>
        <w:t>ويجب لهم من النصيحة والمعاونة</w:t>
      </w:r>
      <w:r w:rsidR="00DC0149">
        <w:rPr>
          <w:rFonts w:ascii="Segoe UI Semibold" w:hAnsi="Segoe UI Semibold" w:cs="Simplified Arabic" w:hint="cs"/>
          <w:b/>
          <w:bCs/>
          <w:sz w:val="28"/>
          <w:szCs w:val="28"/>
          <w:rtl/>
        </w:rPr>
        <w:t>..</w:t>
      </w:r>
      <w:r>
        <w:rPr>
          <w:rFonts w:ascii="Segoe UI Semibold" w:hAnsi="Segoe UI Semibold" w:cs="Simplified Arabic" w:hint="cs"/>
          <w:b/>
          <w:bCs/>
          <w:sz w:val="28"/>
          <w:szCs w:val="28"/>
          <w:rtl/>
        </w:rPr>
        <w:t>،</w:t>
      </w:r>
      <w:r w:rsidRPr="006F14A5">
        <w:rPr>
          <w:rFonts w:ascii="Segoe UI Semibold" w:hAnsi="Segoe UI Semibold" w:cs="Simplified Arabic" w:hint="cs"/>
          <w:sz w:val="28"/>
          <w:szCs w:val="28"/>
          <w:rtl/>
        </w:rPr>
        <w:t xml:space="preserve"> لكن هنا العبارة لماذا خصصها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BB1DC8">
        <w:rPr>
          <w:rFonts w:ascii="Segoe UI Semibold" w:hAnsi="Segoe UI Semibold" w:cs="Simplified Arabic" w:hint="cs"/>
          <w:b/>
          <w:bCs/>
          <w:sz w:val="28"/>
          <w:szCs w:val="28"/>
          <w:rtl/>
        </w:rPr>
        <w:t>في</w:t>
      </w:r>
      <w:r w:rsidR="00DC0149">
        <w:rPr>
          <w:rFonts w:ascii="Segoe UI Semibold" w:hAnsi="Segoe UI Semibold" w:cs="Simplified Arabic" w:hint="cs"/>
          <w:b/>
          <w:bCs/>
          <w:sz w:val="28"/>
          <w:szCs w:val="28"/>
          <w:rtl/>
        </w:rPr>
        <w:t>ُ</w:t>
      </w:r>
      <w:r w:rsidRPr="00BB1DC8">
        <w:rPr>
          <w:rFonts w:ascii="Segoe UI Semibold" w:hAnsi="Segoe UI Semibold" w:cs="Simplified Arabic" w:hint="cs"/>
          <w:b/>
          <w:bCs/>
          <w:sz w:val="28"/>
          <w:szCs w:val="28"/>
          <w:rtl/>
        </w:rPr>
        <w:t>طاعون في طاعة الله</w:t>
      </w:r>
      <w:r w:rsidRPr="006F14A5">
        <w:rPr>
          <w:rFonts w:ascii="Segoe UI Semibold" w:hAnsi="Segoe UI Semibold" w:cs="Simplified Arabic" w:hint="cs"/>
          <w:sz w:val="28"/>
          <w:szCs w:val="28"/>
          <w:rtl/>
        </w:rPr>
        <w:t>؟</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لأنه في مقام يقرر فيه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ولذلك </w:t>
      </w:r>
      <w:r>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 xml:space="preserve">حتاج  في كثير من الأحيان أن </w:t>
      </w:r>
      <w:r>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ذكر السياق الذي قيل فيه الكلام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هنا في مقام لا يريد أن يتحدث عن تأصيل مسألة الطاعة</w:t>
      </w:r>
      <w:r>
        <w:rPr>
          <w:rFonts w:ascii="Segoe UI Semibold" w:hAnsi="Segoe UI Semibold" w:cs="Simplified Arabic" w:hint="cs"/>
          <w:sz w:val="28"/>
          <w:szCs w:val="28"/>
          <w:rtl/>
        </w:rPr>
        <w:t>، وإ</w:t>
      </w:r>
      <w:r w:rsidRPr="006F14A5">
        <w:rPr>
          <w:rFonts w:ascii="Segoe UI Semibold" w:hAnsi="Segoe UI Semibold" w:cs="Simplified Arabic" w:hint="cs"/>
          <w:sz w:val="28"/>
          <w:szCs w:val="28"/>
          <w:rtl/>
        </w:rPr>
        <w:t>نما يريد أن يرد على هؤلاء الذين يجعلون لأحد من المخلوقين منزلة لا تصلح إلا للخالق مثلاً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فيرد على هؤلاء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من أ</w:t>
      </w:r>
      <w:r w:rsidR="00DC014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مر بطاعتهم من ولاة الأمور والعلماء وما إلى ذلك فإنهم يطاعون في طاعة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وليس لأحد طاعة مطلقة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w:t>
      </w:r>
      <w:r w:rsidR="00DC014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تلقى ع</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كل شيء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كما قال الله تعالى</w:t>
      </w:r>
      <w:r>
        <w:rPr>
          <w:rFonts w:ascii="Segoe UI Semibold" w:hAnsi="Segoe UI Semibold" w:cs="Simplified Arabic" w:hint="cs"/>
          <w:sz w:val="28"/>
          <w:szCs w:val="28"/>
          <w:rtl/>
        </w:rPr>
        <w:t xml:space="preserve">: </w:t>
      </w:r>
      <w:r w:rsidRPr="00EC4DA3">
        <w:rPr>
          <w:rFonts w:ascii="Segoe UI Semibold" w:hAnsi="Segoe UI Semibold" w:cs="Simplified Arabic"/>
          <w:b/>
          <w:bCs/>
          <w:color w:val="FF0000"/>
          <w:sz w:val="28"/>
          <w:szCs w:val="28"/>
          <w:rtl/>
        </w:rPr>
        <w:t>{</w:t>
      </w:r>
      <w:r w:rsidRPr="00EC4DA3">
        <w:rPr>
          <w:rFonts w:ascii="Segoe UI Semibold" w:hAnsi="Segoe UI Semibold" w:cs="Simplified Arabic" w:hint="cs"/>
          <w:b/>
          <w:bCs/>
          <w:color w:val="FF0000"/>
          <w:sz w:val="28"/>
          <w:szCs w:val="28"/>
          <w:rtl/>
        </w:rPr>
        <w:t>اتَّخَذُوا</w:t>
      </w:r>
      <w:r w:rsidRPr="00EC4DA3">
        <w:rPr>
          <w:rFonts w:ascii="Segoe UI Semibold" w:hAnsi="Segoe UI Semibold" w:cs="Simplified Arabic"/>
          <w:b/>
          <w:bCs/>
          <w:color w:val="FF0000"/>
          <w:sz w:val="28"/>
          <w:szCs w:val="28"/>
          <w:rtl/>
        </w:rPr>
        <w:t xml:space="preserve"> </w:t>
      </w:r>
      <w:r w:rsidRPr="00EC4DA3">
        <w:rPr>
          <w:rFonts w:ascii="Segoe UI Semibold" w:hAnsi="Segoe UI Semibold" w:cs="Simplified Arabic" w:hint="cs"/>
          <w:b/>
          <w:bCs/>
          <w:color w:val="FF0000"/>
          <w:sz w:val="28"/>
          <w:szCs w:val="28"/>
          <w:rtl/>
        </w:rPr>
        <w:t>أَحْبَارَ</w:t>
      </w:r>
      <w:r w:rsidR="009F799B">
        <w:rPr>
          <w:rFonts w:ascii="Segoe UI Semibold" w:hAnsi="Segoe UI Semibold" w:cs="Simplified Arabic" w:hint="cs"/>
          <w:b/>
          <w:bCs/>
          <w:color w:val="FF0000"/>
          <w:sz w:val="28"/>
          <w:szCs w:val="28"/>
          <w:rtl/>
        </w:rPr>
        <w:t>ه</w:t>
      </w:r>
      <w:r w:rsidRPr="00EC4DA3">
        <w:rPr>
          <w:rFonts w:ascii="Segoe UI Semibold" w:hAnsi="Segoe UI Semibold" w:cs="Simplified Arabic" w:hint="cs"/>
          <w:b/>
          <w:bCs/>
          <w:color w:val="FF0000"/>
          <w:sz w:val="28"/>
          <w:szCs w:val="28"/>
          <w:rtl/>
        </w:rPr>
        <w:t>مْ</w:t>
      </w:r>
      <w:r w:rsidRPr="00EC4DA3">
        <w:rPr>
          <w:rFonts w:ascii="Segoe UI Semibold" w:hAnsi="Segoe UI Semibold" w:cs="Simplified Arabic"/>
          <w:b/>
          <w:bCs/>
          <w:color w:val="FF0000"/>
          <w:sz w:val="28"/>
          <w:szCs w:val="28"/>
          <w:rtl/>
        </w:rPr>
        <w:t xml:space="preserve"> </w:t>
      </w:r>
      <w:r w:rsidRPr="00EC4DA3">
        <w:rPr>
          <w:rFonts w:ascii="Segoe UI Semibold" w:hAnsi="Segoe UI Semibold" w:cs="Simplified Arabic" w:hint="cs"/>
          <w:b/>
          <w:bCs/>
          <w:color w:val="FF0000"/>
          <w:sz w:val="28"/>
          <w:szCs w:val="28"/>
          <w:rtl/>
        </w:rPr>
        <w:t>وَرُهْبَا</w:t>
      </w:r>
      <w:r w:rsidR="009F799B">
        <w:rPr>
          <w:rFonts w:ascii="Segoe UI Semibold" w:hAnsi="Segoe UI Semibold" w:cs="Simplified Arabic" w:hint="cs"/>
          <w:b/>
          <w:bCs/>
          <w:color w:val="FF0000"/>
          <w:sz w:val="28"/>
          <w:szCs w:val="28"/>
          <w:rtl/>
        </w:rPr>
        <w:t>نه</w:t>
      </w:r>
      <w:r w:rsidRPr="00EC4DA3">
        <w:rPr>
          <w:rFonts w:ascii="Segoe UI Semibold" w:hAnsi="Segoe UI Semibold" w:cs="Simplified Arabic" w:hint="cs"/>
          <w:b/>
          <w:bCs/>
          <w:color w:val="FF0000"/>
          <w:sz w:val="28"/>
          <w:szCs w:val="28"/>
          <w:rtl/>
        </w:rPr>
        <w:t>مْ</w:t>
      </w:r>
      <w:r w:rsidRPr="00EC4DA3">
        <w:rPr>
          <w:rFonts w:ascii="Segoe UI Semibold" w:hAnsi="Segoe UI Semibold" w:cs="Simplified Arabic"/>
          <w:b/>
          <w:bCs/>
          <w:color w:val="FF0000"/>
          <w:sz w:val="28"/>
          <w:szCs w:val="28"/>
          <w:rtl/>
        </w:rPr>
        <w:t xml:space="preserve"> </w:t>
      </w:r>
      <w:r w:rsidRPr="00EC4DA3">
        <w:rPr>
          <w:rFonts w:ascii="Segoe UI Semibold" w:hAnsi="Segoe UI Semibold" w:cs="Simplified Arabic" w:hint="cs"/>
          <w:b/>
          <w:bCs/>
          <w:color w:val="FF0000"/>
          <w:sz w:val="28"/>
          <w:szCs w:val="28"/>
          <w:rtl/>
        </w:rPr>
        <w:t>أَرْبَابًا</w:t>
      </w:r>
      <w:r w:rsidRPr="00EC4DA3">
        <w:rPr>
          <w:rFonts w:ascii="Segoe UI Semibold" w:hAnsi="Segoe UI Semibold" w:cs="Simplified Arabic"/>
          <w:b/>
          <w:bCs/>
          <w:color w:val="FF0000"/>
          <w:sz w:val="28"/>
          <w:szCs w:val="28"/>
          <w:rtl/>
        </w:rPr>
        <w:t xml:space="preserve"> </w:t>
      </w:r>
      <w:r w:rsidRPr="00EC4DA3">
        <w:rPr>
          <w:rFonts w:ascii="Segoe UI Semibold" w:hAnsi="Segoe UI Semibold" w:cs="Simplified Arabic" w:hint="cs"/>
          <w:b/>
          <w:bCs/>
          <w:color w:val="FF0000"/>
          <w:sz w:val="28"/>
          <w:szCs w:val="28"/>
          <w:rtl/>
        </w:rPr>
        <w:t>مِنْ</w:t>
      </w:r>
      <w:r w:rsidRPr="00EC4DA3">
        <w:rPr>
          <w:rFonts w:ascii="Segoe UI Semibold" w:hAnsi="Segoe UI Semibold" w:cs="Simplified Arabic"/>
          <w:b/>
          <w:bCs/>
          <w:color w:val="FF0000"/>
          <w:sz w:val="28"/>
          <w:szCs w:val="28"/>
          <w:rtl/>
        </w:rPr>
        <w:t xml:space="preserve"> </w:t>
      </w:r>
      <w:r w:rsidRPr="00EC4DA3">
        <w:rPr>
          <w:rFonts w:ascii="Segoe UI Semibold" w:hAnsi="Segoe UI Semibold" w:cs="Simplified Arabic" w:hint="cs"/>
          <w:b/>
          <w:bCs/>
          <w:color w:val="FF0000"/>
          <w:sz w:val="28"/>
          <w:szCs w:val="28"/>
          <w:rtl/>
        </w:rPr>
        <w:t>دُونِ</w:t>
      </w:r>
      <w:r w:rsidRPr="00EC4DA3">
        <w:rPr>
          <w:rFonts w:ascii="Segoe UI Semibold" w:hAnsi="Segoe UI Semibold" w:cs="Simplified Arabic"/>
          <w:b/>
          <w:bCs/>
          <w:color w:val="FF0000"/>
          <w:sz w:val="28"/>
          <w:szCs w:val="28"/>
          <w:rtl/>
        </w:rPr>
        <w:t xml:space="preserve"> </w:t>
      </w:r>
      <w:r w:rsidRPr="00EC4DA3">
        <w:rPr>
          <w:rFonts w:ascii="Segoe UI Semibold" w:hAnsi="Segoe UI Semibold" w:cs="Simplified Arabic" w:hint="cs"/>
          <w:b/>
          <w:bCs/>
          <w:color w:val="FF0000"/>
          <w:sz w:val="28"/>
          <w:szCs w:val="28"/>
          <w:rtl/>
        </w:rPr>
        <w:t>اللَّهِ</w:t>
      </w:r>
      <w:r w:rsidRPr="00EC4DA3">
        <w:rPr>
          <w:rFonts w:ascii="Segoe UI Semibold" w:hAnsi="Segoe UI Semibold" w:cs="Simplified Arabic"/>
          <w:b/>
          <w:bCs/>
          <w:color w:val="FF0000"/>
          <w:sz w:val="28"/>
          <w:szCs w:val="28"/>
          <w:rtl/>
        </w:rPr>
        <w:t>}</w:t>
      </w:r>
      <w:r w:rsidRPr="00E82CCE">
        <w:rPr>
          <w:rFonts w:ascii="Segoe UI Semibold" w:hAnsi="Segoe UI Semibold" w:cs="Simplified Arabic"/>
          <w:sz w:val="28"/>
          <w:szCs w:val="28"/>
          <w:rtl/>
        </w:rPr>
        <w:t xml:space="preserve"> </w:t>
      </w:r>
      <w:r w:rsidRPr="00EC4DA3">
        <w:rPr>
          <w:rFonts w:ascii="Segoe UI Semibold" w:hAnsi="Segoe UI Semibold" w:cs="Simplified Arabic"/>
          <w:sz w:val="24"/>
          <w:szCs w:val="24"/>
          <w:rtl/>
        </w:rPr>
        <w:t>[</w:t>
      </w:r>
      <w:r w:rsidRPr="00EC4DA3">
        <w:rPr>
          <w:rFonts w:ascii="Segoe UI Semibold" w:hAnsi="Segoe UI Semibold" w:cs="Simplified Arabic" w:hint="cs"/>
          <w:sz w:val="24"/>
          <w:szCs w:val="24"/>
          <w:rtl/>
        </w:rPr>
        <w:t>التوبة</w:t>
      </w:r>
      <w:r w:rsidRPr="00EC4DA3">
        <w:rPr>
          <w:rFonts w:ascii="Segoe UI Semibold" w:hAnsi="Segoe UI Semibold" w:cs="Simplified Arabic"/>
          <w:sz w:val="24"/>
          <w:szCs w:val="24"/>
          <w:rtl/>
        </w:rPr>
        <w:t>:31]</w:t>
      </w:r>
      <w:r>
        <w:rPr>
          <w:rFonts w:ascii="Segoe UI Semibold" w:hAnsi="Segoe UI Semibold" w:cs="Simplified Arabic" w:hint="cs"/>
          <w:sz w:val="28"/>
          <w:szCs w:val="28"/>
          <w:rtl/>
        </w:rPr>
        <w:t>،</w:t>
      </w:r>
      <w:r w:rsidRPr="006F14A5">
        <w:rPr>
          <w:rFonts w:ascii="KFGQPC Uthman Taha Naskh" w:cs="KFGQPC Uthman Taha Naskh"/>
          <w:color w:val="6157E3"/>
          <w:sz w:val="28"/>
          <w:szCs w:val="28"/>
          <w:rtl/>
        </w:rPr>
        <w:t xml:space="preserve"> </w:t>
      </w:r>
      <w:r w:rsidRPr="006F14A5">
        <w:rPr>
          <w:rFonts w:ascii="Segoe UI Semibold" w:hAnsi="Segoe UI Semibold" w:cs="Simplified Arabic" w:hint="cs"/>
          <w:sz w:val="28"/>
          <w:szCs w:val="28"/>
          <w:rtl/>
        </w:rPr>
        <w:t>هذا هو المقصود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فإذا فهم السياق الذي قيل فيه هذا الكلام انتفى الإشكال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والله أعلم</w:t>
      </w:r>
      <w:r>
        <w:rPr>
          <w:rFonts w:ascii="Segoe UI Semibold" w:hAnsi="Segoe UI Semibold" w:cs="Simplified Arabic" w:hint="cs"/>
          <w:sz w:val="28"/>
          <w:szCs w:val="28"/>
          <w:rtl/>
        </w:rPr>
        <w:t>.</w:t>
      </w:r>
    </w:p>
    <w:p w:rsidR="00BC05E7" w:rsidRPr="00772226" w:rsidRDefault="00BC05E7" w:rsidP="00BC05E7">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lastRenderedPageBreak/>
        <w:t xml:space="preserve">قال -رحمه الله-: </w:t>
      </w:r>
      <w:r w:rsidRPr="00772226">
        <w:rPr>
          <w:rFonts w:ascii="Segoe UI Semibold" w:hAnsi="Segoe UI Semibold" w:cs="Simplified Arabic" w:hint="cs"/>
          <w:b/>
          <w:bCs/>
          <w:sz w:val="28"/>
          <w:szCs w:val="28"/>
          <w:rtl/>
        </w:rPr>
        <w:t>وكل من جعل غير الرسول بمنزلة الرسول في خصائص الرسالة فهو م</w:t>
      </w:r>
      <w:r w:rsidR="00232FE7">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ضاه</w:t>
      </w:r>
      <w:r w:rsidR="00DC0149">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لمن جعل معه رسولاً آخر كمسيلمة ونحوه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وإن افترقا في بعض الوجوه.</w:t>
      </w:r>
      <w:r w:rsidR="00F6741E">
        <w:rPr>
          <w:rFonts w:ascii="Segoe UI Semibold" w:hAnsi="Segoe UI Semibold" w:cs="Simplified Arabic" w:hint="cs"/>
          <w:b/>
          <w:bCs/>
          <w:sz w:val="28"/>
          <w:szCs w:val="28"/>
          <w:rtl/>
        </w:rPr>
        <w:t xml:space="preserve"> </w:t>
      </w:r>
    </w:p>
    <w:p w:rsidR="00BC05E7" w:rsidRDefault="00BC05E7" w:rsidP="00232F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يعني هذه تابعة للتي قبلها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فهو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الله له حقوق خاصة</w:t>
      </w:r>
      <w:r w:rsidR="00F6741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فمن أعطى أحد</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من المخلوقين شيئاً من حقوق الخالق فقد جعل ل</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شريكاً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ومن أعطى غير الرسول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شيئاً من خصائص الرسول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عليه الصلاة والسلام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فقد جعل</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شريكاً له في هذا المقام والمرتبة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كالذين يقولون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232FE7">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 الأئمة مثلاً يجب طاعتهم و</w:t>
      </w:r>
      <w:r w:rsidR="00232FE7">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 لهم العصمة في</w:t>
      </w:r>
      <w:r w:rsidR="00232FE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تلقى عنهم كما ي</w:t>
      </w:r>
      <w:r w:rsidR="00232FE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تلقى عن الرسول </w:t>
      </w:r>
      <w:r>
        <w:rPr>
          <w:rFonts w:ascii="Segoe UI Semibold" w:hAnsi="Segoe UI Semibold" w:cs="Simplified Arabic" w:hint="cs"/>
          <w:sz w:val="28"/>
          <w:szCs w:val="28"/>
          <w:rtl/>
        </w:rPr>
        <w:t>-صلى الله عليه وسلم-،</w:t>
      </w:r>
      <w:r w:rsidR="00232FE7">
        <w:rPr>
          <w:rFonts w:ascii="Segoe UI Semibold" w:hAnsi="Segoe UI Semibold" w:cs="Simplified Arabic" w:hint="cs"/>
          <w:sz w:val="28"/>
          <w:szCs w:val="28"/>
          <w:rtl/>
        </w:rPr>
        <w:t xml:space="preserve"> فهؤلاء أعطوهم منزلة</w:t>
      </w:r>
      <w:r w:rsidRPr="006F14A5">
        <w:rPr>
          <w:rFonts w:ascii="Segoe UI Semibold" w:hAnsi="Segoe UI Semibold" w:cs="Simplified Arabic" w:hint="cs"/>
          <w:sz w:val="28"/>
          <w:szCs w:val="28"/>
          <w:rtl/>
        </w:rPr>
        <w:t xml:space="preserve"> لا تصلح لهم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وغلو</w:t>
      </w:r>
      <w:r w:rsidR="00232FE7">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فيهم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بل زادوا على مرتبة الرسول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وادعو</w:t>
      </w:r>
      <w:r w:rsidR="00232FE7">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لهم أنهم يحركون ذرات الكون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وأنها خاضعة لهم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فهذا من خصائص الربوبية</w:t>
      </w:r>
      <w:r>
        <w:rPr>
          <w:rFonts w:ascii="Segoe UI Semibold" w:hAnsi="Segoe UI Semibold" w:cs="Simplified Arabic" w:hint="cs"/>
          <w:sz w:val="28"/>
          <w:szCs w:val="28"/>
          <w:rtl/>
        </w:rPr>
        <w:t>.</w:t>
      </w:r>
    </w:p>
    <w:p w:rsidR="00BC05E7" w:rsidRDefault="00BC05E7" w:rsidP="00F6741E">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فهنا لما ذكر هذا الكلام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F6741E">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 xml:space="preserve">ن الإقرار </w:t>
      </w:r>
      <w:proofErr w:type="spellStart"/>
      <w:r w:rsidRPr="006F14A5">
        <w:rPr>
          <w:rFonts w:ascii="Segoe UI Semibold" w:hAnsi="Segoe UI Semibold" w:cs="Simplified Arabic" w:hint="cs"/>
          <w:sz w:val="28"/>
          <w:szCs w:val="28"/>
          <w:rtl/>
        </w:rPr>
        <w:t>بهذين</w:t>
      </w:r>
      <w:proofErr w:type="spellEnd"/>
      <w:r w:rsidRPr="006F14A5">
        <w:rPr>
          <w:rFonts w:ascii="Segoe UI Semibold" w:hAnsi="Segoe UI Semibold" w:cs="Simplified Arabic" w:hint="cs"/>
          <w:sz w:val="28"/>
          <w:szCs w:val="28"/>
          <w:rtl/>
        </w:rPr>
        <w:t xml:space="preserve"> الأصلين هو أصل دين الإسلام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فالخالق ل</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حقوق</w:t>
      </w:r>
      <w:r w:rsidR="00F6741E">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الرسول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له حقوق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أما ولاة الأمر من الأمراء والعلماء وما يكون لأهل الإيمان فإن هؤلاء لهم حقوق تليق بهم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فيطاعون في طاعة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إذا أمر الوالد بشيء يطاع لكن فيما لا يكون معصية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الزوج إذا أمر امرأته بشيء تطيع</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في</w:t>
      </w:r>
      <w:r w:rsidRPr="006F14A5">
        <w:rPr>
          <w:rFonts w:ascii="Segoe UI Semibold" w:hAnsi="Segoe UI Semibold" w:cs="Simplified Arabic" w:hint="cs"/>
          <w:sz w:val="28"/>
          <w:szCs w:val="28"/>
          <w:rtl/>
        </w:rPr>
        <w:t xml:space="preserve">ما لا يكون معصية 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فت</w:t>
      </w:r>
      <w:r w:rsidR="008E4A2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ضبط الأمور بهذا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فتستقيم أحوال العبد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والله المستعان</w:t>
      </w:r>
      <w:r>
        <w:rPr>
          <w:rFonts w:ascii="Segoe UI Semibold" w:hAnsi="Segoe UI Semibold" w:cs="Simplified Arabic" w:hint="cs"/>
          <w:sz w:val="28"/>
          <w:szCs w:val="28"/>
          <w:rtl/>
        </w:rPr>
        <w:t>.</w:t>
      </w:r>
      <w:r w:rsidR="00F6741E">
        <w:rPr>
          <w:rFonts w:ascii="Segoe UI Semibold" w:hAnsi="Segoe UI Semibold" w:cs="Simplified Arabic" w:hint="cs"/>
          <w:sz w:val="28"/>
          <w:szCs w:val="28"/>
          <w:rtl/>
        </w:rPr>
        <w:t xml:space="preserve"> </w:t>
      </w:r>
    </w:p>
    <w:p w:rsidR="00BC05E7" w:rsidRPr="00772226" w:rsidRDefault="00BC05E7" w:rsidP="00BC05E7">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t xml:space="preserve">قال -رحمه الله-: </w:t>
      </w:r>
      <w:r w:rsidRPr="00772226">
        <w:rPr>
          <w:rFonts w:ascii="Segoe UI Semibold" w:hAnsi="Segoe UI Semibold" w:cs="Simplified Arabic" w:hint="cs"/>
          <w:b/>
          <w:bCs/>
          <w:sz w:val="28"/>
          <w:szCs w:val="28"/>
          <w:rtl/>
        </w:rPr>
        <w:t>من شرحه على الأصفهانية.</w:t>
      </w:r>
    </w:p>
    <w:p w:rsidR="00BC05E7" w:rsidRDefault="00BC05E7" w:rsidP="008E4A29">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هذه الرسالة </w:t>
      </w:r>
      <w:r>
        <w:rPr>
          <w:rFonts w:ascii="Segoe UI Semibold" w:hAnsi="Segoe UI Semibold" w:cs="Simplified Arabic" w:hint="cs"/>
          <w:sz w:val="28"/>
          <w:szCs w:val="28"/>
          <w:rtl/>
        </w:rPr>
        <w:t>أيضاً</w:t>
      </w:r>
      <w:r w:rsidRPr="006F14A5">
        <w:rPr>
          <w:rFonts w:ascii="Segoe UI Semibold" w:hAnsi="Segoe UI Semibold" w:cs="Simplified Arabic" w:hint="cs"/>
          <w:sz w:val="28"/>
          <w:szCs w:val="28"/>
          <w:rtl/>
        </w:rPr>
        <w:t xml:space="preserve"> كتبها الشيخ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حي</w:t>
      </w:r>
      <w:r w:rsidR="008E4A29">
        <w:rPr>
          <w:rFonts w:ascii="Segoe UI Semibold" w:hAnsi="Segoe UI Semibold" w:cs="Simplified Arabic" w:hint="cs"/>
          <w:sz w:val="28"/>
          <w:szCs w:val="28"/>
          <w:rtl/>
        </w:rPr>
        <w:t>نما كان في مصر سنة سبعمائة واثن</w:t>
      </w:r>
      <w:r w:rsidR="005B30AC">
        <w:rPr>
          <w:rFonts w:ascii="Segoe UI Semibold" w:hAnsi="Segoe UI Semibold" w:cs="Simplified Arabic" w:hint="cs"/>
          <w:sz w:val="28"/>
          <w:szCs w:val="28"/>
          <w:rtl/>
        </w:rPr>
        <w:t>ت</w:t>
      </w:r>
      <w:r w:rsidR="008E4A29">
        <w:rPr>
          <w:rFonts w:ascii="Segoe UI Semibold" w:hAnsi="Segoe UI Semibold" w:cs="Simplified Arabic" w:hint="cs"/>
          <w:sz w:val="28"/>
          <w:szCs w:val="28"/>
          <w:rtl/>
        </w:rPr>
        <w:t>ي</w:t>
      </w:r>
      <w:r w:rsidRPr="006F14A5">
        <w:rPr>
          <w:rFonts w:ascii="Segoe UI Semibold" w:hAnsi="Segoe UI Semibold" w:cs="Simplified Arabic" w:hint="cs"/>
          <w:sz w:val="28"/>
          <w:szCs w:val="28"/>
          <w:rtl/>
        </w:rPr>
        <w:t xml:space="preserve"> عشر</w:t>
      </w:r>
      <w:r w:rsidR="005B30AC">
        <w:rPr>
          <w:rFonts w:ascii="Segoe UI Semibold" w:hAnsi="Segoe UI Semibold" w:cs="Simplified Arabic" w:hint="cs"/>
          <w:sz w:val="28"/>
          <w:szCs w:val="28"/>
          <w:rtl/>
        </w:rPr>
        <w:t>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وهي شرح لعقيدة مختصرة رسالة مختصرة في العقيدة لأحد المتكلمين من الأشعرية </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سمه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شمس الدين الأصفهاني,</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شمس الدين الأصفهاني هذا من علماء الكلام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ألف رسالة في العقيدة لخصها من كتب الرازي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فجاء بعضهم إلى شيخ الإسلام ابن تيمية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وقال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نريد أن تشرح لنا هذه الرسالة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العبارات إذ قرأتها في هذه الرسالة وشيخ الإسلام ينقل النص </w:t>
      </w:r>
      <w:r w:rsidR="008E4A2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المتن</w:t>
      </w:r>
      <w:r w:rsidR="008E4A2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يشرح يعني تحتاج إلى صبر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الكلام الذي فيها كلام بعيد عن أنوار النبوة تمام</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وفيه مغالطات وجهالات</w:t>
      </w:r>
      <w:r>
        <w:rPr>
          <w:rFonts w:ascii="Segoe UI Semibold" w:hAnsi="Segoe UI Semibold" w:cs="Simplified Arabic" w:hint="cs"/>
          <w:sz w:val="28"/>
          <w:szCs w:val="28"/>
          <w:rtl/>
        </w:rPr>
        <w:t>، وعبارات لم ترد</w:t>
      </w:r>
      <w:r w:rsidRPr="006F14A5">
        <w:rPr>
          <w:rFonts w:ascii="Segoe UI Semibold" w:hAnsi="Segoe UI Semibold" w:cs="Simplified Arabic" w:hint="cs"/>
          <w:sz w:val="28"/>
          <w:szCs w:val="28"/>
          <w:rtl/>
        </w:rPr>
        <w:t xml:space="preserve"> في الكتاب ولا في السنة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w:t>
      </w:r>
      <w:r w:rsidR="008E4A29">
        <w:rPr>
          <w:rFonts w:ascii="Segoe UI Semibold" w:hAnsi="Segoe UI Semibold" w:cs="Simplified Arabic" w:hint="cs"/>
          <w:sz w:val="28"/>
          <w:szCs w:val="28"/>
          <w:rtl/>
        </w:rPr>
        <w:t xml:space="preserve">شيخ الإسلام جلس يشرح لهم ويبين </w:t>
      </w:r>
      <w:r w:rsidRPr="006F14A5">
        <w:rPr>
          <w:rFonts w:ascii="Segoe UI Semibold" w:hAnsi="Segoe UI Semibold" w:cs="Simplified Arabic" w:hint="cs"/>
          <w:sz w:val="28"/>
          <w:szCs w:val="28"/>
          <w:rtl/>
        </w:rPr>
        <w:t>ما فيها من المخالفات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ويسرد الأدلة من الكتاب والسنة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ويبين الدلائل العقلية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وينقض دلائلهم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ويبين نقصها و</w:t>
      </w:r>
      <w:r>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طال في ذلك في سائر الأبواب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سواء كان في قضايا التوحيد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توحيد الإلهية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الربوبية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وطريقة تقرير هؤلاء 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كيف كان ذلك يتصل بال</w:t>
      </w:r>
      <w:r>
        <w:rPr>
          <w:rFonts w:ascii="Segoe UI Semibold" w:hAnsi="Segoe UI Semibold" w:cs="Simplified Arabic" w:hint="cs"/>
          <w:sz w:val="28"/>
          <w:szCs w:val="28"/>
          <w:rtl/>
        </w:rPr>
        <w:t>نبوة،</w:t>
      </w:r>
      <w:r w:rsidRPr="006F14A5">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ثبات النبوة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ناقشهم طويلاً في هذه المسألة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في غير ذلك من أبواب ال</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عتقاد في مناقشات طويلة</w:t>
      </w:r>
      <w:r>
        <w:rPr>
          <w:rFonts w:ascii="Segoe UI Semibold" w:hAnsi="Segoe UI Semibold" w:cs="Simplified Arabic" w:hint="cs"/>
          <w:sz w:val="28"/>
          <w:szCs w:val="28"/>
          <w:rtl/>
        </w:rPr>
        <w:t>.</w:t>
      </w:r>
    </w:p>
    <w:p w:rsidR="00BC05E7" w:rsidRPr="00772226" w:rsidRDefault="00BC05E7" w:rsidP="00BC05E7">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t xml:space="preserve">قال -رحمه الله-: </w:t>
      </w:r>
      <w:r w:rsidRPr="00772226">
        <w:rPr>
          <w:rFonts w:ascii="Segoe UI Semibold" w:hAnsi="Segoe UI Semibold" w:cs="Simplified Arabic" w:hint="cs"/>
          <w:b/>
          <w:bCs/>
          <w:sz w:val="28"/>
          <w:szCs w:val="28"/>
          <w:rtl/>
        </w:rPr>
        <w:t>وقد ع</w:t>
      </w:r>
      <w:r w:rsidR="008E4A29">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لم بالعقل أن المثلين يجوز على أحدهما ما يجوز على الآخر</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ويجب له ما يجب له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ويمتنع عليه ما يمتنع عليه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فلو كان المخلوق مماثلاً للخالق للزم اشتراكهما فيما يجب ويجوز ويمتنع</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والخالق يجب وجوده وقدمه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والمخلوق يستحيل وجوب وجوده و قدمه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بل يجب حدوثه وإمكانه.</w:t>
      </w:r>
    </w:p>
    <w:p w:rsidR="00BC05E7" w:rsidRDefault="00BC05E7" w:rsidP="00A133F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نحن عرفنا لماذا سميت الأصفهانية؟ نسبة </w:t>
      </w:r>
      <w:r>
        <w:rPr>
          <w:rFonts w:ascii="Segoe UI Semibold" w:hAnsi="Segoe UI Semibold" w:cs="Simplified Arabic" w:hint="cs"/>
          <w:sz w:val="28"/>
          <w:szCs w:val="28"/>
          <w:rtl/>
        </w:rPr>
        <w:t>ل</w:t>
      </w:r>
      <w:r w:rsidRPr="006F14A5">
        <w:rPr>
          <w:rFonts w:ascii="Segoe UI Semibold" w:hAnsi="Segoe UI Semibold" w:cs="Simplified Arabic" w:hint="cs"/>
          <w:sz w:val="28"/>
          <w:szCs w:val="28"/>
          <w:rtl/>
        </w:rPr>
        <w:t>شمس الدين الأصفهاني صاحب المتن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شيخ الإسلام يقرر هذا المعنى</w:t>
      </w:r>
      <w:r w:rsidR="002913B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ع</w:t>
      </w:r>
      <w:r w:rsidR="002913B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لم بالعقل أن المثلين يجوز على أحدهما</w:t>
      </w:r>
      <w:r w:rsidR="002913B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يجوز في باب ال</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عتقاد الاستدلال بالأدلة العقلية هذا لا إشكال فيه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الدلائل العقلية الصحيحة هي من جملة أدلة الشرع</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كما سبق الإشارة إلى ذلك</w:t>
      </w:r>
      <w:r w:rsidR="00A133F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أن دلائل الشرع نقلية وعقلية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فشيخ الإسلام يحتج عليهم بالأدلة العقلية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ويوجد في القرآن من الأدلة العقلية أشياء معروفة في </w:t>
      </w:r>
      <w:r w:rsidRPr="006F14A5">
        <w:rPr>
          <w:rFonts w:ascii="Segoe UI Semibold" w:hAnsi="Segoe UI Semibold" w:cs="Simplified Arabic" w:hint="cs"/>
          <w:sz w:val="28"/>
          <w:szCs w:val="28"/>
          <w:rtl/>
        </w:rPr>
        <w:lastRenderedPageBreak/>
        <w:t>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فشيخ الإسلام يذكر هذا الكلام تعليقاً على ما ذكره المؤلف من إثبات سبع صفات على طريقة عامة الأشاعرة</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الأشاعرة مدارس منهم من يثبت سبع صفات وهذا هو المشهور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ومنهم من يثبت أكثر من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وهذه السبع يقولون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إن العقل دل عليها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وهم في إثباته</w:t>
      </w:r>
      <w:r>
        <w:rPr>
          <w:rFonts w:ascii="Segoe UI Semibold" w:hAnsi="Segoe UI Semibold" w:cs="Simplified Arabic" w:hint="cs"/>
          <w:sz w:val="28"/>
          <w:szCs w:val="28"/>
          <w:rtl/>
        </w:rPr>
        <w:t>م</w:t>
      </w:r>
      <w:r w:rsidRPr="006F14A5">
        <w:rPr>
          <w:rFonts w:ascii="Segoe UI Semibold" w:hAnsi="Segoe UI Semibold" w:cs="Simplified Arabic" w:hint="cs"/>
          <w:sz w:val="28"/>
          <w:szCs w:val="28"/>
          <w:rtl/>
        </w:rPr>
        <w:t xml:space="preserve"> لها </w:t>
      </w:r>
      <w:r>
        <w:rPr>
          <w:rFonts w:ascii="Segoe UI Semibold" w:hAnsi="Segoe UI Semibold" w:cs="Simplified Arabic" w:hint="cs"/>
          <w:sz w:val="28"/>
          <w:szCs w:val="28"/>
          <w:rtl/>
        </w:rPr>
        <w:t>أيضاً</w:t>
      </w:r>
      <w:r w:rsidRPr="006F14A5">
        <w:rPr>
          <w:rFonts w:ascii="Segoe UI Semibold" w:hAnsi="Segoe UI Semibold" w:cs="Simplified Arabic" w:hint="cs"/>
          <w:sz w:val="28"/>
          <w:szCs w:val="28"/>
          <w:rtl/>
        </w:rPr>
        <w:t xml:space="preserve"> يقع لهم بعض الإشكالات وال</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نحرافات في بعض هذا الإثبات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فشيخ الإسلام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أيضاً</w:t>
      </w:r>
      <w:r w:rsidRPr="006F14A5">
        <w:rPr>
          <w:rFonts w:ascii="Segoe UI Semibold" w:hAnsi="Segoe UI Semibold" w:cs="Simplified Arabic" w:hint="cs"/>
          <w:sz w:val="28"/>
          <w:szCs w:val="28"/>
          <w:rtl/>
        </w:rPr>
        <w:t xml:space="preserve"> كون العقل دل على هذه الصفات فإن النقل دل عليها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ودل على غيرها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كون العقل دل على هذه الصفات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هناك صفات دل عليها العقل </w:t>
      </w:r>
      <w:r>
        <w:rPr>
          <w:rFonts w:ascii="Segoe UI Semibold" w:hAnsi="Segoe UI Semibold" w:cs="Simplified Arabic" w:hint="cs"/>
          <w:sz w:val="28"/>
          <w:szCs w:val="28"/>
          <w:rtl/>
        </w:rPr>
        <w:t>أيضاً</w:t>
      </w:r>
      <w:r w:rsidRPr="006F14A5">
        <w:rPr>
          <w:rFonts w:ascii="Segoe UI Semibold" w:hAnsi="Segoe UI Semibold" w:cs="Simplified Arabic" w:hint="cs"/>
          <w:sz w:val="28"/>
          <w:szCs w:val="28"/>
          <w:rtl/>
        </w:rPr>
        <w:t xml:space="preserve"> غير هذه السبع</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وهناك صفات دل عليها النقل لا تدرك بالعقل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فكون العقل يدل على هذه الصفات لا يعني أن 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نفى ما عد</w:t>
      </w:r>
      <w:r w:rsidR="00A133F7">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وذكر مذاهب المتكلمين منهم من ينفي ما عداها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ومنهم من يتوقف فيه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العقل ما دل </w:t>
      </w:r>
      <w:r w:rsidR="00A133F7">
        <w:rPr>
          <w:rFonts w:ascii="Segoe UI Semibold" w:hAnsi="Segoe UI Semibold" w:cs="Simplified Arabic" w:hint="cs"/>
          <w:sz w:val="28"/>
          <w:szCs w:val="28"/>
          <w:rtl/>
        </w:rPr>
        <w:t>عل</w:t>
      </w:r>
      <w:r w:rsidRPr="006F14A5">
        <w:rPr>
          <w:rFonts w:ascii="Segoe UI Semibold" w:hAnsi="Segoe UI Semibold" w:cs="Simplified Arabic" w:hint="cs"/>
          <w:sz w:val="28"/>
          <w:szCs w:val="28"/>
          <w:rtl/>
        </w:rPr>
        <w:t>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لماذا؟ </w:t>
      </w:r>
      <w:r w:rsidR="00A133F7">
        <w:rPr>
          <w:rFonts w:ascii="Segoe UI Semibold" w:hAnsi="Segoe UI Semibold" w:cs="Simplified Arabic" w:hint="cs"/>
          <w:sz w:val="28"/>
          <w:szCs w:val="28"/>
          <w:rtl/>
        </w:rPr>
        <w:t xml:space="preserve"> </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نحن عرفنا أن المتكلمين جعلوا العقل أصلاً والنقل تابع</w:t>
      </w:r>
      <w:r>
        <w:rPr>
          <w:rFonts w:ascii="Segoe UI Semibold" w:hAnsi="Segoe UI Semibold" w:cs="Simplified Arabic" w:hint="cs"/>
          <w:sz w:val="28"/>
          <w:szCs w:val="28"/>
          <w:rtl/>
        </w:rPr>
        <w:t>اً وعاضداً</w:t>
      </w:r>
      <w:r w:rsidRPr="006F14A5">
        <w:rPr>
          <w:rFonts w:ascii="Segoe UI Semibold" w:hAnsi="Segoe UI Semibold" w:cs="Simplified Arabic" w:hint="cs"/>
          <w:sz w:val="28"/>
          <w:szCs w:val="28"/>
          <w:rtl/>
        </w:rPr>
        <w:t xml:space="preserve"> للعقل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وهذا انحراف في أصل  كبير أدى إلى انحرافات كثيرة عند هؤلاء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فشيخ الإسلام يرد عليهم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ع</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لم بالعقل </w:t>
      </w:r>
      <w:r w:rsidR="00A133F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كما مضى نحو</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هذا الكلام في التدمرية</w:t>
      </w:r>
      <w:r w:rsidR="00A133F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أن المثلين يجوز على أحدهما ما يجوز على ال</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ويجب له ما يجب 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ويمتنع عليه ما يمتنع عليه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فلو كان المخلوق مماثل</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للخالق للزم اشتراكهم</w:t>
      </w:r>
      <w:r>
        <w:rPr>
          <w:rFonts w:ascii="Segoe UI Semibold" w:hAnsi="Segoe UI Semibold" w:cs="Simplified Arabic" w:hint="cs"/>
          <w:sz w:val="28"/>
          <w:szCs w:val="28"/>
          <w:rtl/>
        </w:rPr>
        <w:t>ا فيما يجب</w:t>
      </w:r>
      <w:r w:rsidRPr="006F14A5">
        <w:rPr>
          <w:rFonts w:ascii="Segoe UI Semibold" w:hAnsi="Segoe UI Semibold" w:cs="Simplified Arabic" w:hint="cs"/>
          <w:sz w:val="28"/>
          <w:szCs w:val="28"/>
          <w:rtl/>
        </w:rPr>
        <w:t xml:space="preserve"> ويجوز</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ويمتنع</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والخالق يجب وجوده وقدمه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والمخلوق يستحيل وجوب وجوده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إلى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فهو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من الناحية العقلية أن المثلين يجوز على كل واحد منهما ما يجوز على ال</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ويمتنع عليه ما</w:t>
      </w:r>
      <w:r w:rsidR="00A133F7">
        <w:rPr>
          <w:rFonts w:ascii="Segoe UI Semibold" w:hAnsi="Segoe UI Semibold" w:cs="Simplified Arabic" w:hint="cs"/>
          <w:sz w:val="28"/>
          <w:szCs w:val="28"/>
          <w:rtl/>
        </w:rPr>
        <w:t xml:space="preserve"> يمتنع على</w:t>
      </w:r>
      <w:r w:rsidRPr="006F14A5">
        <w:rPr>
          <w:rFonts w:ascii="Segoe UI Semibold" w:hAnsi="Segoe UI Semibold" w:cs="Simplified Arabic" w:hint="cs"/>
          <w:sz w:val="28"/>
          <w:szCs w:val="28"/>
          <w:rtl/>
        </w:rPr>
        <w:t xml:space="preserve"> ال</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يجب له أشياء لا تكون للمخلوق</w:t>
      </w:r>
      <w:r>
        <w:rPr>
          <w:rFonts w:ascii="Segoe UI Semibold" w:hAnsi="Segoe UI Semibold" w:cs="Simplified Arabic" w:hint="cs"/>
          <w:sz w:val="28"/>
          <w:szCs w:val="28"/>
          <w:rtl/>
        </w:rPr>
        <w:t>،</w:t>
      </w:r>
      <w:r w:rsidR="00A133F7">
        <w:rPr>
          <w:rFonts w:ascii="Segoe UI Semibold" w:hAnsi="Segoe UI Semibold" w:cs="Simplified Arabic" w:hint="cs"/>
          <w:sz w:val="28"/>
          <w:szCs w:val="28"/>
          <w:rtl/>
        </w:rPr>
        <w:t xml:space="preserve"> ويمتنع عليه أشياء لا تمتنع على</w:t>
      </w:r>
      <w:r>
        <w:rPr>
          <w:rFonts w:ascii="Segoe UI Semibold" w:hAnsi="Segoe UI Semibold" w:cs="Simplified Arabic" w:hint="cs"/>
          <w:sz w:val="28"/>
          <w:szCs w:val="28"/>
          <w:rtl/>
        </w:rPr>
        <w:t xml:space="preserve"> المخلوق،</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ف</w:t>
      </w:r>
      <w:r w:rsidRPr="006F14A5">
        <w:rPr>
          <w:rFonts w:ascii="Segoe UI Semibold" w:hAnsi="Segoe UI Semibold" w:cs="Simplified Arabic" w:hint="cs"/>
          <w:sz w:val="28"/>
          <w:szCs w:val="28"/>
          <w:rtl/>
        </w:rPr>
        <w:t xml:space="preserve">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منزه من الصاحبة والولد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والمخلوق يكون ذلك كمالاً فيه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وقل مثل ذلك </w:t>
      </w:r>
      <w:r w:rsidR="00A133F7">
        <w:rPr>
          <w:rFonts w:ascii="Segoe UI Semibold" w:hAnsi="Segoe UI Semibold" w:cs="Simplified Arabic" w:hint="cs"/>
          <w:sz w:val="28"/>
          <w:szCs w:val="28"/>
          <w:rtl/>
        </w:rPr>
        <w:t xml:space="preserve">في </w:t>
      </w:r>
      <w:r w:rsidRPr="006F14A5">
        <w:rPr>
          <w:rFonts w:ascii="Segoe UI Semibold" w:hAnsi="Segoe UI Semibold" w:cs="Simplified Arabic" w:hint="cs"/>
          <w:sz w:val="28"/>
          <w:szCs w:val="28"/>
          <w:rtl/>
        </w:rPr>
        <w:t>أمور كثيرة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فهذا فيما يجوز ويمتنع فضلاً عن الاشتراك في أصل الصفة</w:t>
      </w:r>
      <w:r>
        <w:rPr>
          <w:rFonts w:ascii="Segoe UI Semibold" w:hAnsi="Segoe UI Semibold" w:cs="Simplified Arabic" w:hint="cs"/>
          <w:sz w:val="28"/>
          <w:szCs w:val="28"/>
          <w:rtl/>
        </w:rPr>
        <w:t>.</w:t>
      </w:r>
    </w:p>
    <w:p w:rsidR="00BC05E7" w:rsidRDefault="00BC05E7" w:rsidP="005B30AC">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فالله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له ما يليق </w:t>
      </w:r>
      <w:r>
        <w:rPr>
          <w:rFonts w:ascii="Segoe UI Semibold" w:hAnsi="Segoe UI Semibold" w:cs="Simplified Arabic" w:hint="cs"/>
          <w:sz w:val="28"/>
          <w:szCs w:val="28"/>
          <w:rtl/>
        </w:rPr>
        <w:t>بجلاله وعظمته من هذه</w:t>
      </w:r>
      <w:r w:rsidRPr="006F14A5">
        <w:rPr>
          <w:rFonts w:ascii="Segoe UI Semibold" w:hAnsi="Segoe UI Semibold" w:cs="Simplified Arabic" w:hint="cs"/>
          <w:sz w:val="28"/>
          <w:szCs w:val="28"/>
          <w:rtl/>
        </w:rPr>
        <w:t xml:space="preserve"> الصفة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فلماذا تمتنعون من </w:t>
      </w:r>
      <w:r w:rsidR="005B30AC">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 xml:space="preserve">ثبات  الصفات التي دل عليها السمع </w:t>
      </w:r>
      <w:r w:rsidR="005B30AC">
        <w:rPr>
          <w:rFonts w:ascii="Segoe UI Semibold" w:hAnsi="Segoe UI Semibold" w:cs="Simplified Arabic" w:hint="cs"/>
          <w:sz w:val="28"/>
          <w:szCs w:val="28"/>
          <w:rtl/>
        </w:rPr>
        <w:t xml:space="preserve">مع أنه </w:t>
      </w:r>
      <w:r w:rsidRPr="006F14A5">
        <w:rPr>
          <w:rFonts w:ascii="Segoe UI Semibold" w:hAnsi="Segoe UI Semibold" w:cs="Simplified Arabic" w:hint="cs"/>
          <w:sz w:val="28"/>
          <w:szCs w:val="28"/>
          <w:rtl/>
        </w:rPr>
        <w:t>لا إشكال في هذا</w:t>
      </w:r>
      <w:r w:rsidR="005B30A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فالخالق غير المخلوق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فما كل ما جاز للمخلوق جاز للخالق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الله لا يماثل المخلوقين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ومن ث</w:t>
      </w:r>
      <w:r w:rsidR="005B30A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م</w:t>
      </w:r>
      <w:r w:rsidR="005B30A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فل</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أوصاف تخص</w:t>
      </w:r>
      <w:r w:rsidR="009F799B">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وللمخلوقين أوصاف تخصهم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فإن حصل الاشتراك في بعضها فإن ذلك لا يعني الاشتراك في أن يكون ذلك من قبيل التمثيل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حقائقها واحدة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ومتماثلة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كما أن ذات الخالق غير ذات المخلوق</w:t>
      </w:r>
      <w:r>
        <w:rPr>
          <w:rFonts w:ascii="Segoe UI Semibold" w:hAnsi="Segoe UI Semibold" w:cs="Simplified Arabic" w:hint="cs"/>
          <w:sz w:val="28"/>
          <w:szCs w:val="28"/>
          <w:rtl/>
        </w:rPr>
        <w:t>.</w:t>
      </w:r>
    </w:p>
    <w:p w:rsidR="00BC05E7" w:rsidRPr="00772226" w:rsidRDefault="00BC05E7" w:rsidP="00BC05E7">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t xml:space="preserve">قال -رحمه الله-: </w:t>
      </w:r>
      <w:r w:rsidRPr="00772226">
        <w:rPr>
          <w:rFonts w:ascii="Segoe UI Semibold" w:hAnsi="Segoe UI Semibold" w:cs="Simplified Arabic" w:hint="cs"/>
          <w:b/>
          <w:bCs/>
          <w:sz w:val="28"/>
          <w:szCs w:val="28"/>
          <w:rtl/>
        </w:rPr>
        <w:t>الله سمى نفسه بالرحمن الرحيم</w:t>
      </w:r>
      <w:r>
        <w:rPr>
          <w:rFonts w:ascii="Segoe UI Semibold" w:hAnsi="Segoe UI Semibold" w:cs="Simplified Arabic" w:hint="cs"/>
          <w:b/>
          <w:bCs/>
          <w:sz w:val="28"/>
          <w:szCs w:val="28"/>
          <w:rtl/>
        </w:rPr>
        <w:t>،</w:t>
      </w:r>
      <w:r w:rsidR="005B30AC">
        <w:rPr>
          <w:rFonts w:ascii="Segoe UI Semibold" w:hAnsi="Segoe UI Semibold" w:cs="Simplified Arabic" w:hint="cs"/>
          <w:b/>
          <w:bCs/>
          <w:sz w:val="28"/>
          <w:szCs w:val="28"/>
          <w:rtl/>
        </w:rPr>
        <w:t xml:space="preserve"> و</w:t>
      </w:r>
      <w:r w:rsidRPr="00772226">
        <w:rPr>
          <w:rFonts w:ascii="Segoe UI Semibold" w:hAnsi="Segoe UI Semibold" w:cs="Simplified Arabic" w:hint="cs"/>
          <w:b/>
          <w:bCs/>
          <w:sz w:val="28"/>
          <w:szCs w:val="28"/>
          <w:rtl/>
        </w:rPr>
        <w:t>وصف نفسه بالرحمة والمحبة</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وليست رحمته ومحبته كرحمة المخلوق ومحبته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ومعلوم أن صفاتنا بالنسبة إلينا كصفات الله بالنسبة إليه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w:t>
      </w:r>
      <w:r w:rsidRPr="006F1C0F">
        <w:rPr>
          <w:rFonts w:ascii="Segoe UI Semibold" w:hAnsi="Segoe UI Semibold" w:cs="Simplified Arabic" w:hint="cs"/>
          <w:b/>
          <w:bCs/>
          <w:sz w:val="28"/>
          <w:szCs w:val="28"/>
          <w:rtl/>
        </w:rPr>
        <w:t>فكلما لا</w:t>
      </w:r>
      <w:r w:rsidRPr="00772226">
        <w:rPr>
          <w:rFonts w:ascii="Segoe UI Semibold" w:hAnsi="Segoe UI Semibold" w:cs="Simplified Arabic" w:hint="cs"/>
          <w:b/>
          <w:bCs/>
          <w:sz w:val="28"/>
          <w:szCs w:val="28"/>
          <w:rtl/>
        </w:rPr>
        <w:t xml:space="preserve"> مثل لذاته لا مثل لصفاته.</w:t>
      </w:r>
    </w:p>
    <w:p w:rsidR="00BC05E7" w:rsidRDefault="00BC05E7" w:rsidP="00890CCA">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هنا هذا الكلام تابع </w:t>
      </w:r>
      <w:r>
        <w:rPr>
          <w:rFonts w:ascii="Segoe UI Semibold" w:hAnsi="Segoe UI Semibold" w:cs="Simplified Arabic" w:hint="cs"/>
          <w:sz w:val="28"/>
          <w:szCs w:val="28"/>
          <w:rtl/>
        </w:rPr>
        <w:t>أيضاً</w:t>
      </w:r>
      <w:r w:rsidRPr="006F14A5">
        <w:rPr>
          <w:rFonts w:ascii="Segoe UI Semibold" w:hAnsi="Segoe UI Semibold" w:cs="Simplified Arabic" w:hint="cs"/>
          <w:sz w:val="28"/>
          <w:szCs w:val="28"/>
          <w:rtl/>
        </w:rPr>
        <w:t xml:space="preserve"> للذي قبله وهو أشبه ما يكون بالتطبيق والمثال</w:t>
      </w:r>
      <w:r>
        <w:rPr>
          <w:rFonts w:ascii="Segoe UI Semibold" w:hAnsi="Segoe UI Semibold" w:cs="Simplified Arabic" w:hint="cs"/>
          <w:sz w:val="28"/>
          <w:szCs w:val="28"/>
          <w:rtl/>
        </w:rPr>
        <w:t>،</w:t>
      </w:r>
      <w:r w:rsidR="005B30AC">
        <w:rPr>
          <w:rFonts w:ascii="Segoe UI Semibold" w:hAnsi="Segoe UI Semibold" w:cs="Simplified Arabic" w:hint="cs"/>
          <w:sz w:val="28"/>
          <w:szCs w:val="28"/>
          <w:rtl/>
        </w:rPr>
        <w:t xml:space="preserve"> ف</w:t>
      </w:r>
      <w:r w:rsidRPr="006F14A5">
        <w:rPr>
          <w:rFonts w:ascii="Segoe UI Semibold" w:hAnsi="Segoe UI Semibold" w:cs="Simplified Arabic" w:hint="cs"/>
          <w:sz w:val="28"/>
          <w:szCs w:val="28"/>
          <w:rtl/>
        </w:rPr>
        <w:t>ك</w:t>
      </w:r>
      <w:r w:rsidR="005B30AC">
        <w:rPr>
          <w:rFonts w:ascii="Segoe UI Semibold" w:hAnsi="Segoe UI Semibold" w:cs="Simplified Arabic" w:hint="cs"/>
          <w:sz w:val="28"/>
          <w:szCs w:val="28"/>
          <w:rtl/>
        </w:rPr>
        <w:t>م</w:t>
      </w:r>
      <w:r w:rsidRPr="006F14A5">
        <w:rPr>
          <w:rFonts w:ascii="Segoe UI Semibold" w:hAnsi="Segoe UI Semibold" w:cs="Simplified Arabic" w:hint="cs"/>
          <w:sz w:val="28"/>
          <w:szCs w:val="28"/>
          <w:rtl/>
        </w:rPr>
        <w:t>ا أن ذات الخالق غير ذات المخلوق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الخالق له ما يليق 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والمخلوق له ما يليق 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فكذلك </w:t>
      </w:r>
      <w:r>
        <w:rPr>
          <w:rFonts w:ascii="Segoe UI Semibold" w:hAnsi="Segoe UI Semibold" w:cs="Simplified Arabic" w:hint="cs"/>
          <w:sz w:val="28"/>
          <w:szCs w:val="28"/>
          <w:rtl/>
        </w:rPr>
        <w:t>أيضاً</w:t>
      </w:r>
      <w:r w:rsidRPr="006F14A5">
        <w:rPr>
          <w:rFonts w:ascii="Segoe UI Semibold" w:hAnsi="Segoe UI Semibold" w:cs="Simplified Arabic" w:hint="cs"/>
          <w:sz w:val="28"/>
          <w:szCs w:val="28"/>
          <w:rtl/>
        </w:rPr>
        <w:t xml:space="preserve"> سمى الله نفسه بالرحمن الرحيم ووصف نفسه بالرحمة والمحبة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كما قال</w:t>
      </w:r>
      <w:r>
        <w:rPr>
          <w:rFonts w:ascii="Segoe UI Semibold" w:hAnsi="Segoe UI Semibold" w:cs="Simplified Arabic" w:hint="cs"/>
          <w:sz w:val="28"/>
          <w:szCs w:val="28"/>
          <w:rtl/>
        </w:rPr>
        <w:t xml:space="preserve">: </w:t>
      </w:r>
      <w:r w:rsidRPr="00126735">
        <w:rPr>
          <w:rFonts w:ascii="Segoe UI Semibold" w:hAnsi="Segoe UI Semibold" w:cs="Simplified Arabic"/>
          <w:b/>
          <w:bCs/>
          <w:color w:val="FF0000"/>
          <w:sz w:val="28"/>
          <w:szCs w:val="28"/>
          <w:rtl/>
        </w:rPr>
        <w:t>{</w:t>
      </w:r>
      <w:r w:rsidRPr="00126735">
        <w:rPr>
          <w:rFonts w:ascii="Segoe UI Semibold" w:hAnsi="Segoe UI Semibold" w:cs="Simplified Arabic" w:hint="cs"/>
          <w:b/>
          <w:bCs/>
          <w:color w:val="FF0000"/>
          <w:sz w:val="28"/>
          <w:szCs w:val="28"/>
          <w:rtl/>
        </w:rPr>
        <w:t>وَرَحْمَتِي</w:t>
      </w:r>
      <w:r w:rsidRPr="00126735">
        <w:rPr>
          <w:rFonts w:ascii="Segoe UI Semibold" w:hAnsi="Segoe UI Semibold" w:cs="Simplified Arabic"/>
          <w:b/>
          <w:bCs/>
          <w:color w:val="FF0000"/>
          <w:sz w:val="28"/>
          <w:szCs w:val="28"/>
          <w:rtl/>
        </w:rPr>
        <w:t xml:space="preserve"> </w:t>
      </w:r>
      <w:r w:rsidRPr="00126735">
        <w:rPr>
          <w:rFonts w:ascii="Segoe UI Semibold" w:hAnsi="Segoe UI Semibold" w:cs="Simplified Arabic" w:hint="cs"/>
          <w:b/>
          <w:bCs/>
          <w:color w:val="FF0000"/>
          <w:sz w:val="28"/>
          <w:szCs w:val="28"/>
          <w:rtl/>
        </w:rPr>
        <w:t>وَسِعَتْ</w:t>
      </w:r>
      <w:r w:rsidRPr="00126735">
        <w:rPr>
          <w:rFonts w:ascii="Segoe UI Semibold" w:hAnsi="Segoe UI Semibold" w:cs="Simplified Arabic"/>
          <w:b/>
          <w:bCs/>
          <w:color w:val="FF0000"/>
          <w:sz w:val="28"/>
          <w:szCs w:val="28"/>
          <w:rtl/>
        </w:rPr>
        <w:t xml:space="preserve"> </w:t>
      </w:r>
      <w:r w:rsidRPr="00126735">
        <w:rPr>
          <w:rFonts w:ascii="Segoe UI Semibold" w:hAnsi="Segoe UI Semibold" w:cs="Simplified Arabic" w:hint="cs"/>
          <w:b/>
          <w:bCs/>
          <w:color w:val="FF0000"/>
          <w:sz w:val="28"/>
          <w:szCs w:val="28"/>
          <w:rtl/>
        </w:rPr>
        <w:t>كُلَّ</w:t>
      </w:r>
      <w:r w:rsidRPr="00126735">
        <w:rPr>
          <w:rFonts w:ascii="Segoe UI Semibold" w:hAnsi="Segoe UI Semibold" w:cs="Simplified Arabic"/>
          <w:b/>
          <w:bCs/>
          <w:color w:val="FF0000"/>
          <w:sz w:val="28"/>
          <w:szCs w:val="28"/>
          <w:rtl/>
        </w:rPr>
        <w:t xml:space="preserve"> </w:t>
      </w:r>
      <w:r w:rsidRPr="00126735">
        <w:rPr>
          <w:rFonts w:ascii="Segoe UI Semibold" w:hAnsi="Segoe UI Semibold" w:cs="Simplified Arabic" w:hint="cs"/>
          <w:b/>
          <w:bCs/>
          <w:color w:val="FF0000"/>
          <w:sz w:val="28"/>
          <w:szCs w:val="28"/>
          <w:rtl/>
        </w:rPr>
        <w:t>شَيْءٍ</w:t>
      </w:r>
      <w:r w:rsidRPr="00126735">
        <w:rPr>
          <w:rFonts w:ascii="Segoe UI Semibold" w:hAnsi="Segoe UI Semibold" w:cs="Simplified Arabic"/>
          <w:b/>
          <w:bCs/>
          <w:color w:val="FF0000"/>
          <w:sz w:val="28"/>
          <w:szCs w:val="28"/>
          <w:rtl/>
        </w:rPr>
        <w:t>}</w:t>
      </w:r>
      <w:r w:rsidRPr="00C67ACB">
        <w:rPr>
          <w:rFonts w:ascii="Segoe UI Semibold" w:hAnsi="Segoe UI Semibold" w:cs="Simplified Arabic"/>
          <w:sz w:val="28"/>
          <w:szCs w:val="28"/>
          <w:rtl/>
        </w:rPr>
        <w:t xml:space="preserve"> </w:t>
      </w:r>
      <w:r w:rsidRPr="00126735">
        <w:rPr>
          <w:rFonts w:ascii="Segoe UI Semibold" w:hAnsi="Segoe UI Semibold" w:cs="Simplified Arabic"/>
          <w:sz w:val="24"/>
          <w:szCs w:val="24"/>
          <w:rtl/>
        </w:rPr>
        <w:t>[</w:t>
      </w:r>
      <w:r w:rsidRPr="00126735">
        <w:rPr>
          <w:rFonts w:ascii="Segoe UI Semibold" w:hAnsi="Segoe UI Semibold" w:cs="Simplified Arabic" w:hint="cs"/>
          <w:sz w:val="24"/>
          <w:szCs w:val="24"/>
          <w:rtl/>
        </w:rPr>
        <w:t>الأعراف</w:t>
      </w:r>
      <w:r w:rsidRPr="00126735">
        <w:rPr>
          <w:rFonts w:ascii="Segoe UI Semibold" w:hAnsi="Segoe UI Semibold" w:cs="Simplified Arabic"/>
          <w:sz w:val="24"/>
          <w:szCs w:val="24"/>
          <w:rtl/>
        </w:rPr>
        <w:t>:156]</w:t>
      </w:r>
      <w:r>
        <w:rPr>
          <w:rFonts w:ascii="Segoe UI Semibold" w:hAnsi="Segoe UI Semibold" w:cs="Simplified Arabic" w:hint="cs"/>
          <w:sz w:val="28"/>
          <w:szCs w:val="28"/>
          <w:rtl/>
        </w:rPr>
        <w:t>، و</w:t>
      </w:r>
      <w:r w:rsidRPr="00126735">
        <w:rPr>
          <w:rFonts w:ascii="Segoe UI Semibold" w:hAnsi="Segoe UI Semibold" w:cs="Simplified Arabic"/>
          <w:b/>
          <w:bCs/>
          <w:color w:val="FF0000"/>
          <w:sz w:val="28"/>
          <w:szCs w:val="28"/>
          <w:rtl/>
        </w:rPr>
        <w:t>{</w:t>
      </w:r>
      <w:r w:rsidRPr="00126735">
        <w:rPr>
          <w:rFonts w:ascii="Segoe UI Semibold" w:hAnsi="Segoe UI Semibold" w:cs="Simplified Arabic" w:hint="cs"/>
          <w:b/>
          <w:bCs/>
          <w:color w:val="FF0000"/>
          <w:sz w:val="28"/>
          <w:szCs w:val="28"/>
          <w:rtl/>
        </w:rPr>
        <w:t>يُحِبُّ</w:t>
      </w:r>
      <w:r w:rsidR="009F799B">
        <w:rPr>
          <w:rFonts w:ascii="Segoe UI Semibold" w:hAnsi="Segoe UI Semibold" w:cs="Simplified Arabic" w:hint="cs"/>
          <w:b/>
          <w:bCs/>
          <w:color w:val="FF0000"/>
          <w:sz w:val="28"/>
          <w:szCs w:val="28"/>
          <w:rtl/>
        </w:rPr>
        <w:t>ه</w:t>
      </w:r>
      <w:r w:rsidRPr="00126735">
        <w:rPr>
          <w:rFonts w:ascii="Segoe UI Semibold" w:hAnsi="Segoe UI Semibold" w:cs="Simplified Arabic" w:hint="cs"/>
          <w:b/>
          <w:bCs/>
          <w:color w:val="FF0000"/>
          <w:sz w:val="28"/>
          <w:szCs w:val="28"/>
          <w:rtl/>
        </w:rPr>
        <w:t>مْ</w:t>
      </w:r>
      <w:r w:rsidRPr="00126735">
        <w:rPr>
          <w:rFonts w:ascii="Segoe UI Semibold" w:hAnsi="Segoe UI Semibold" w:cs="Simplified Arabic"/>
          <w:b/>
          <w:bCs/>
          <w:color w:val="FF0000"/>
          <w:sz w:val="28"/>
          <w:szCs w:val="28"/>
          <w:rtl/>
        </w:rPr>
        <w:t xml:space="preserve"> </w:t>
      </w:r>
      <w:r w:rsidRPr="00126735">
        <w:rPr>
          <w:rFonts w:ascii="Segoe UI Semibold" w:hAnsi="Segoe UI Semibold" w:cs="Simplified Arabic" w:hint="cs"/>
          <w:b/>
          <w:bCs/>
          <w:color w:val="FF0000"/>
          <w:sz w:val="28"/>
          <w:szCs w:val="28"/>
          <w:rtl/>
        </w:rPr>
        <w:t>وَيُحِبُّو</w:t>
      </w:r>
      <w:r w:rsidR="009F799B">
        <w:rPr>
          <w:rFonts w:ascii="Segoe UI Semibold" w:hAnsi="Segoe UI Semibold" w:cs="Simplified Arabic" w:hint="cs"/>
          <w:b/>
          <w:bCs/>
          <w:color w:val="FF0000"/>
          <w:sz w:val="28"/>
          <w:szCs w:val="28"/>
          <w:rtl/>
        </w:rPr>
        <w:t>نه</w:t>
      </w:r>
      <w:r w:rsidRPr="00126735">
        <w:rPr>
          <w:rFonts w:ascii="Segoe UI Semibold" w:hAnsi="Segoe UI Semibold" w:cs="Simplified Arabic"/>
          <w:b/>
          <w:bCs/>
          <w:color w:val="FF0000"/>
          <w:sz w:val="28"/>
          <w:szCs w:val="28"/>
          <w:rtl/>
        </w:rPr>
        <w:t>}</w:t>
      </w:r>
      <w:r w:rsidRPr="00DF790A">
        <w:rPr>
          <w:rFonts w:ascii="Segoe UI Semibold" w:hAnsi="Segoe UI Semibold" w:cs="Simplified Arabic"/>
          <w:sz w:val="28"/>
          <w:szCs w:val="28"/>
          <w:rtl/>
        </w:rPr>
        <w:t xml:space="preserve"> </w:t>
      </w:r>
      <w:r w:rsidRPr="00126735">
        <w:rPr>
          <w:rFonts w:ascii="Segoe UI Semibold" w:hAnsi="Segoe UI Semibold" w:cs="Simplified Arabic"/>
          <w:sz w:val="24"/>
          <w:szCs w:val="24"/>
          <w:rtl/>
        </w:rPr>
        <w:t>[</w:t>
      </w:r>
      <w:r w:rsidRPr="00126735">
        <w:rPr>
          <w:rFonts w:ascii="Segoe UI Semibold" w:hAnsi="Segoe UI Semibold" w:cs="Simplified Arabic" w:hint="cs"/>
          <w:sz w:val="24"/>
          <w:szCs w:val="24"/>
          <w:rtl/>
        </w:rPr>
        <w:t>المائدة</w:t>
      </w:r>
      <w:r w:rsidRPr="00126735">
        <w:rPr>
          <w:rFonts w:ascii="Segoe UI Semibold" w:hAnsi="Segoe UI Semibold" w:cs="Simplified Arabic"/>
          <w:sz w:val="24"/>
          <w:szCs w:val="24"/>
          <w:rtl/>
        </w:rPr>
        <w:t>:54]</w:t>
      </w:r>
      <w:r>
        <w:rPr>
          <w:rFonts w:ascii="Segoe UI Semibold" w:hAnsi="Segoe UI Semibold" w:cs="Simplified Arabic" w:hint="cs"/>
          <w:sz w:val="28"/>
          <w:szCs w:val="28"/>
          <w:rtl/>
        </w:rPr>
        <w:t>،</w:t>
      </w:r>
      <w:r w:rsidRPr="006F14A5">
        <w:rPr>
          <w:rFonts w:ascii="KFGQPC Uthman Taha Naskh" w:cs="KFGQPC Uthman Taha Naskh"/>
          <w:color w:val="0000FF"/>
          <w:sz w:val="28"/>
          <w:szCs w:val="28"/>
          <w:rtl/>
        </w:rPr>
        <w:t xml:space="preserve"> </w:t>
      </w:r>
      <w:r w:rsidRPr="006F14A5">
        <w:rPr>
          <w:rFonts w:ascii="Segoe UI Semibold" w:hAnsi="Segoe UI Semibold" w:cs="Simplified Arabic" w:hint="cs"/>
          <w:sz w:val="28"/>
          <w:szCs w:val="28"/>
          <w:rtl/>
        </w:rPr>
        <w:t>هنا ذكر الأوصاف المتعلقة بالمشيئة والإرادة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هؤلاء ينفونها </w:t>
      </w:r>
      <w:r w:rsidR="005B30A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أعني المتكلمين</w:t>
      </w:r>
      <w:r w:rsidR="005B30A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 الجملة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يقولون بناء</w:t>
      </w:r>
      <w:r>
        <w:rPr>
          <w:rFonts w:ascii="Segoe UI Semibold" w:hAnsi="Segoe UI Semibold" w:cs="Simplified Arabic" w:hint="cs"/>
          <w:sz w:val="28"/>
          <w:szCs w:val="28"/>
          <w:rtl/>
        </w:rPr>
        <w:t>ً</w:t>
      </w:r>
      <w:r w:rsidR="005B30AC">
        <w:rPr>
          <w:rFonts w:ascii="Segoe UI Semibold" w:hAnsi="Segoe UI Semibold" w:cs="Simplified Arabic" w:hint="cs"/>
          <w:sz w:val="28"/>
          <w:szCs w:val="28"/>
          <w:rtl/>
        </w:rPr>
        <w:t xml:space="preserve"> على اعتبارات معينة: إ</w:t>
      </w:r>
      <w:r w:rsidRPr="006F14A5">
        <w:rPr>
          <w:rFonts w:ascii="Segoe UI Semibold" w:hAnsi="Segoe UI Semibold" w:cs="Simplified Arabic" w:hint="cs"/>
          <w:sz w:val="28"/>
          <w:szCs w:val="28"/>
          <w:rtl/>
        </w:rPr>
        <w:t>ن ذلك يلزم منه مسألة حلول الحوادث</w:t>
      </w:r>
      <w:r>
        <w:rPr>
          <w:rFonts w:ascii="Segoe UI Semibold" w:hAnsi="Segoe UI Semibold" w:cs="Simplified Arabic" w:hint="cs"/>
          <w:sz w:val="28"/>
          <w:szCs w:val="28"/>
          <w:rtl/>
        </w:rPr>
        <w:t xml:space="preserve">، أو لما </w:t>
      </w:r>
      <w:proofErr w:type="spellStart"/>
      <w:r>
        <w:rPr>
          <w:rFonts w:ascii="Segoe UI Semibold" w:hAnsi="Segoe UI Semibold" w:cs="Simplified Arabic" w:hint="cs"/>
          <w:sz w:val="28"/>
          <w:szCs w:val="28"/>
          <w:rtl/>
        </w:rPr>
        <w:t>يتو</w:t>
      </w:r>
      <w:r w:rsidRPr="006F14A5">
        <w:rPr>
          <w:rFonts w:ascii="Segoe UI Semibold" w:hAnsi="Segoe UI Semibold" w:cs="Simplified Arabic" w:hint="cs"/>
          <w:sz w:val="28"/>
          <w:szCs w:val="28"/>
          <w:rtl/>
        </w:rPr>
        <w:t>همو</w:t>
      </w:r>
      <w:r w:rsidR="009F799B">
        <w:rPr>
          <w:rFonts w:ascii="Segoe UI Semibold" w:hAnsi="Segoe UI Semibold" w:cs="Simplified Arabic" w:hint="cs"/>
          <w:sz w:val="28"/>
          <w:szCs w:val="28"/>
          <w:rtl/>
        </w:rPr>
        <w:t>نه</w:t>
      </w:r>
      <w:proofErr w:type="spellEnd"/>
      <w:r w:rsidRPr="006F14A5">
        <w:rPr>
          <w:rFonts w:ascii="Segoe UI Semibold" w:hAnsi="Segoe UI Semibold" w:cs="Simplified Arabic" w:hint="cs"/>
          <w:sz w:val="28"/>
          <w:szCs w:val="28"/>
          <w:rtl/>
        </w:rPr>
        <w:t xml:space="preserve"> من معان</w:t>
      </w:r>
      <w:r w:rsidR="00BC635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تكون للمخلوقين</w:t>
      </w:r>
      <w:r>
        <w:rPr>
          <w:rFonts w:ascii="Segoe UI Semibold" w:hAnsi="Segoe UI Semibold" w:cs="Simplified Arabic" w:hint="cs"/>
          <w:sz w:val="28"/>
          <w:szCs w:val="28"/>
          <w:rtl/>
        </w:rPr>
        <w:t>، يقولون</w:t>
      </w:r>
      <w:r w:rsidRPr="006F14A5">
        <w:rPr>
          <w:rFonts w:ascii="Segoe UI Semibold" w:hAnsi="Segoe UI Semibold" w:cs="Simplified Arabic" w:hint="cs"/>
          <w:sz w:val="28"/>
          <w:szCs w:val="28"/>
          <w:rtl/>
        </w:rPr>
        <w:t xml:space="preserve"> مثلاً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الرحمة انعطاف في القلب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ذلك لا يليق بالله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هو يقول لهم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BC635D">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 رحمة الله غير رحمة المخل</w:t>
      </w:r>
      <w:r w:rsidR="00BC635D">
        <w:rPr>
          <w:rFonts w:ascii="Segoe UI Semibold" w:hAnsi="Segoe UI Semibold" w:cs="Simplified Arabic" w:hint="cs"/>
          <w:sz w:val="28"/>
          <w:szCs w:val="28"/>
          <w:rtl/>
        </w:rPr>
        <w:t>و</w:t>
      </w:r>
      <w:r w:rsidRPr="006F14A5">
        <w:rPr>
          <w:rFonts w:ascii="Segoe UI Semibold" w:hAnsi="Segoe UI Semibold" w:cs="Simplified Arabic" w:hint="cs"/>
          <w:sz w:val="28"/>
          <w:szCs w:val="28"/>
          <w:rtl/>
        </w:rPr>
        <w:t>قين</w:t>
      </w:r>
      <w:r w:rsidR="00EE0E0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فكما أن الخالق له وجود يليق 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EE0E0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تثبتون الوجود</w:t>
      </w:r>
      <w:r w:rsidR="00EE0E0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والمخلوق له وجود يليق 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فكذلك لله رحم</w:t>
      </w:r>
      <w:r>
        <w:rPr>
          <w:rFonts w:ascii="Segoe UI Semibold" w:hAnsi="Segoe UI Semibold" w:cs="Simplified Arabic" w:hint="cs"/>
          <w:sz w:val="28"/>
          <w:szCs w:val="28"/>
          <w:rtl/>
        </w:rPr>
        <w:t xml:space="preserve">ة </w:t>
      </w:r>
      <w:r w:rsidRPr="006F14A5">
        <w:rPr>
          <w:rFonts w:ascii="Segoe UI Semibold" w:hAnsi="Segoe UI Semibold" w:cs="Simplified Arabic" w:hint="cs"/>
          <w:sz w:val="28"/>
          <w:szCs w:val="28"/>
          <w:rtl/>
        </w:rPr>
        <w:t>تليق 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ل</w:t>
      </w:r>
      <w:r w:rsidRPr="006F14A5">
        <w:rPr>
          <w:rFonts w:ascii="Segoe UI Semibold" w:hAnsi="Segoe UI Semibold" w:cs="Simplified Arabic" w:hint="cs"/>
          <w:sz w:val="28"/>
          <w:szCs w:val="28"/>
          <w:rtl/>
        </w:rPr>
        <w:t>لمخلوق رحم</w:t>
      </w:r>
      <w:r>
        <w:rPr>
          <w:rFonts w:ascii="Segoe UI Semibold" w:hAnsi="Segoe UI Semibold" w:cs="Simplified Arabic" w:hint="cs"/>
          <w:sz w:val="28"/>
          <w:szCs w:val="28"/>
          <w:rtl/>
        </w:rPr>
        <w:t>ة</w:t>
      </w:r>
      <w:r w:rsidRPr="006F14A5">
        <w:rPr>
          <w:rFonts w:ascii="Segoe UI Semibold" w:hAnsi="Segoe UI Semibold" w:cs="Simplified Arabic" w:hint="cs"/>
          <w:sz w:val="28"/>
          <w:szCs w:val="28"/>
          <w:rtl/>
        </w:rPr>
        <w:t xml:space="preserve"> تليق 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للخالق محبة تليق 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وللمخلوق محبة تليق به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890CCA">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عط</w:t>
      </w:r>
      <w:r w:rsidR="00890CCA">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وا هذا ما </w:t>
      </w:r>
      <w:r w:rsidRPr="006F14A5">
        <w:rPr>
          <w:rFonts w:ascii="Segoe UI Semibold" w:hAnsi="Segoe UI Semibold" w:cs="Simplified Arabic" w:hint="cs"/>
          <w:sz w:val="28"/>
          <w:szCs w:val="28"/>
          <w:rtl/>
        </w:rPr>
        <w:lastRenderedPageBreak/>
        <w:t>يستحق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sidR="00890CCA">
        <w:rPr>
          <w:rFonts w:ascii="Segoe UI Semibold" w:hAnsi="Segoe UI Semibold" w:cs="Simplified Arabic" w:hint="cs"/>
          <w:sz w:val="28"/>
          <w:szCs w:val="28"/>
          <w:rtl/>
        </w:rPr>
        <w:t>أ</w:t>
      </w:r>
      <w:r>
        <w:rPr>
          <w:rFonts w:ascii="Segoe UI Semibold" w:hAnsi="Segoe UI Semibold" w:cs="Simplified Arabic" w:hint="cs"/>
          <w:sz w:val="28"/>
          <w:szCs w:val="28"/>
          <w:rtl/>
        </w:rPr>
        <w:t>عط</w:t>
      </w:r>
      <w:r w:rsidR="00890CCA">
        <w:rPr>
          <w:rFonts w:ascii="Segoe UI Semibold" w:hAnsi="Segoe UI Semibold" w:cs="Simplified Arabic" w:hint="cs"/>
          <w:sz w:val="28"/>
          <w:szCs w:val="28"/>
          <w:rtl/>
        </w:rPr>
        <w:t>ُ</w:t>
      </w:r>
      <w:r>
        <w:rPr>
          <w:rFonts w:ascii="Segoe UI Semibold" w:hAnsi="Segoe UI Semibold" w:cs="Simplified Arabic" w:hint="cs"/>
          <w:sz w:val="28"/>
          <w:szCs w:val="28"/>
          <w:rtl/>
        </w:rPr>
        <w:t>وا هذا،</w:t>
      </w:r>
      <w:r w:rsidRPr="006F14A5">
        <w:rPr>
          <w:rFonts w:ascii="Segoe UI Semibold" w:hAnsi="Segoe UI Semibold" w:cs="Simplified Arabic" w:hint="cs"/>
          <w:sz w:val="28"/>
          <w:szCs w:val="28"/>
          <w:rtl/>
        </w:rPr>
        <w:t xml:space="preserve"> كما أننا في ذواتنا وصفاتنا لنا أوصاف حقيقية تليق بهذه الذوات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فرحمتنا ومحبتنا وما إلى ذلك </w:t>
      </w:r>
      <w:r w:rsidR="00890CCA">
        <w:rPr>
          <w:rFonts w:ascii="Segoe UI Semibold" w:hAnsi="Segoe UI Semibold" w:cs="Simplified Arabic" w:hint="cs"/>
          <w:sz w:val="28"/>
          <w:szCs w:val="28"/>
          <w:rtl/>
        </w:rPr>
        <w:t>ت</w:t>
      </w:r>
      <w:r w:rsidRPr="006F14A5">
        <w:rPr>
          <w:rFonts w:ascii="Segoe UI Semibold" w:hAnsi="Segoe UI Semibold" w:cs="Simplified Arabic" w:hint="cs"/>
          <w:sz w:val="28"/>
          <w:szCs w:val="28"/>
          <w:rtl/>
        </w:rPr>
        <w:t>ليق بذواتنا المخلوقة الناقصة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وأما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فذلك يليق بذاته وجلاله وعظمته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فكما أنه لا مثل لذاته </w:t>
      </w:r>
      <w:r w:rsidR="00890CCA">
        <w:rPr>
          <w:rFonts w:ascii="Segoe UI Semibold" w:hAnsi="Segoe UI Semibold" w:cs="Simplified Arabic" w:hint="cs"/>
          <w:sz w:val="28"/>
          <w:szCs w:val="28"/>
          <w:rtl/>
        </w:rPr>
        <w:t xml:space="preserve">كذلك </w:t>
      </w:r>
      <w:r w:rsidRPr="006F14A5">
        <w:rPr>
          <w:rFonts w:ascii="Segoe UI Semibold" w:hAnsi="Segoe UI Semibold" w:cs="Simplified Arabic" w:hint="cs"/>
          <w:sz w:val="28"/>
          <w:szCs w:val="28"/>
          <w:rtl/>
        </w:rPr>
        <w:t>لا مثل لصفاته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هو يرد عليهم</w:t>
      </w:r>
      <w:r w:rsidR="00890CCA">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فهذا مثال تطبيقي على ما سبق</w:t>
      </w:r>
      <w:r>
        <w:rPr>
          <w:rFonts w:ascii="Segoe UI Semibold" w:hAnsi="Segoe UI Semibold" w:cs="Simplified Arabic" w:hint="cs"/>
          <w:sz w:val="28"/>
          <w:szCs w:val="28"/>
          <w:rtl/>
        </w:rPr>
        <w:t>.</w:t>
      </w:r>
      <w:r w:rsidR="00890CCA">
        <w:rPr>
          <w:rFonts w:ascii="Segoe UI Semibold" w:hAnsi="Segoe UI Semibold" w:cs="Simplified Arabic" w:hint="cs"/>
          <w:sz w:val="28"/>
          <w:szCs w:val="28"/>
          <w:rtl/>
        </w:rPr>
        <w:t xml:space="preserve"> </w:t>
      </w:r>
    </w:p>
    <w:p w:rsidR="00BC05E7" w:rsidRPr="00772226" w:rsidRDefault="00BC05E7" w:rsidP="00BC05E7">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t xml:space="preserve">قال -رحمه الله-: </w:t>
      </w:r>
      <w:r w:rsidRPr="00772226">
        <w:rPr>
          <w:rFonts w:ascii="Segoe UI Semibold" w:hAnsi="Segoe UI Semibold" w:cs="Simplified Arabic" w:hint="cs"/>
          <w:b/>
          <w:bCs/>
          <w:sz w:val="28"/>
          <w:szCs w:val="28"/>
          <w:rtl/>
        </w:rPr>
        <w:t>وجوب تصديق كل مسلم بما أخبر الله به ورسو</w:t>
      </w:r>
      <w:r w:rsidR="009F5388">
        <w:rPr>
          <w:rFonts w:ascii="Segoe UI Semibold" w:hAnsi="Segoe UI Semibold" w:cs="Simplified Arabic" w:hint="cs"/>
          <w:b/>
          <w:bCs/>
          <w:sz w:val="28"/>
          <w:szCs w:val="28"/>
          <w:rtl/>
        </w:rPr>
        <w:t>له من صفاته ليس موقوفاً على أن ي</w:t>
      </w:r>
      <w:r w:rsidRPr="00772226">
        <w:rPr>
          <w:rFonts w:ascii="Segoe UI Semibold" w:hAnsi="Segoe UI Semibold" w:cs="Simplified Arabic" w:hint="cs"/>
          <w:b/>
          <w:bCs/>
          <w:sz w:val="28"/>
          <w:szCs w:val="28"/>
          <w:rtl/>
        </w:rPr>
        <w:t>قوم دليل عقلي على تلك الصفة بعينها</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فإنه مما يعلم بالاضطرار من دين الإسلام أن الرسول إذا أخبرنا بشيء من صفات الله وجب علينا التصد</w:t>
      </w:r>
      <w:r w:rsidR="009F5388">
        <w:rPr>
          <w:rFonts w:ascii="Segoe UI Semibold" w:hAnsi="Segoe UI Semibold" w:cs="Simplified Arabic" w:hint="cs"/>
          <w:b/>
          <w:bCs/>
          <w:sz w:val="28"/>
          <w:szCs w:val="28"/>
          <w:rtl/>
        </w:rPr>
        <w:t>ي</w:t>
      </w:r>
      <w:r w:rsidRPr="00772226">
        <w:rPr>
          <w:rFonts w:ascii="Segoe UI Semibold" w:hAnsi="Segoe UI Semibold" w:cs="Simplified Arabic" w:hint="cs"/>
          <w:b/>
          <w:bCs/>
          <w:sz w:val="28"/>
          <w:szCs w:val="28"/>
          <w:rtl/>
        </w:rPr>
        <w:t>ق به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وإن لم نعلم ثبوته بعقولنا</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ومن لم يقر بما جاء به الرسول حتى يعلمه بعقله فقد أشبه الذين قال الله عنهم</w:t>
      </w:r>
      <w:r>
        <w:rPr>
          <w:rFonts w:ascii="Segoe UI Semibold" w:hAnsi="Segoe UI Semibold" w:cs="Simplified Arabic" w:hint="cs"/>
          <w:b/>
          <w:bCs/>
          <w:sz w:val="28"/>
          <w:szCs w:val="28"/>
          <w:rtl/>
        </w:rPr>
        <w:t xml:space="preserve">: </w:t>
      </w:r>
      <w:r w:rsidRPr="007746EC">
        <w:rPr>
          <w:rFonts w:ascii="Segoe UI Semibold" w:hAnsi="Segoe UI Semibold" w:cs="Simplified Arabic"/>
          <w:b/>
          <w:bCs/>
          <w:color w:val="FF0000"/>
          <w:sz w:val="28"/>
          <w:szCs w:val="28"/>
          <w:rtl/>
        </w:rPr>
        <w:t>{</w:t>
      </w:r>
      <w:r w:rsidRPr="007746EC">
        <w:rPr>
          <w:rFonts w:ascii="Segoe UI Semibold" w:hAnsi="Segoe UI Semibold" w:cs="Simplified Arabic" w:hint="cs"/>
          <w:b/>
          <w:bCs/>
          <w:color w:val="FF0000"/>
          <w:sz w:val="28"/>
          <w:szCs w:val="28"/>
          <w:rtl/>
        </w:rPr>
        <w:t>لَنْ</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نُؤْمِنَ</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حَتَّى</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نُؤْتَى</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مِثْلَ</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مَا</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أُوتِيَ</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رُسُلُ</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اللَّهِ</w:t>
      </w:r>
      <w:r w:rsidRPr="007746EC">
        <w:rPr>
          <w:rFonts w:ascii="Segoe UI Semibold" w:hAnsi="Segoe UI Semibold" w:cs="Simplified Arabic"/>
          <w:b/>
          <w:bCs/>
          <w:color w:val="FF0000"/>
          <w:sz w:val="28"/>
          <w:szCs w:val="28"/>
          <w:rtl/>
        </w:rPr>
        <w:t>}</w:t>
      </w:r>
      <w:r w:rsidRPr="00126735">
        <w:rPr>
          <w:rFonts w:ascii="Segoe UI Semibold" w:hAnsi="Segoe UI Semibold" w:cs="Simplified Arabic"/>
          <w:b/>
          <w:bCs/>
          <w:sz w:val="28"/>
          <w:szCs w:val="28"/>
          <w:rtl/>
        </w:rPr>
        <w:t xml:space="preserve"> </w:t>
      </w:r>
      <w:r w:rsidRPr="00126735">
        <w:rPr>
          <w:rFonts w:ascii="Segoe UI Semibold" w:hAnsi="Segoe UI Semibold" w:cs="Simplified Arabic"/>
          <w:b/>
          <w:bCs/>
          <w:sz w:val="24"/>
          <w:szCs w:val="24"/>
          <w:rtl/>
        </w:rPr>
        <w:t>[</w:t>
      </w:r>
      <w:r w:rsidRPr="00126735">
        <w:rPr>
          <w:rFonts w:ascii="Segoe UI Semibold" w:hAnsi="Segoe UI Semibold" w:cs="Simplified Arabic" w:hint="cs"/>
          <w:b/>
          <w:bCs/>
          <w:sz w:val="24"/>
          <w:szCs w:val="24"/>
          <w:rtl/>
        </w:rPr>
        <w:t>الأنعام</w:t>
      </w:r>
      <w:r w:rsidRPr="00126735">
        <w:rPr>
          <w:rFonts w:ascii="Segoe UI Semibold" w:hAnsi="Segoe UI Semibold" w:cs="Simplified Arabic"/>
          <w:b/>
          <w:bCs/>
          <w:sz w:val="24"/>
          <w:szCs w:val="24"/>
          <w:rtl/>
        </w:rPr>
        <w:t>:124]</w:t>
      </w:r>
      <w:r>
        <w:rPr>
          <w:rFonts w:ascii="Segoe UI Semibold" w:hAnsi="Segoe UI Semibold" w:cs="Simplified Arabic" w:hint="cs"/>
          <w:b/>
          <w:bCs/>
          <w:sz w:val="28"/>
          <w:szCs w:val="28"/>
          <w:rtl/>
        </w:rPr>
        <w:t>.</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هذا الكلام تابع للذي قبله</w:t>
      </w:r>
      <w:r>
        <w:rPr>
          <w:rFonts w:ascii="Segoe UI Semibold" w:hAnsi="Segoe UI Semibold" w:cs="Simplified Arabic" w:hint="cs"/>
          <w:sz w:val="28"/>
          <w:szCs w:val="28"/>
          <w:rtl/>
        </w:rPr>
        <w:t>.</w:t>
      </w:r>
    </w:p>
    <w:p w:rsidR="00BC05E7" w:rsidRPr="00772226" w:rsidRDefault="00BC05E7" w:rsidP="00BC05E7">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t xml:space="preserve">قال: </w:t>
      </w:r>
      <w:r w:rsidRPr="00772226">
        <w:rPr>
          <w:rFonts w:ascii="Segoe UI Semibold" w:hAnsi="Segoe UI Semibold" w:cs="Simplified Arabic" w:hint="cs"/>
          <w:b/>
          <w:bCs/>
          <w:sz w:val="28"/>
          <w:szCs w:val="28"/>
          <w:rtl/>
        </w:rPr>
        <w:t>ومن سلك هذا السبيل فهو في الحقيقة ليس مؤمناً بالرسول ولا متلقياً عنه الأخبار بشأن الربوبية</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ولا فرق عنده بين أن يخبر الرسول بشيء من ذلك أو لم يخبر به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فإن</w:t>
      </w:r>
      <w:r w:rsidR="00226136">
        <w:rPr>
          <w:rFonts w:ascii="Segoe UI Semibold" w:hAnsi="Segoe UI Semibold" w:cs="Simplified Arabic" w:hint="cs"/>
          <w:b/>
          <w:bCs/>
          <w:sz w:val="28"/>
          <w:szCs w:val="28"/>
          <w:rtl/>
        </w:rPr>
        <w:t>ّ</w:t>
      </w:r>
      <w:r w:rsidR="006767D5">
        <w:rPr>
          <w:rFonts w:ascii="Segoe UI Semibold" w:hAnsi="Segoe UI Semibold" w:cs="Simplified Arabic" w:hint="cs"/>
          <w:b/>
          <w:bCs/>
          <w:sz w:val="28"/>
          <w:szCs w:val="28"/>
          <w:rtl/>
        </w:rPr>
        <w:t xml:space="preserve"> </w:t>
      </w:r>
      <w:r w:rsidRPr="00772226">
        <w:rPr>
          <w:rFonts w:ascii="Segoe UI Semibold" w:hAnsi="Segoe UI Semibold" w:cs="Simplified Arabic" w:hint="cs"/>
          <w:b/>
          <w:bCs/>
          <w:sz w:val="28"/>
          <w:szCs w:val="28"/>
          <w:rtl/>
        </w:rPr>
        <w:t>ما أخبر به إذا لم يعلمه بعقله لا يصدق به بل يتأوله أو يفوضه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وما لم يخبر به إن</w:t>
      </w:r>
      <w:r w:rsidR="00226136">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علمه بعقله آمن له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وإلا فلا فرق عند من سلك هذا السبيل بين وجود الرسول وإخباره وبين عدم الرسول وعدم إخباره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وكان ما يذكره من القرآن والحديث والإجماع في هذا الباب عديم الأثر عنده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وقد صرح به أئمة هذا الطريق.</w:t>
      </w:r>
      <w:r w:rsidR="00930877">
        <w:rPr>
          <w:rFonts w:ascii="Segoe UI Semibold" w:hAnsi="Segoe UI Semibold" w:cs="Simplified Arabic" w:hint="cs"/>
          <w:b/>
          <w:bCs/>
          <w:sz w:val="28"/>
          <w:szCs w:val="28"/>
          <w:rtl/>
        </w:rPr>
        <w:t xml:space="preserve"> </w:t>
      </w:r>
    </w:p>
    <w:p w:rsidR="00BC05E7" w:rsidRDefault="00BC05E7" w:rsidP="0093087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هذا الكلام ذكره شيخ الإسلام ابن تيمية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حينما ذكر نفيهم للمحبة والرضا والغضب ونحو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بحجة أنهم زعموا أنهم لا يعقلون لها حقيقة إلا ما يليق بالمخلوقين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أما الخالق فإنهم أولوا ذلك بالإرادة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قالوا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المحبة إرادة الإحسان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الرضا إرادة الإحسان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الغضب إرادة الانتقام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ففسروا ذلك وأولوه بالإرادة مع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رد عليهم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قال لهم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المخلوق </w:t>
      </w:r>
      <w:r>
        <w:rPr>
          <w:rFonts w:ascii="Segoe UI Semibold" w:hAnsi="Segoe UI Semibold" w:cs="Simplified Arabic" w:hint="cs"/>
          <w:sz w:val="28"/>
          <w:szCs w:val="28"/>
          <w:rtl/>
        </w:rPr>
        <w:t>أيضاً</w:t>
      </w:r>
      <w:r w:rsidRPr="006F14A5">
        <w:rPr>
          <w:rFonts w:ascii="Segoe UI Semibold" w:hAnsi="Segoe UI Semibold" w:cs="Simplified Arabic" w:hint="cs"/>
          <w:sz w:val="28"/>
          <w:szCs w:val="28"/>
          <w:rtl/>
        </w:rPr>
        <w:t xml:space="preserve"> يوصف بالإرادة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فعلى أساسكم وأصلكم هذا الفاسد قد شبهتم الخالق بالمخلوق</w:t>
      </w:r>
      <w:r>
        <w:rPr>
          <w:rFonts w:ascii="Segoe UI Semibold" w:hAnsi="Segoe UI Semibold" w:cs="Simplified Arabic" w:hint="cs"/>
          <w:sz w:val="28"/>
          <w:szCs w:val="28"/>
          <w:rtl/>
        </w:rPr>
        <w:t>،</w:t>
      </w:r>
      <w:r w:rsidR="006F0F47">
        <w:rPr>
          <w:rFonts w:ascii="Segoe UI Semibold" w:hAnsi="Segoe UI Semibold" w:cs="Simplified Arabic" w:hint="cs"/>
          <w:sz w:val="28"/>
          <w:szCs w:val="28"/>
          <w:rtl/>
        </w:rPr>
        <w:t xml:space="preserve"> اشترك</w:t>
      </w:r>
      <w:r w:rsidRPr="006F14A5">
        <w:rPr>
          <w:rFonts w:ascii="Segoe UI Semibold" w:hAnsi="Segoe UI Semibold" w:cs="Simplified Arabic" w:hint="cs"/>
          <w:sz w:val="28"/>
          <w:szCs w:val="28"/>
          <w:rtl/>
        </w:rPr>
        <w:t xml:space="preserve"> الخالق والمخلوق في صفة واحد</w:t>
      </w:r>
      <w:r>
        <w:rPr>
          <w:rFonts w:ascii="Segoe UI Semibold" w:hAnsi="Segoe UI Semibold" w:cs="Simplified Arabic" w:hint="cs"/>
          <w:sz w:val="28"/>
          <w:szCs w:val="28"/>
          <w:rtl/>
        </w:rPr>
        <w:t>ة،</w:t>
      </w:r>
      <w:r w:rsidRPr="006F14A5">
        <w:rPr>
          <w:rFonts w:ascii="Segoe UI Semibold" w:hAnsi="Segoe UI Semibold" w:cs="Simplified Arabic" w:hint="cs"/>
          <w:sz w:val="28"/>
          <w:szCs w:val="28"/>
          <w:rtl/>
        </w:rPr>
        <w:t xml:space="preserve"> فإذا قالوا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576DD9">
        <w:rPr>
          <w:rFonts w:ascii="Segoe UI Semibold" w:hAnsi="Segoe UI Semibold" w:cs="Simplified Arabic" w:hint="cs"/>
          <w:sz w:val="28"/>
          <w:szCs w:val="28"/>
          <w:rtl/>
        </w:rPr>
        <w:t xml:space="preserve">له </w:t>
      </w:r>
      <w:r w:rsidRPr="006F14A5">
        <w:rPr>
          <w:rFonts w:ascii="Segoe UI Semibold" w:hAnsi="Segoe UI Semibold" w:cs="Simplified Arabic" w:hint="cs"/>
          <w:sz w:val="28"/>
          <w:szCs w:val="28"/>
          <w:rtl/>
        </w:rPr>
        <w:t>إرادة تليق بجلاله وعظمته وللمخلوق إرادة تليق بضعفه ومسكنته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فيقال لهم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قولوا</w:t>
      </w:r>
      <w:r w:rsidR="006F0F4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للخالق محبة تليق بجلاله وعظمته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ورضا يليق بجلاله وعظمته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وغضب يليق بجلاله وعظمته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وللمخلوق كذلك</w:t>
      </w:r>
      <w:r w:rsidR="006F0F4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هو يرد على هؤلاء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هذا الكلام الذي قرره في صدره ذكرت في ما مضى طرفاً يتعلق بمعناه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وجوب تصديق كل مسلم بما أخبر به الرسول </w:t>
      </w:r>
      <w:r>
        <w:rPr>
          <w:rFonts w:ascii="Segoe UI Semibold" w:hAnsi="Segoe UI Semibold" w:cs="Simplified Arabic" w:hint="cs"/>
          <w:sz w:val="28"/>
          <w:szCs w:val="28"/>
          <w:rtl/>
        </w:rPr>
        <w:t>-صلى الله عليه وسلم-</w:t>
      </w:r>
      <w:r w:rsidRPr="006F14A5">
        <w:rPr>
          <w:rFonts w:ascii="Segoe UI Semibold" w:hAnsi="Segoe UI Semibold" w:cs="Simplified Arabic" w:hint="cs"/>
          <w:sz w:val="28"/>
          <w:szCs w:val="28"/>
          <w:rtl/>
        </w:rPr>
        <w:t xml:space="preserve"> عن الله </w:t>
      </w:r>
      <w:r>
        <w:rPr>
          <w:rFonts w:ascii="Segoe UI Semibold" w:hAnsi="Segoe UI Semibold" w:cs="Simplified Arabic" w:hint="cs"/>
          <w:sz w:val="28"/>
          <w:szCs w:val="28"/>
          <w:rtl/>
        </w:rPr>
        <w:t xml:space="preserve">-تبارك وتعالى- أن هذا لا يتوقف على </w:t>
      </w:r>
      <w:r w:rsidRPr="006F14A5">
        <w:rPr>
          <w:rFonts w:ascii="Segoe UI Semibold" w:hAnsi="Segoe UI Semibold" w:cs="Simplified Arabic" w:hint="cs"/>
          <w:sz w:val="28"/>
          <w:szCs w:val="28"/>
          <w:rtl/>
        </w:rPr>
        <w:t>إدراك العقل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فكما قلنا في المرة الماضية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576DD9">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 xml:space="preserve">ن الرسل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عليهم الصلاة والسلام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جاءوا بم</w:t>
      </w:r>
      <w:r w:rsidR="00576DD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حارات العقول ولم يأتوا بم</w:t>
      </w:r>
      <w:r w:rsidR="00576DD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حالات العقول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فالعقول قاصرة</w:t>
      </w:r>
      <w:r w:rsidR="0093087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فحجاب الغيب دونها لا تصل إلى ما وراء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w:t>
      </w:r>
      <w:r w:rsidR="0093087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تلقى عن طريق الوحي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الذين جعلوا العقول قائدة لهم وقعوا في أمور عظيمة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تركوا الوحي وصاروا يقررون الأصول الكبار فيما يتصل بالأمور الغيبية مما يتعلق بالله وجلاله وعظمته ونحو ذلك بالدلائل العقلية والمنطق اليوناني</w:t>
      </w:r>
      <w:r>
        <w:rPr>
          <w:rFonts w:ascii="Segoe UI Semibold" w:hAnsi="Segoe UI Semibold" w:cs="Simplified Arabic" w:hint="cs"/>
          <w:sz w:val="28"/>
          <w:szCs w:val="28"/>
          <w:rtl/>
        </w:rPr>
        <w:t>.</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فإذا قرأت في بعض كتب هؤلاء والمتون التي يدرسونها في معاهدهم ونحو ذلك كأنك تقرأ كتاب</w:t>
      </w:r>
      <w:r w:rsidR="00930877">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في المنطق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وتصيبك الدهشة أين ما جاءت به الرسل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عليهم الصلاة والسلام؟</w:t>
      </w:r>
      <w:r w:rsidR="00930877">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p>
    <w:p w:rsidR="00BC05E7" w:rsidRDefault="00BC05E7" w:rsidP="00BC05E7">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أين ما ج</w:t>
      </w:r>
      <w:r w:rsidR="00930877">
        <w:rPr>
          <w:rFonts w:ascii="Segoe UI Semibold" w:hAnsi="Segoe UI Semibold" w:cs="Simplified Arabic" w:hint="cs"/>
          <w:sz w:val="28"/>
          <w:szCs w:val="28"/>
          <w:rtl/>
        </w:rPr>
        <w:t>اء به النبي -صلى الله عليه وسلم</w:t>
      </w:r>
      <w:r w:rsidRPr="006F14A5">
        <w:rPr>
          <w:rFonts w:ascii="Segoe UI Semibold" w:hAnsi="Segoe UI Semibold" w:cs="Simplified Arabic" w:hint="cs"/>
          <w:sz w:val="28"/>
          <w:szCs w:val="28"/>
          <w:rtl/>
        </w:rPr>
        <w:t>؟</w:t>
      </w:r>
      <w:r w:rsidR="0093087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أين الأدلة الكثيرة التي في القرآن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يقرر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فيها قضايا الاعتقاد التي هي أجل</w:t>
      </w:r>
      <w:r w:rsidR="0093087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القضايا وأشرفها وأعظمها؟</w:t>
      </w:r>
      <w:r w:rsidR="0093087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p>
    <w:p w:rsidR="00BC05E7" w:rsidRDefault="00BC05E7" w:rsidP="00DD37DA">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lastRenderedPageBreak/>
        <w:t xml:space="preserve">فالرسل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عليهم الصلاة والسلام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جاءوا لتقرير التوحيد أولاً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يأتي هؤلاء ويلغون هذا </w:t>
      </w:r>
      <w:r w:rsidR="00A359EA">
        <w:rPr>
          <w:rFonts w:ascii="Segoe UI Semibold" w:hAnsi="Segoe UI Semibold" w:cs="Simplified Arabic" w:hint="cs"/>
          <w:sz w:val="28"/>
          <w:szCs w:val="28"/>
          <w:rtl/>
        </w:rPr>
        <w:t>كله</w:t>
      </w:r>
      <w:r w:rsidRPr="006F14A5">
        <w:rPr>
          <w:rFonts w:ascii="Segoe UI Semibold" w:hAnsi="Segoe UI Semibold" w:cs="Simplified Arabic" w:hint="cs"/>
          <w:sz w:val="28"/>
          <w:szCs w:val="28"/>
          <w:rtl/>
        </w:rPr>
        <w:t xml:space="preserve"> ويعتمدون على منطق اليونان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وكلام أهل الفلسفة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مع أن شيخ الإسلام يقرر في كتبه أن الفلاسفة هم أضل الناس في الإلهيات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لأنهم لا يستضيئون بالوحي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فهو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من يثبت ما أدرك</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عقله فقط وما لم يدرك</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عقله نفاه أشبه الذين قال الله عنهم</w:t>
      </w:r>
      <w:r>
        <w:rPr>
          <w:rFonts w:ascii="Segoe UI Semibold" w:hAnsi="Segoe UI Semibold" w:cs="Simplified Arabic" w:hint="cs"/>
          <w:sz w:val="28"/>
          <w:szCs w:val="28"/>
          <w:rtl/>
        </w:rPr>
        <w:t>:</w:t>
      </w:r>
      <w:r>
        <w:rPr>
          <w:rFonts w:ascii="KFGQPC Uthman Taha Naskh" w:cs="KFGQPC Uthman Taha Naskh" w:hint="cs"/>
          <w:color w:val="0000FF"/>
          <w:sz w:val="28"/>
          <w:szCs w:val="28"/>
          <w:rtl/>
        </w:rPr>
        <w:t xml:space="preserve"> </w:t>
      </w:r>
      <w:r w:rsidRPr="007746EC">
        <w:rPr>
          <w:rFonts w:ascii="Segoe UI Semibold" w:hAnsi="Segoe UI Semibold" w:cs="Simplified Arabic"/>
          <w:b/>
          <w:bCs/>
          <w:color w:val="FF0000"/>
          <w:sz w:val="28"/>
          <w:szCs w:val="28"/>
          <w:rtl/>
        </w:rPr>
        <w:t>{</w:t>
      </w:r>
      <w:r w:rsidRPr="007746EC">
        <w:rPr>
          <w:rFonts w:ascii="Segoe UI Semibold" w:hAnsi="Segoe UI Semibold" w:cs="Simplified Arabic" w:hint="cs"/>
          <w:b/>
          <w:bCs/>
          <w:color w:val="FF0000"/>
          <w:sz w:val="28"/>
          <w:szCs w:val="28"/>
          <w:rtl/>
        </w:rPr>
        <w:t>لَنْ</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نُؤْمِنَ</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حَتَّى</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نُؤْتَى</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مِثْلَ</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مَا</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أُوتِيَ</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رُسُلُ</w:t>
      </w:r>
      <w:r w:rsidRPr="007746EC">
        <w:rPr>
          <w:rFonts w:ascii="Segoe UI Semibold" w:hAnsi="Segoe UI Semibold" w:cs="Simplified Arabic"/>
          <w:b/>
          <w:bCs/>
          <w:color w:val="FF0000"/>
          <w:sz w:val="28"/>
          <w:szCs w:val="28"/>
          <w:rtl/>
        </w:rPr>
        <w:t xml:space="preserve"> </w:t>
      </w:r>
      <w:r w:rsidRPr="007746EC">
        <w:rPr>
          <w:rFonts w:ascii="Segoe UI Semibold" w:hAnsi="Segoe UI Semibold" w:cs="Simplified Arabic" w:hint="cs"/>
          <w:b/>
          <w:bCs/>
          <w:color w:val="FF0000"/>
          <w:sz w:val="28"/>
          <w:szCs w:val="28"/>
          <w:rtl/>
        </w:rPr>
        <w:t>اللَّهِ</w:t>
      </w:r>
      <w:r w:rsidRPr="007746EC">
        <w:rPr>
          <w:rFonts w:ascii="Segoe UI Semibold" w:hAnsi="Segoe UI Semibold" w:cs="Simplified Arabic"/>
          <w:b/>
          <w:bCs/>
          <w:color w:val="FF0000"/>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نحن لا نقبل منك</w:t>
      </w:r>
      <w:r w:rsidR="00DD37DA">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نقبل من الرسل حتى نكون بمنزلتهم فنصل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لى ما وصلوا إليه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أم</w:t>
      </w:r>
      <w:r w:rsidR="001F162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 أن نتلقى عنهم ف</w:t>
      </w:r>
      <w:r w:rsidR="00DD37DA">
        <w:rPr>
          <w:rFonts w:ascii="Segoe UI Semibold" w:hAnsi="Segoe UI Semibold" w:cs="Simplified Arabic" w:hint="cs"/>
          <w:sz w:val="28"/>
          <w:szCs w:val="28"/>
          <w:rtl/>
        </w:rPr>
        <w:t>لا،</w:t>
      </w:r>
      <w:r w:rsidRPr="006F14A5">
        <w:rPr>
          <w:rFonts w:ascii="Segoe UI Semibold" w:hAnsi="Segoe UI Semibold" w:cs="Simplified Arabic" w:hint="cs"/>
          <w:sz w:val="28"/>
          <w:szCs w:val="28"/>
          <w:rtl/>
        </w:rPr>
        <w:t xml:space="preserve"> يقول هنا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CF12ED">
        <w:rPr>
          <w:rFonts w:ascii="Segoe UI Semibold" w:hAnsi="Segoe UI Semibold" w:cs="Simplified Arabic" w:hint="cs"/>
          <w:b/>
          <w:bCs/>
          <w:sz w:val="28"/>
          <w:szCs w:val="28"/>
          <w:rtl/>
        </w:rPr>
        <w:t>فإن</w:t>
      </w:r>
      <w:r w:rsidR="001F1621">
        <w:rPr>
          <w:rFonts w:ascii="Segoe UI Semibold" w:hAnsi="Segoe UI Semibold" w:cs="Simplified Arabic" w:hint="cs"/>
          <w:b/>
          <w:bCs/>
          <w:sz w:val="28"/>
          <w:szCs w:val="28"/>
          <w:rtl/>
        </w:rPr>
        <w:t>ّ</w:t>
      </w:r>
      <w:r w:rsidRPr="00CF12ED">
        <w:rPr>
          <w:rFonts w:ascii="Segoe UI Semibold" w:hAnsi="Segoe UI Semibold" w:cs="Simplified Arabic" w:hint="cs"/>
          <w:b/>
          <w:bCs/>
          <w:sz w:val="28"/>
          <w:szCs w:val="28"/>
          <w:rtl/>
        </w:rPr>
        <w:t xml:space="preserve"> ما أخبر به إذا لم يعلم</w:t>
      </w:r>
      <w:r w:rsidR="009F799B">
        <w:rPr>
          <w:rFonts w:ascii="Segoe UI Semibold" w:hAnsi="Segoe UI Semibold" w:cs="Simplified Arabic" w:hint="cs"/>
          <w:b/>
          <w:bCs/>
          <w:sz w:val="28"/>
          <w:szCs w:val="28"/>
          <w:rtl/>
        </w:rPr>
        <w:t>ه</w:t>
      </w:r>
      <w:r w:rsidRPr="00CF12ED">
        <w:rPr>
          <w:rFonts w:ascii="Segoe UI Semibold" w:hAnsi="Segoe UI Semibold" w:cs="Simplified Arabic" w:hint="cs"/>
          <w:b/>
          <w:bCs/>
          <w:sz w:val="28"/>
          <w:szCs w:val="28"/>
          <w:rtl/>
        </w:rPr>
        <w:t xml:space="preserve"> بعقله لا يصدق به بل يتأوله، أو يفوض</w:t>
      </w:r>
      <w:r w:rsidR="001F1621">
        <w:rPr>
          <w:rFonts w:ascii="Segoe UI Semibold" w:hAnsi="Segoe UI Semibold" w:cs="Simplified Arabic" w:hint="cs"/>
          <w:sz w:val="28"/>
          <w:szCs w:val="28"/>
          <w:rtl/>
        </w:rPr>
        <w:t>،</w:t>
      </w:r>
      <w:r w:rsidRPr="00CF12ED">
        <w:rPr>
          <w:rFonts w:ascii="Segoe UI Semibold" w:hAnsi="Segoe UI Semibold" w:cs="Simplified Arabic" w:hint="cs"/>
          <w:b/>
          <w:bCs/>
          <w:sz w:val="28"/>
          <w:szCs w:val="28"/>
          <w:rtl/>
        </w:rPr>
        <w:t xml:space="preserve"> </w:t>
      </w:r>
      <w:r w:rsidR="001F1621">
        <w:rPr>
          <w:rFonts w:ascii="Segoe UI Semibold" w:hAnsi="Segoe UI Semibold" w:cs="Simplified Arabic" w:hint="cs"/>
          <w:b/>
          <w:bCs/>
          <w:sz w:val="28"/>
          <w:szCs w:val="28"/>
          <w:rtl/>
        </w:rPr>
        <w:t>و</w:t>
      </w:r>
      <w:r w:rsidRPr="00CF12ED">
        <w:rPr>
          <w:rFonts w:ascii="Segoe UI Semibold" w:hAnsi="Segoe UI Semibold" w:cs="Simplified Arabic" w:hint="cs"/>
          <w:b/>
          <w:bCs/>
          <w:sz w:val="28"/>
          <w:szCs w:val="28"/>
          <w:rtl/>
        </w:rPr>
        <w:t>ما لم يخبر به إن</w:t>
      </w:r>
      <w:r w:rsidR="001F1621">
        <w:rPr>
          <w:rFonts w:ascii="Segoe UI Semibold" w:hAnsi="Segoe UI Semibold" w:cs="Simplified Arabic" w:hint="cs"/>
          <w:b/>
          <w:bCs/>
          <w:sz w:val="28"/>
          <w:szCs w:val="28"/>
          <w:rtl/>
        </w:rPr>
        <w:t>ْ</w:t>
      </w:r>
      <w:r w:rsidRPr="00CF12ED">
        <w:rPr>
          <w:rFonts w:ascii="Segoe UI Semibold" w:hAnsi="Segoe UI Semibold" w:cs="Simplified Arabic" w:hint="cs"/>
          <w:b/>
          <w:bCs/>
          <w:sz w:val="28"/>
          <w:szCs w:val="28"/>
          <w:rtl/>
        </w:rPr>
        <w:t xml:space="preserve"> علم</w:t>
      </w:r>
      <w:r w:rsidR="001F1621">
        <w:rPr>
          <w:rFonts w:ascii="Segoe UI Semibold" w:hAnsi="Segoe UI Semibold" w:cs="Simplified Arabic" w:hint="cs"/>
          <w:b/>
          <w:bCs/>
          <w:sz w:val="28"/>
          <w:szCs w:val="28"/>
          <w:rtl/>
        </w:rPr>
        <w:t>ه بعقله آمن ب</w:t>
      </w:r>
      <w:r w:rsidRPr="00CF12ED">
        <w:rPr>
          <w:rFonts w:ascii="Segoe UI Semibold" w:hAnsi="Segoe UI Semibold" w:cs="Simplified Arabic" w:hint="cs"/>
          <w:b/>
          <w:bCs/>
          <w:sz w:val="28"/>
          <w:szCs w:val="28"/>
          <w:rtl/>
        </w:rPr>
        <w:t>ه</w:t>
      </w:r>
      <w:r w:rsidR="00A72DD9">
        <w:rPr>
          <w:rFonts w:ascii="Segoe UI Semibold" w:hAnsi="Segoe UI Semibold" w:cs="Simplified Arabic" w:hint="cs"/>
          <w:sz w:val="28"/>
          <w:szCs w:val="28"/>
          <w:rtl/>
        </w:rPr>
        <w:t>،</w:t>
      </w:r>
      <w:r w:rsidRPr="00CF12ED">
        <w:rPr>
          <w:rFonts w:ascii="Segoe UI Semibold" w:hAnsi="Segoe UI Semibold" w:cs="Simplified Arabic" w:hint="cs"/>
          <w:b/>
          <w:bCs/>
          <w:sz w:val="28"/>
          <w:szCs w:val="28"/>
          <w:rtl/>
        </w:rPr>
        <w:t xml:space="preserve"> وإلا فلا فرق عند من سلك هذا السبيل </w:t>
      </w:r>
      <w:r w:rsidR="001F1621">
        <w:rPr>
          <w:rFonts w:ascii="Segoe UI Semibold" w:hAnsi="Segoe UI Semibold" w:cs="Simplified Arabic" w:hint="cs"/>
          <w:b/>
          <w:bCs/>
          <w:sz w:val="28"/>
          <w:szCs w:val="28"/>
          <w:rtl/>
        </w:rPr>
        <w:t xml:space="preserve">بين </w:t>
      </w:r>
      <w:r w:rsidRPr="00CF12ED">
        <w:rPr>
          <w:rFonts w:ascii="Segoe UI Semibold" w:hAnsi="Segoe UI Semibold" w:cs="Simplified Arabic" w:hint="cs"/>
          <w:b/>
          <w:bCs/>
          <w:sz w:val="28"/>
          <w:szCs w:val="28"/>
          <w:rtl/>
        </w:rPr>
        <w:t>وجود الرسول و</w:t>
      </w:r>
      <w:r>
        <w:rPr>
          <w:rFonts w:ascii="Segoe UI Semibold" w:hAnsi="Segoe UI Semibold" w:cs="Simplified Arabic" w:hint="cs"/>
          <w:b/>
          <w:bCs/>
          <w:sz w:val="28"/>
          <w:szCs w:val="28"/>
          <w:rtl/>
        </w:rPr>
        <w:t>إ</w:t>
      </w:r>
      <w:r w:rsidRPr="00CF12ED">
        <w:rPr>
          <w:rFonts w:ascii="Segoe UI Semibold" w:hAnsi="Segoe UI Semibold" w:cs="Simplified Arabic" w:hint="cs"/>
          <w:b/>
          <w:bCs/>
          <w:sz w:val="28"/>
          <w:szCs w:val="28"/>
          <w:rtl/>
        </w:rPr>
        <w:t>خباره</w:t>
      </w:r>
      <w:r w:rsidR="00A72DD9">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كأن الرسل ما بعثوا فضلاً عن الدلائل الأخرى</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قضية الإجماع مثلاً لا قيمة لها عندهم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الإجماع ليس بدليل عقلي و</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نما هو من جملة الأدلة النقلية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والإجماع له مستند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ما من الكتاب و</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ما من السنة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والإجماع 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نقل</w:t>
      </w:r>
      <w:r w:rsidR="00A72DD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فهو ليس من دلائل العقل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فمثل هؤلاء لا قيمة للوحي عندهم ولا لهذه الدلائل العظام كالإجماع</w:t>
      </w:r>
      <w:r>
        <w:rPr>
          <w:rFonts w:ascii="Segoe UI Semibold" w:hAnsi="Segoe UI Semibold" w:cs="Simplified Arabic" w:hint="cs"/>
          <w:sz w:val="28"/>
          <w:szCs w:val="28"/>
          <w:rtl/>
        </w:rPr>
        <w:t>، ما الذي يبقي</w:t>
      </w:r>
      <w:r w:rsidRPr="006F14A5">
        <w:rPr>
          <w:rFonts w:ascii="Segoe UI Semibold" w:hAnsi="Segoe UI Semibold" w:cs="Simplified Arabic" w:hint="cs"/>
          <w:sz w:val="28"/>
          <w:szCs w:val="28"/>
          <w:rtl/>
        </w:rPr>
        <w:t>؟</w:t>
      </w:r>
      <w:r w:rsidR="00DD37DA">
        <w:rPr>
          <w:rFonts w:ascii="Segoe UI Semibold" w:hAnsi="Segoe UI Semibold" w:cs="Simplified Arabic" w:hint="cs"/>
          <w:sz w:val="28"/>
          <w:szCs w:val="28"/>
          <w:rtl/>
        </w:rPr>
        <w:t xml:space="preserve"> </w:t>
      </w:r>
      <w:r w:rsidR="00A72DD9">
        <w:rPr>
          <w:rFonts w:ascii="Segoe UI Semibold" w:hAnsi="Segoe UI Semibold" w:cs="Simplified Arabic" w:hint="cs"/>
          <w:sz w:val="28"/>
          <w:szCs w:val="28"/>
          <w:rtl/>
        </w:rPr>
        <w:t xml:space="preserve">  </w:t>
      </w:r>
    </w:p>
    <w:p w:rsidR="00BC05E7" w:rsidRDefault="00BC05E7" w:rsidP="008C7873">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يبقى العقول الفاسدة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هذه العقول المتفاوتة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واليوم تسمع من يقول مثل هذا الكلام ويردده</w:t>
      </w:r>
      <w:r>
        <w:rPr>
          <w:rFonts w:ascii="Segoe UI Semibold" w:hAnsi="Segoe UI Semibold" w:cs="Simplified Arabic" w:hint="cs"/>
          <w:sz w:val="28"/>
          <w:szCs w:val="28"/>
          <w:rtl/>
        </w:rPr>
        <w:t xml:space="preserve"> ربما بلا وعي أحياناً، شباب صغار</w:t>
      </w:r>
      <w:r w:rsidRPr="006F14A5">
        <w:rPr>
          <w:rFonts w:ascii="Segoe UI Semibold" w:hAnsi="Segoe UI Semibold" w:cs="Simplified Arabic" w:hint="cs"/>
          <w:sz w:val="28"/>
          <w:szCs w:val="28"/>
          <w:rtl/>
        </w:rPr>
        <w:t xml:space="preserve"> يردد</w:t>
      </w:r>
      <w:r>
        <w:rPr>
          <w:rFonts w:ascii="Segoe UI Semibold" w:hAnsi="Segoe UI Semibold" w:cs="Simplified Arabic" w:hint="cs"/>
          <w:sz w:val="28"/>
          <w:szCs w:val="28"/>
          <w:rtl/>
        </w:rPr>
        <w:t>ون</w:t>
      </w:r>
      <w:r w:rsidRPr="006F14A5">
        <w:rPr>
          <w:rFonts w:ascii="Segoe UI Semibold" w:hAnsi="Segoe UI Semibold" w:cs="Simplified Arabic" w:hint="cs"/>
          <w:sz w:val="28"/>
          <w:szCs w:val="28"/>
          <w:rtl/>
        </w:rPr>
        <w:t xml:space="preserve"> 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A72DD9">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عم</w:t>
      </w:r>
      <w:r w:rsidR="00A72DD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ل عقلك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يملي عليك أحد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تسلم قيادك لهؤلاء </w:t>
      </w:r>
      <w:r w:rsidR="00A72DD9">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يعني العلماء</w:t>
      </w:r>
      <w:r w:rsidR="00A72DD9">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00A72DD9">
        <w:rPr>
          <w:rFonts w:ascii="Segoe UI Semibold" w:hAnsi="Segoe UI Semibold" w:cs="Simplified Arabic" w:hint="cs"/>
          <w:sz w:val="28"/>
          <w:szCs w:val="28"/>
          <w:rtl/>
        </w:rPr>
        <w:t>نما لك عقل تفكر ب</w:t>
      </w:r>
      <w:r w:rsidRPr="006F14A5">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فيجترئ على رد الأحاديث الثابتة في الصحيحين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وحقائق كبار من الدين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عقله بزعمه لم يدركها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لا يقر بها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لم يفهمها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نحو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فيبدأ يحكم بعقله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ويملي هذا على الآخرين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ويقول لهم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عندكم عقول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ت</w:t>
      </w:r>
      <w:r>
        <w:rPr>
          <w:rFonts w:ascii="Segoe UI Semibold" w:hAnsi="Segoe UI Semibold" w:cs="Simplified Arabic" w:hint="cs"/>
          <w:sz w:val="28"/>
          <w:szCs w:val="28"/>
          <w:rtl/>
        </w:rPr>
        <w:t>ُؤ</w:t>
      </w:r>
      <w:r w:rsidRPr="006F14A5">
        <w:rPr>
          <w:rFonts w:ascii="Segoe UI Semibold" w:hAnsi="Segoe UI Semibold" w:cs="Simplified Arabic" w:hint="cs"/>
          <w:sz w:val="28"/>
          <w:szCs w:val="28"/>
          <w:rtl/>
        </w:rPr>
        <w:t>جر عقلك على الآخرين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وهذا يقوله بعض الشباب الصغار في المرحلة الثانوية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ويجد هذا سوق</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رائجة في هذه الوسائل التي أشرت إليها آنفاً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وقد يقع بعضهم في بعض عباراته بالكفر الصريح</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وتتحول المسألة إلى أذواق وأمزجة وعقول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ما أملاه عليه عقل</w:t>
      </w:r>
      <w:r>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قبل</w:t>
      </w:r>
      <w:r w:rsidR="008C7873">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دون قيود من الوحي والنقل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وهم أجهل الناس في هذا الباب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بعد ذلك يبدأ يثبت وينفي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ويتكلم في المسائل العظام بناء على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وهذه الفتن الواقعة اليوم التي ترجع إلى هذا الأصل بسبب </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تباع العقول الفاسدة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ما يظنونه من هذا القبيل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هو من الضلال المبين الذي وقع فيه كثير من الناس</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وستجدون هذه الأيام من يكتب ويتكلم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يرد دلائل الكتاب والسنة ولا يلقي لها بالاً أو</w:t>
      </w:r>
      <w:r w:rsidR="008C7873">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لا يعرفها أصلاً</w:t>
      </w:r>
      <w:r>
        <w:rPr>
          <w:rFonts w:ascii="Segoe UI Semibold" w:hAnsi="Segoe UI Semibold" w:cs="Simplified Arabic" w:hint="cs"/>
          <w:sz w:val="28"/>
          <w:szCs w:val="28"/>
          <w:rtl/>
        </w:rPr>
        <w:t>، فيعتقد أن الشعب</w:t>
      </w:r>
      <w:r w:rsidRPr="006F14A5">
        <w:rPr>
          <w:rFonts w:ascii="Segoe UI Semibold" w:hAnsi="Segoe UI Semibold" w:cs="Simplified Arabic" w:hint="cs"/>
          <w:sz w:val="28"/>
          <w:szCs w:val="28"/>
          <w:rtl/>
        </w:rPr>
        <w:t xml:space="preserve"> هو مصدر السلطات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أن الحرية هي الأساس والأصل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الشريعة تأتي بعد ذلك</w:t>
      </w:r>
      <w:r w:rsidR="008C787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مع أن دعوة الرسل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عليهم الصلاة والسلام</w:t>
      </w:r>
      <w:r>
        <w:rPr>
          <w:rFonts w:ascii="Segoe UI Semibold" w:hAnsi="Segoe UI Semibold" w:cs="Simplified Arabic" w:hint="cs"/>
          <w:sz w:val="28"/>
          <w:szCs w:val="28"/>
          <w:rtl/>
        </w:rPr>
        <w:t>-</w:t>
      </w:r>
      <w:r w:rsidR="008C7873">
        <w:rPr>
          <w:rFonts w:ascii="Segoe UI Semibold" w:hAnsi="Segoe UI Semibold" w:cs="Simplified Arabic" w:hint="cs"/>
          <w:sz w:val="28"/>
          <w:szCs w:val="28"/>
          <w:rtl/>
        </w:rPr>
        <w:t xml:space="preserve"> واضحة جدًّا:</w:t>
      </w:r>
      <w:r w:rsidRPr="006F14A5">
        <w:rPr>
          <w:rFonts w:ascii="Segoe UI Semibold" w:hAnsi="Segoe UI Semibold" w:cs="Simplified Arabic" w:hint="cs"/>
          <w:sz w:val="28"/>
          <w:szCs w:val="28"/>
          <w:rtl/>
        </w:rPr>
        <w:t xml:space="preserve"> </w:t>
      </w:r>
      <w:r w:rsidR="008C7873">
        <w:rPr>
          <w:rFonts w:ascii="Segoe UI Semibold" w:hAnsi="Segoe UI Semibold" w:cs="Simplified Arabic" w:hint="cs"/>
          <w:sz w:val="28"/>
          <w:szCs w:val="28"/>
          <w:rtl/>
        </w:rPr>
        <w:t>ال</w:t>
      </w:r>
      <w:r w:rsidRPr="006F14A5">
        <w:rPr>
          <w:rFonts w:ascii="Segoe UI Semibold" w:hAnsi="Segoe UI Semibold" w:cs="Simplified Arabic" w:hint="cs"/>
          <w:sz w:val="28"/>
          <w:szCs w:val="28"/>
          <w:rtl/>
        </w:rPr>
        <w:t>توحيد</w:t>
      </w:r>
      <w:r w:rsidR="008C787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تعبيد الناس 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لا للحرية ولا لشهواتهم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والأهواء ليس لها منتهى</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وليس لها حد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والعقول في غاية التفاوت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والرسل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عليهم الصلاة والسلام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 دعوتهم ما جاءوا يقولون</w:t>
      </w:r>
      <w:r w:rsidR="008C787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نحن </w:t>
      </w:r>
      <w:r w:rsidR="008C7873">
        <w:rPr>
          <w:rFonts w:ascii="Segoe UI Semibold" w:hAnsi="Segoe UI Semibold" w:cs="Simplified Arabic" w:hint="cs"/>
          <w:sz w:val="28"/>
          <w:szCs w:val="28"/>
          <w:rtl/>
        </w:rPr>
        <w:t>جئنا ندعو</w:t>
      </w:r>
      <w:r w:rsidRPr="006F14A5">
        <w:rPr>
          <w:rFonts w:ascii="Segoe UI Semibold" w:hAnsi="Segoe UI Semibold" w:cs="Simplified Arabic" w:hint="cs"/>
          <w:sz w:val="28"/>
          <w:szCs w:val="28"/>
          <w:rtl/>
        </w:rPr>
        <w:t xml:space="preserve"> للحرية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الحرية قبل التوحيد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الحرية أولاً ثم التوحيد والعبادة والدين والشريعة ثانياً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جاءوا 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دون الناس لله رب الع</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لمين</w:t>
      </w:r>
      <w:r>
        <w:rPr>
          <w:rFonts w:ascii="Segoe UI Semibold" w:hAnsi="Segoe UI Semibold" w:cs="Simplified Arabic" w:hint="cs"/>
          <w:sz w:val="28"/>
          <w:szCs w:val="28"/>
          <w:rtl/>
        </w:rPr>
        <w:t xml:space="preserve">: </w:t>
      </w:r>
      <w:r w:rsidRPr="00370F20">
        <w:rPr>
          <w:rFonts w:ascii="Segoe UI Semibold" w:hAnsi="Segoe UI Semibold" w:cs="Simplified Arabic"/>
          <w:b/>
          <w:bCs/>
          <w:color w:val="FF0000"/>
          <w:sz w:val="28"/>
          <w:szCs w:val="28"/>
          <w:rtl/>
        </w:rPr>
        <w:t>{</w:t>
      </w:r>
      <w:r w:rsidRPr="00370F20">
        <w:rPr>
          <w:rFonts w:ascii="Segoe UI Semibold" w:hAnsi="Segoe UI Semibold" w:cs="Simplified Arabic" w:hint="cs"/>
          <w:b/>
          <w:bCs/>
          <w:color w:val="FF0000"/>
          <w:sz w:val="28"/>
          <w:szCs w:val="28"/>
          <w:rtl/>
        </w:rPr>
        <w:t>اعْبُدُوا</w:t>
      </w:r>
      <w:r w:rsidRPr="00370F20">
        <w:rPr>
          <w:rFonts w:ascii="Segoe UI Semibold" w:hAnsi="Segoe UI Semibold" w:cs="Simplified Arabic"/>
          <w:b/>
          <w:bCs/>
          <w:color w:val="FF0000"/>
          <w:sz w:val="28"/>
          <w:szCs w:val="28"/>
          <w:rtl/>
        </w:rPr>
        <w:t xml:space="preserve"> </w:t>
      </w:r>
      <w:r w:rsidRPr="00370F20">
        <w:rPr>
          <w:rFonts w:ascii="Segoe UI Semibold" w:hAnsi="Segoe UI Semibold" w:cs="Simplified Arabic" w:hint="cs"/>
          <w:b/>
          <w:bCs/>
          <w:color w:val="FF0000"/>
          <w:sz w:val="28"/>
          <w:szCs w:val="28"/>
          <w:rtl/>
        </w:rPr>
        <w:t>اللَّهَ</w:t>
      </w:r>
      <w:r w:rsidRPr="00370F20">
        <w:rPr>
          <w:rFonts w:ascii="Segoe UI Semibold" w:hAnsi="Segoe UI Semibold" w:cs="Simplified Arabic"/>
          <w:b/>
          <w:bCs/>
          <w:color w:val="FF0000"/>
          <w:sz w:val="28"/>
          <w:szCs w:val="28"/>
          <w:rtl/>
        </w:rPr>
        <w:t xml:space="preserve"> </w:t>
      </w:r>
      <w:r w:rsidRPr="00370F20">
        <w:rPr>
          <w:rFonts w:ascii="Segoe UI Semibold" w:hAnsi="Segoe UI Semibold" w:cs="Simplified Arabic" w:hint="cs"/>
          <w:b/>
          <w:bCs/>
          <w:color w:val="FF0000"/>
          <w:sz w:val="28"/>
          <w:szCs w:val="28"/>
          <w:rtl/>
        </w:rPr>
        <w:t>مَا</w:t>
      </w:r>
      <w:r w:rsidRPr="00370F20">
        <w:rPr>
          <w:rFonts w:ascii="Segoe UI Semibold" w:hAnsi="Segoe UI Semibold" w:cs="Simplified Arabic"/>
          <w:b/>
          <w:bCs/>
          <w:color w:val="FF0000"/>
          <w:sz w:val="28"/>
          <w:szCs w:val="28"/>
          <w:rtl/>
        </w:rPr>
        <w:t xml:space="preserve"> </w:t>
      </w:r>
      <w:r w:rsidRPr="00370F20">
        <w:rPr>
          <w:rFonts w:ascii="Segoe UI Semibold" w:hAnsi="Segoe UI Semibold" w:cs="Simplified Arabic" w:hint="cs"/>
          <w:b/>
          <w:bCs/>
          <w:color w:val="FF0000"/>
          <w:sz w:val="28"/>
          <w:szCs w:val="28"/>
          <w:rtl/>
        </w:rPr>
        <w:t>لَكُمْ</w:t>
      </w:r>
      <w:r w:rsidRPr="00370F20">
        <w:rPr>
          <w:rFonts w:ascii="Segoe UI Semibold" w:hAnsi="Segoe UI Semibold" w:cs="Simplified Arabic"/>
          <w:b/>
          <w:bCs/>
          <w:color w:val="FF0000"/>
          <w:sz w:val="28"/>
          <w:szCs w:val="28"/>
          <w:rtl/>
        </w:rPr>
        <w:t xml:space="preserve"> </w:t>
      </w:r>
      <w:r w:rsidRPr="00370F20">
        <w:rPr>
          <w:rFonts w:ascii="Segoe UI Semibold" w:hAnsi="Segoe UI Semibold" w:cs="Simplified Arabic" w:hint="cs"/>
          <w:b/>
          <w:bCs/>
          <w:color w:val="FF0000"/>
          <w:sz w:val="28"/>
          <w:szCs w:val="28"/>
          <w:rtl/>
        </w:rPr>
        <w:t>مِنْ</w:t>
      </w:r>
      <w:r w:rsidRPr="00370F20">
        <w:rPr>
          <w:rFonts w:ascii="Segoe UI Semibold" w:hAnsi="Segoe UI Semibold" w:cs="Simplified Arabic"/>
          <w:b/>
          <w:bCs/>
          <w:color w:val="FF0000"/>
          <w:sz w:val="28"/>
          <w:szCs w:val="28"/>
          <w:rtl/>
        </w:rPr>
        <w:t xml:space="preserve"> </w:t>
      </w:r>
      <w:r w:rsidRPr="00370F20">
        <w:rPr>
          <w:rFonts w:ascii="Segoe UI Semibold" w:hAnsi="Segoe UI Semibold" w:cs="Simplified Arabic" w:hint="cs"/>
          <w:b/>
          <w:bCs/>
          <w:color w:val="FF0000"/>
          <w:sz w:val="28"/>
          <w:szCs w:val="28"/>
          <w:rtl/>
        </w:rPr>
        <w:t>إِلَهٍ</w:t>
      </w:r>
      <w:r w:rsidRPr="00370F20">
        <w:rPr>
          <w:rFonts w:ascii="Segoe UI Semibold" w:hAnsi="Segoe UI Semibold" w:cs="Simplified Arabic"/>
          <w:b/>
          <w:bCs/>
          <w:color w:val="FF0000"/>
          <w:sz w:val="28"/>
          <w:szCs w:val="28"/>
          <w:rtl/>
        </w:rPr>
        <w:t xml:space="preserve"> </w:t>
      </w:r>
      <w:r w:rsidRPr="00370F20">
        <w:rPr>
          <w:rFonts w:ascii="Segoe UI Semibold" w:hAnsi="Segoe UI Semibold" w:cs="Simplified Arabic" w:hint="cs"/>
          <w:b/>
          <w:bCs/>
          <w:color w:val="FF0000"/>
          <w:sz w:val="28"/>
          <w:szCs w:val="28"/>
          <w:rtl/>
        </w:rPr>
        <w:t>غَيْرُ</w:t>
      </w:r>
      <w:r w:rsidR="009F799B">
        <w:rPr>
          <w:rFonts w:ascii="Segoe UI Semibold" w:hAnsi="Segoe UI Semibold" w:cs="Simplified Arabic" w:hint="cs"/>
          <w:b/>
          <w:bCs/>
          <w:color w:val="FF0000"/>
          <w:sz w:val="28"/>
          <w:szCs w:val="28"/>
          <w:rtl/>
        </w:rPr>
        <w:t>ه</w:t>
      </w:r>
      <w:r w:rsidRPr="00370F20">
        <w:rPr>
          <w:rFonts w:ascii="Segoe UI Semibold" w:hAnsi="Segoe UI Semibold" w:cs="Simplified Arabic"/>
          <w:b/>
          <w:bCs/>
          <w:color w:val="FF0000"/>
          <w:sz w:val="28"/>
          <w:szCs w:val="28"/>
          <w:rtl/>
        </w:rPr>
        <w:t xml:space="preserve">} </w:t>
      </w:r>
      <w:r w:rsidRPr="00AA0800">
        <w:rPr>
          <w:rFonts w:ascii="Segoe UI Semibold" w:hAnsi="Segoe UI Semibold" w:cs="Simplified Arabic"/>
          <w:sz w:val="24"/>
          <w:szCs w:val="24"/>
          <w:rtl/>
        </w:rPr>
        <w:t>[</w:t>
      </w:r>
      <w:r w:rsidRPr="00AA0800">
        <w:rPr>
          <w:rFonts w:ascii="Segoe UI Semibold" w:hAnsi="Segoe UI Semibold" w:cs="Simplified Arabic" w:hint="cs"/>
          <w:sz w:val="24"/>
          <w:szCs w:val="24"/>
          <w:rtl/>
        </w:rPr>
        <w:t>الأعراف</w:t>
      </w:r>
      <w:r w:rsidRPr="00AA0800">
        <w:rPr>
          <w:rFonts w:ascii="Segoe UI Semibold" w:hAnsi="Segoe UI Semibold" w:cs="Simplified Arabic"/>
          <w:sz w:val="24"/>
          <w:szCs w:val="24"/>
          <w:rtl/>
        </w:rPr>
        <w:t>:85]</w:t>
      </w:r>
      <w:r>
        <w:rPr>
          <w:rFonts w:ascii="Segoe UI Semibold" w:hAnsi="Segoe UI Semibold" w:cs="Simplified Arabic" w:hint="cs"/>
          <w:sz w:val="28"/>
          <w:szCs w:val="28"/>
          <w:rtl/>
        </w:rPr>
        <w:t xml:space="preserve">، </w:t>
      </w:r>
      <w:r w:rsidR="008C7873">
        <w:rPr>
          <w:rFonts w:ascii="Segoe UI Semibold" w:hAnsi="Segoe UI Semibold" w:cs="Simplified Arabic" w:hint="cs"/>
          <w:sz w:val="28"/>
          <w:szCs w:val="28"/>
          <w:rtl/>
        </w:rPr>
        <w:t>هذه الت</w:t>
      </w:r>
      <w:r w:rsidRPr="006F14A5">
        <w:rPr>
          <w:rFonts w:ascii="Segoe UI Semibold" w:hAnsi="Segoe UI Semibold" w:cs="Simplified Arabic" w:hint="cs"/>
          <w:sz w:val="28"/>
          <w:szCs w:val="28"/>
          <w:rtl/>
        </w:rPr>
        <w:t>ي تحصل بها النجاة</w:t>
      </w:r>
      <w:r w:rsidR="008C787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ولا يقول أحد</w:t>
      </w:r>
      <w:r w:rsidR="008C787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8C7873">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نهم كانوا في مجتمعات منفتحة</w:t>
      </w:r>
      <w:r w:rsidR="008C787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أبداً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كانت الأحوال معروفة من الظلم</w:t>
      </w:r>
      <w:r>
        <w:rPr>
          <w:rFonts w:ascii="Segoe UI Semibold" w:hAnsi="Segoe UI Semibold" w:cs="Simplified Arabic" w:hint="cs"/>
          <w:sz w:val="28"/>
          <w:szCs w:val="28"/>
          <w:rtl/>
        </w:rPr>
        <w:t>،</w:t>
      </w:r>
      <w:r w:rsidR="008C7873">
        <w:rPr>
          <w:rFonts w:ascii="Segoe UI Semibold" w:hAnsi="Segoe UI Semibold" w:cs="Simplified Arabic" w:hint="cs"/>
          <w:sz w:val="28"/>
          <w:szCs w:val="28"/>
          <w:rtl/>
        </w:rPr>
        <w:t xml:space="preserve"> القوي يسطو</w:t>
      </w:r>
      <w:r w:rsidRPr="006F14A5">
        <w:rPr>
          <w:rFonts w:ascii="Segoe UI Semibold" w:hAnsi="Segoe UI Semibold" w:cs="Simplified Arabic" w:hint="cs"/>
          <w:sz w:val="28"/>
          <w:szCs w:val="28"/>
          <w:rtl/>
        </w:rPr>
        <w:t xml:space="preserve"> على الضعيف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وهناك أمم يسودها ال</w:t>
      </w:r>
      <w:r w:rsidR="008C7873">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قطاع والقهر والتهميش</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وأمم أخرى قد احت</w:t>
      </w:r>
      <w:r w:rsidR="008C787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لت بلادهم واست</w:t>
      </w:r>
      <w:r w:rsidR="008C787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عبد أهلها وما إلى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والمرأة في أوضاع معروف</w:t>
      </w:r>
      <w:r w:rsidR="008C7873">
        <w:rPr>
          <w:rFonts w:ascii="Segoe UI Semibold" w:hAnsi="Segoe UI Semibold" w:cs="Simplified Arabic" w:hint="cs"/>
          <w:sz w:val="28"/>
          <w:szCs w:val="28"/>
          <w:rtl/>
        </w:rPr>
        <w:t>ة</w:t>
      </w:r>
      <w:r w:rsidRPr="006F14A5">
        <w:rPr>
          <w:rFonts w:ascii="Segoe UI Semibold" w:hAnsi="Segoe UI Semibold" w:cs="Simplified Arabic" w:hint="cs"/>
          <w:sz w:val="28"/>
          <w:szCs w:val="28"/>
          <w:rtl/>
        </w:rPr>
        <w:t xml:space="preserve"> في الجاهلية</w:t>
      </w:r>
      <w:r>
        <w:rPr>
          <w:rFonts w:ascii="Segoe UI Semibold" w:hAnsi="Segoe UI Semibold" w:cs="Simplified Arabic" w:hint="cs"/>
          <w:sz w:val="28"/>
          <w:szCs w:val="28"/>
          <w:rtl/>
        </w:rPr>
        <w:t>، ما</w:t>
      </w:r>
      <w:r w:rsidR="008C7873">
        <w:rPr>
          <w:rFonts w:ascii="Segoe UI Semibold" w:hAnsi="Segoe UI Semibold" w:cs="Simplified Arabic" w:hint="cs"/>
          <w:sz w:val="28"/>
          <w:szCs w:val="28"/>
          <w:rtl/>
        </w:rPr>
        <w:t xml:space="preserve"> جاء</w:t>
      </w:r>
      <w:r w:rsidRPr="006F14A5">
        <w:rPr>
          <w:rFonts w:ascii="Segoe UI Semibold" w:hAnsi="Segoe UI Semibold" w:cs="Simplified Arabic" w:hint="cs"/>
          <w:sz w:val="28"/>
          <w:szCs w:val="28"/>
          <w:rtl/>
        </w:rPr>
        <w:t>وا يقولون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جئنا لنقرر الحرية أولاً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عليكم بالحرية</w:t>
      </w:r>
      <w:r w:rsidR="008C787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ندعوكم إلى الحرية</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لا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قالوا لهم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370F20">
        <w:rPr>
          <w:rFonts w:ascii="Segoe UI Semibold" w:hAnsi="Segoe UI Semibold" w:cs="Simplified Arabic"/>
          <w:b/>
          <w:bCs/>
          <w:color w:val="FF0000"/>
          <w:sz w:val="28"/>
          <w:szCs w:val="28"/>
          <w:rtl/>
        </w:rPr>
        <w:t>{</w:t>
      </w:r>
      <w:r w:rsidRPr="00370F20">
        <w:rPr>
          <w:rFonts w:ascii="Segoe UI Semibold" w:hAnsi="Segoe UI Semibold" w:cs="Simplified Arabic" w:hint="cs"/>
          <w:b/>
          <w:bCs/>
          <w:color w:val="FF0000"/>
          <w:sz w:val="28"/>
          <w:szCs w:val="28"/>
          <w:rtl/>
        </w:rPr>
        <w:t>اعْبُدُوا</w:t>
      </w:r>
      <w:r w:rsidRPr="00370F20">
        <w:rPr>
          <w:rFonts w:ascii="Segoe UI Semibold" w:hAnsi="Segoe UI Semibold" w:cs="Simplified Arabic"/>
          <w:b/>
          <w:bCs/>
          <w:color w:val="FF0000"/>
          <w:sz w:val="28"/>
          <w:szCs w:val="28"/>
          <w:rtl/>
        </w:rPr>
        <w:t xml:space="preserve"> </w:t>
      </w:r>
      <w:r w:rsidRPr="00370F20">
        <w:rPr>
          <w:rFonts w:ascii="Segoe UI Semibold" w:hAnsi="Segoe UI Semibold" w:cs="Simplified Arabic" w:hint="cs"/>
          <w:b/>
          <w:bCs/>
          <w:color w:val="FF0000"/>
          <w:sz w:val="28"/>
          <w:szCs w:val="28"/>
          <w:rtl/>
        </w:rPr>
        <w:t>اللَّهَ</w:t>
      </w:r>
      <w:r w:rsidRPr="00370F20">
        <w:rPr>
          <w:rFonts w:ascii="Segoe UI Semibold" w:hAnsi="Segoe UI Semibold" w:cs="Simplified Arabic"/>
          <w:b/>
          <w:bCs/>
          <w:color w:val="FF0000"/>
          <w:sz w:val="28"/>
          <w:szCs w:val="28"/>
          <w:rtl/>
        </w:rPr>
        <w:t xml:space="preserve"> </w:t>
      </w:r>
      <w:r w:rsidRPr="00370F20">
        <w:rPr>
          <w:rFonts w:ascii="Segoe UI Semibold" w:hAnsi="Segoe UI Semibold" w:cs="Simplified Arabic" w:hint="cs"/>
          <w:b/>
          <w:bCs/>
          <w:color w:val="FF0000"/>
          <w:sz w:val="28"/>
          <w:szCs w:val="28"/>
          <w:rtl/>
        </w:rPr>
        <w:t>مَا</w:t>
      </w:r>
      <w:r w:rsidRPr="00370F20">
        <w:rPr>
          <w:rFonts w:ascii="Segoe UI Semibold" w:hAnsi="Segoe UI Semibold" w:cs="Simplified Arabic"/>
          <w:b/>
          <w:bCs/>
          <w:color w:val="FF0000"/>
          <w:sz w:val="28"/>
          <w:szCs w:val="28"/>
          <w:rtl/>
        </w:rPr>
        <w:t xml:space="preserve"> </w:t>
      </w:r>
      <w:r w:rsidRPr="00370F20">
        <w:rPr>
          <w:rFonts w:ascii="Segoe UI Semibold" w:hAnsi="Segoe UI Semibold" w:cs="Simplified Arabic" w:hint="cs"/>
          <w:b/>
          <w:bCs/>
          <w:color w:val="FF0000"/>
          <w:sz w:val="28"/>
          <w:szCs w:val="28"/>
          <w:rtl/>
        </w:rPr>
        <w:t>لَكُمْ</w:t>
      </w:r>
      <w:r w:rsidRPr="00370F20">
        <w:rPr>
          <w:rFonts w:ascii="Segoe UI Semibold" w:hAnsi="Segoe UI Semibold" w:cs="Simplified Arabic"/>
          <w:b/>
          <w:bCs/>
          <w:color w:val="FF0000"/>
          <w:sz w:val="28"/>
          <w:szCs w:val="28"/>
          <w:rtl/>
        </w:rPr>
        <w:t xml:space="preserve"> </w:t>
      </w:r>
      <w:r w:rsidRPr="00370F20">
        <w:rPr>
          <w:rFonts w:ascii="Segoe UI Semibold" w:hAnsi="Segoe UI Semibold" w:cs="Simplified Arabic" w:hint="cs"/>
          <w:b/>
          <w:bCs/>
          <w:color w:val="FF0000"/>
          <w:sz w:val="28"/>
          <w:szCs w:val="28"/>
          <w:rtl/>
        </w:rPr>
        <w:t>مِنْ</w:t>
      </w:r>
      <w:r w:rsidRPr="00370F20">
        <w:rPr>
          <w:rFonts w:ascii="Segoe UI Semibold" w:hAnsi="Segoe UI Semibold" w:cs="Simplified Arabic"/>
          <w:b/>
          <w:bCs/>
          <w:color w:val="FF0000"/>
          <w:sz w:val="28"/>
          <w:szCs w:val="28"/>
          <w:rtl/>
        </w:rPr>
        <w:t xml:space="preserve"> </w:t>
      </w:r>
      <w:r w:rsidRPr="00370F20">
        <w:rPr>
          <w:rFonts w:ascii="Segoe UI Semibold" w:hAnsi="Segoe UI Semibold" w:cs="Simplified Arabic" w:hint="cs"/>
          <w:b/>
          <w:bCs/>
          <w:color w:val="FF0000"/>
          <w:sz w:val="28"/>
          <w:szCs w:val="28"/>
          <w:rtl/>
        </w:rPr>
        <w:t>إِلَهٍ</w:t>
      </w:r>
      <w:r w:rsidRPr="00370F20">
        <w:rPr>
          <w:rFonts w:ascii="Segoe UI Semibold" w:hAnsi="Segoe UI Semibold" w:cs="Simplified Arabic"/>
          <w:b/>
          <w:bCs/>
          <w:color w:val="FF0000"/>
          <w:sz w:val="28"/>
          <w:szCs w:val="28"/>
          <w:rtl/>
        </w:rPr>
        <w:t xml:space="preserve"> </w:t>
      </w:r>
      <w:r w:rsidRPr="00370F20">
        <w:rPr>
          <w:rFonts w:ascii="Segoe UI Semibold" w:hAnsi="Segoe UI Semibold" w:cs="Simplified Arabic" w:hint="cs"/>
          <w:b/>
          <w:bCs/>
          <w:color w:val="FF0000"/>
          <w:sz w:val="28"/>
          <w:szCs w:val="28"/>
          <w:rtl/>
        </w:rPr>
        <w:t>غَيْرُ</w:t>
      </w:r>
      <w:r w:rsidR="009F799B">
        <w:rPr>
          <w:rFonts w:ascii="Segoe UI Semibold" w:hAnsi="Segoe UI Semibold" w:cs="Simplified Arabic" w:hint="cs"/>
          <w:b/>
          <w:bCs/>
          <w:color w:val="FF0000"/>
          <w:sz w:val="28"/>
          <w:szCs w:val="28"/>
          <w:rtl/>
        </w:rPr>
        <w:t>ه</w:t>
      </w:r>
      <w:r w:rsidRPr="00370F20">
        <w:rPr>
          <w:rFonts w:ascii="Segoe UI Semibold" w:hAnsi="Segoe UI Semibold" w:cs="Simplified Arabic"/>
          <w:b/>
          <w:bCs/>
          <w:color w:val="FF0000"/>
          <w:sz w:val="28"/>
          <w:szCs w:val="28"/>
          <w:rtl/>
        </w:rPr>
        <w:t>}</w:t>
      </w:r>
      <w:r>
        <w:rPr>
          <w:rFonts w:ascii="Segoe UI Semibold" w:hAnsi="Segoe UI Semibold" w:cs="Simplified Arabic" w:hint="cs"/>
          <w:sz w:val="28"/>
          <w:szCs w:val="28"/>
          <w:rtl/>
        </w:rPr>
        <w:t>.</w:t>
      </w:r>
      <w:r w:rsidR="008C7873">
        <w:rPr>
          <w:rFonts w:ascii="Segoe UI Semibold" w:hAnsi="Segoe UI Semibold" w:cs="Simplified Arabic" w:hint="cs"/>
          <w:sz w:val="28"/>
          <w:szCs w:val="28"/>
          <w:rtl/>
        </w:rPr>
        <w:t xml:space="preserve"> </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وانظروا </w:t>
      </w:r>
      <w:r w:rsidR="008C7873">
        <w:rPr>
          <w:rFonts w:ascii="Segoe UI Semibold" w:hAnsi="Segoe UI Semibold" w:cs="Simplified Arabic" w:hint="cs"/>
          <w:sz w:val="28"/>
          <w:szCs w:val="28"/>
          <w:rtl/>
        </w:rPr>
        <w:t>و</w:t>
      </w:r>
      <w:r w:rsidRPr="006F14A5">
        <w:rPr>
          <w:rFonts w:ascii="Segoe UI Semibold" w:hAnsi="Segoe UI Semibold" w:cs="Simplified Arabic" w:hint="cs"/>
          <w:sz w:val="28"/>
          <w:szCs w:val="28"/>
          <w:rtl/>
        </w:rPr>
        <w:t xml:space="preserve">تأملوا في </w:t>
      </w:r>
      <w:r>
        <w:rPr>
          <w:rFonts w:ascii="Segoe UI Semibold" w:hAnsi="Segoe UI Semibold" w:cs="Simplified Arabic" w:hint="cs"/>
          <w:sz w:val="28"/>
          <w:szCs w:val="28"/>
          <w:rtl/>
        </w:rPr>
        <w:t>دعوة</w:t>
      </w:r>
      <w:r w:rsidRPr="006F14A5">
        <w:rPr>
          <w:rFonts w:ascii="Segoe UI Semibold" w:hAnsi="Segoe UI Semibold" w:cs="Simplified Arabic" w:hint="cs"/>
          <w:sz w:val="28"/>
          <w:szCs w:val="28"/>
          <w:rtl/>
        </w:rPr>
        <w:t xml:space="preserve"> الرسل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عليهم الصلاة والسلام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بماذا خاطبوا أقوامهم</w:t>
      </w:r>
      <w:r>
        <w:rPr>
          <w:rFonts w:ascii="Segoe UI Semibold" w:hAnsi="Segoe UI Semibold" w:cs="Simplified Arabic" w:hint="cs"/>
          <w:sz w:val="28"/>
          <w:szCs w:val="28"/>
          <w:rtl/>
        </w:rPr>
        <w:t>؟</w:t>
      </w:r>
    </w:p>
    <w:p w:rsidR="00BC05E7" w:rsidRDefault="008C7873" w:rsidP="008C7873">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lastRenderedPageBreak/>
        <w:t xml:space="preserve">فهؤلاء الذين يعتقدون أنه لا سيادة </w:t>
      </w:r>
      <w:r w:rsidR="00BC05E7" w:rsidRPr="006F14A5">
        <w:rPr>
          <w:rFonts w:ascii="Segoe UI Semibold" w:hAnsi="Segoe UI Semibold" w:cs="Simplified Arabic" w:hint="cs"/>
          <w:sz w:val="28"/>
          <w:szCs w:val="28"/>
          <w:rtl/>
        </w:rPr>
        <w:t>للشريعة</w:t>
      </w:r>
      <w:r w:rsidR="00BC05E7">
        <w:rPr>
          <w:rFonts w:ascii="Segoe UI Semibold" w:hAnsi="Segoe UI Semibold" w:cs="Simplified Arabic" w:hint="cs"/>
          <w:sz w:val="28"/>
          <w:szCs w:val="28"/>
          <w:rtl/>
        </w:rPr>
        <w:t>، وإ</w:t>
      </w:r>
      <w:r w:rsidR="00BC05E7" w:rsidRPr="006F14A5">
        <w:rPr>
          <w:rFonts w:ascii="Segoe UI Semibold" w:hAnsi="Segoe UI Semibold" w:cs="Simplified Arabic" w:hint="cs"/>
          <w:sz w:val="28"/>
          <w:szCs w:val="28"/>
          <w:rtl/>
        </w:rPr>
        <w:t>نما السيادة للشعب</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السيادة للجماهير</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الكلمة أول</w:t>
      </w:r>
      <w:r w:rsidR="00BC05E7">
        <w:rPr>
          <w:rFonts w:ascii="Segoe UI Semibold" w:hAnsi="Segoe UI Semibold" w:cs="Simplified Arabic" w:hint="cs"/>
          <w:sz w:val="28"/>
          <w:szCs w:val="28"/>
          <w:rtl/>
        </w:rPr>
        <w:t>اً</w:t>
      </w:r>
      <w:r w:rsidR="00BC05E7" w:rsidRPr="006F14A5">
        <w:rPr>
          <w:rFonts w:ascii="Segoe UI Semibold" w:hAnsi="Segoe UI Semibold" w:cs="Simplified Arabic" w:hint="cs"/>
          <w:sz w:val="28"/>
          <w:szCs w:val="28"/>
          <w:rtl/>
        </w:rPr>
        <w:t xml:space="preserve"> وأخير</w:t>
      </w:r>
      <w:r w:rsidR="00BC05E7">
        <w:rPr>
          <w:rFonts w:ascii="Segoe UI Semibold" w:hAnsi="Segoe UI Semibold" w:cs="Simplified Arabic" w:hint="cs"/>
          <w:sz w:val="28"/>
          <w:szCs w:val="28"/>
          <w:rtl/>
        </w:rPr>
        <w:t>اً</w:t>
      </w:r>
      <w:r w:rsidR="00BC05E7" w:rsidRPr="006F14A5">
        <w:rPr>
          <w:rFonts w:ascii="Segoe UI Semibold" w:hAnsi="Segoe UI Semibold" w:cs="Simplified Arabic" w:hint="cs"/>
          <w:sz w:val="28"/>
          <w:szCs w:val="28"/>
          <w:rtl/>
        </w:rPr>
        <w:t xml:space="preserve"> للشعب</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والشعب هو مصدر السلطات</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هذا هو الكفر الأكبر الذي له قرنان</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نسأل الله العافية</w:t>
      </w:r>
      <w:r w:rsidR="00BC05E7">
        <w:rPr>
          <w:rFonts w:ascii="Segoe UI Semibold" w:hAnsi="Segoe UI Semibold" w:cs="Simplified Arabic" w:hint="cs"/>
          <w:sz w:val="28"/>
          <w:szCs w:val="28"/>
          <w:rtl/>
        </w:rPr>
        <w:t>.</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هذا الكفر الأكبر</w:t>
      </w:r>
      <w:r w:rsidR="008C787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ولكننا لا نقول بكفر هؤلاء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كثير</w:t>
      </w:r>
      <w:r w:rsidR="008C7873">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من هؤلاء لا يفقهون ما يقولون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ولا يدركون أبعاد هذا الكلام وخطورته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فهم جهلة يحتاجون إلى تعليم وتبصير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ي</w:t>
      </w:r>
      <w:r w:rsidR="008C787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فتح أمام الواحد منهم المصحف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ويقرأ عليه الآيات ماذا جاءت به الرسل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وماذا خاطبوا أقوامهم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وما الذي دعا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إليه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بعد ذلك يأتي نقاش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w:t>
      </w:r>
      <w:r>
        <w:rPr>
          <w:rFonts w:ascii="Segoe UI Semibold" w:hAnsi="Segoe UI Semibold" w:cs="Simplified Arabic" w:hint="cs"/>
          <w:sz w:val="28"/>
          <w:szCs w:val="28"/>
          <w:rtl/>
        </w:rPr>
        <w:t>.</w:t>
      </w:r>
      <w:r w:rsidR="008C7873">
        <w:rPr>
          <w:rFonts w:ascii="Segoe UI Semibold" w:hAnsi="Segoe UI Semibold" w:cs="Simplified Arabic" w:hint="cs"/>
          <w:sz w:val="28"/>
          <w:szCs w:val="28"/>
          <w:rtl/>
        </w:rPr>
        <w:t xml:space="preserve"> </w:t>
      </w:r>
      <w:r w:rsidR="00F851CD">
        <w:rPr>
          <w:rFonts w:ascii="Segoe UI Semibold" w:hAnsi="Segoe UI Semibold" w:cs="Simplified Arabic" w:hint="cs"/>
          <w:sz w:val="28"/>
          <w:szCs w:val="28"/>
          <w:rtl/>
        </w:rPr>
        <w:t xml:space="preserve"> </w:t>
      </w:r>
    </w:p>
    <w:p w:rsidR="00BC05E7" w:rsidRDefault="00BC05E7" w:rsidP="004F0D25">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وقل مثل </w:t>
      </w:r>
      <w:r w:rsidR="008C7873">
        <w:rPr>
          <w:rFonts w:ascii="Segoe UI Semibold" w:hAnsi="Segoe UI Semibold" w:cs="Simplified Arabic" w:hint="cs"/>
          <w:sz w:val="28"/>
          <w:szCs w:val="28"/>
          <w:rtl/>
        </w:rPr>
        <w:t xml:space="preserve">ذلك </w:t>
      </w:r>
      <w:r w:rsidRPr="006F14A5">
        <w:rPr>
          <w:rFonts w:ascii="Segoe UI Semibold" w:hAnsi="Segoe UI Semibold" w:cs="Simplified Arabic" w:hint="cs"/>
          <w:sz w:val="28"/>
          <w:szCs w:val="28"/>
          <w:rtl/>
        </w:rPr>
        <w:t>في هؤلاء الذين يقولون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 الديمقراطية هي الأساس</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sidR="004F0D25">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نها هي الأصل</w:t>
      </w:r>
      <w:r>
        <w:rPr>
          <w:rFonts w:ascii="Segoe UI Semibold" w:hAnsi="Segoe UI Semibold" w:cs="Simplified Arabic" w:hint="cs"/>
          <w:sz w:val="28"/>
          <w:szCs w:val="28"/>
          <w:rtl/>
        </w:rPr>
        <w:t>،</w:t>
      </w:r>
      <w:r w:rsidR="004F0D25">
        <w:rPr>
          <w:rFonts w:ascii="Segoe UI Semibold" w:hAnsi="Segoe UI Semibold" w:cs="Simplified Arabic" w:hint="cs"/>
          <w:sz w:val="28"/>
          <w:szCs w:val="28"/>
          <w:rtl/>
        </w:rPr>
        <w:t xml:space="preserve"> وإ</w:t>
      </w:r>
      <w:r w:rsidRPr="006F14A5">
        <w:rPr>
          <w:rFonts w:ascii="Segoe UI Semibold" w:hAnsi="Segoe UI Semibold" w:cs="Simplified Arabic" w:hint="cs"/>
          <w:sz w:val="28"/>
          <w:szCs w:val="28"/>
          <w:rtl/>
        </w:rPr>
        <w:t>نها هي المطلب وهي الغاية وما إلى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أين الشريعة</w:t>
      </w:r>
      <w:r w:rsidR="004F0D2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أين شرع الله </w:t>
      </w:r>
      <w:r w:rsidR="00F851CD">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w:t>
      </w:r>
      <w:r w:rsidR="00F851CD">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r w:rsidR="00F851CD">
        <w:rPr>
          <w:rFonts w:ascii="Segoe UI Semibold" w:hAnsi="Segoe UI Semibold" w:cs="Simplified Arabic" w:hint="cs"/>
          <w:sz w:val="28"/>
          <w:szCs w:val="28"/>
          <w:rtl/>
        </w:rPr>
        <w:t xml:space="preserve"> </w:t>
      </w:r>
    </w:p>
    <w:p w:rsidR="00BC05E7" w:rsidRDefault="00BC05E7" w:rsidP="00C42835">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 xml:space="preserve">فهؤلاء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نما يريدون أن تسود الأهواء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ي</w:t>
      </w:r>
      <w:r w:rsidR="00F851C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عب</w:t>
      </w:r>
      <w:r w:rsidR="00F851C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د الناس لها</w:t>
      </w:r>
      <w:r w:rsidR="00F851C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هؤلاء الذين يقولون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F851CD" w:rsidRPr="006F14A5">
        <w:rPr>
          <w:rFonts w:ascii="Segoe UI Semibold" w:hAnsi="Segoe UI Semibold" w:cs="Simplified Arabic" w:hint="cs"/>
          <w:sz w:val="28"/>
          <w:szCs w:val="28"/>
          <w:rtl/>
        </w:rPr>
        <w:t xml:space="preserve">الشعب </w:t>
      </w:r>
      <w:r w:rsidRPr="006F14A5">
        <w:rPr>
          <w:rFonts w:ascii="Segoe UI Semibold" w:hAnsi="Segoe UI Semibold" w:cs="Simplified Arabic" w:hint="cs"/>
          <w:sz w:val="28"/>
          <w:szCs w:val="28"/>
          <w:rtl/>
        </w:rPr>
        <w:t>مصدر السلطات هؤلاء يطالبون بأهوائهم وما تمليه عليهم نفوسهم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فيكون المتبوع هو الهوى وليس الشريعة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الشريعة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 xml:space="preserve">نما جاءت لإخراج الناس من داعية الهوى إلى العبودية 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جاءت لتعبيد النفوس لربها وخالقها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جل جلاله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لهذا جاءت الشريعة</w:t>
      </w:r>
      <w:r w:rsidR="00F851C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خراج الناس من ربقة الهوى</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فإذا جاء</w:t>
      </w:r>
      <w:r>
        <w:rPr>
          <w:rFonts w:ascii="Segoe UI Semibold" w:hAnsi="Segoe UI Semibold" w:cs="Simplified Arabic" w:hint="cs"/>
          <w:sz w:val="28"/>
          <w:szCs w:val="28"/>
          <w:rtl/>
        </w:rPr>
        <w:t>وا مع هذا بالوادي الذي طم القرى</w:t>
      </w:r>
      <w:r w:rsidRPr="006F14A5">
        <w:rPr>
          <w:rFonts w:ascii="Segoe UI Semibold" w:hAnsi="Segoe UI Semibold" w:cs="Simplified Arabic" w:hint="cs"/>
          <w:sz w:val="28"/>
          <w:szCs w:val="28"/>
          <w:rtl/>
        </w:rPr>
        <w:t xml:space="preserve"> وقالوا بهذا المنهج الجديد</w:t>
      </w:r>
      <w:r>
        <w:rPr>
          <w:rFonts w:ascii="Segoe UI Semibold" w:hAnsi="Segoe UI Semibold" w:cs="Simplified Arabic" w:hint="cs"/>
          <w:sz w:val="28"/>
          <w:szCs w:val="28"/>
          <w:rtl/>
        </w:rPr>
        <w:t xml:space="preserve">، </w:t>
      </w:r>
      <w:r w:rsidR="00F851CD">
        <w:rPr>
          <w:rFonts w:ascii="Segoe UI Semibold" w:hAnsi="Segoe UI Semibold" w:cs="Simplified Arabic" w:hint="cs"/>
          <w:sz w:val="28"/>
          <w:szCs w:val="28"/>
          <w:rtl/>
        </w:rPr>
        <w:t xml:space="preserve">المنهج الذي </w:t>
      </w:r>
      <w:r>
        <w:rPr>
          <w:rFonts w:ascii="Segoe UI Semibold" w:hAnsi="Segoe UI Semibold" w:cs="Simplified Arabic" w:hint="cs"/>
          <w:sz w:val="28"/>
          <w:szCs w:val="28"/>
          <w:rtl/>
        </w:rPr>
        <w:t>يسمونه</w:t>
      </w:r>
      <w:r w:rsidRPr="006F14A5">
        <w:rPr>
          <w:rFonts w:ascii="Segoe UI Semibold" w:hAnsi="Segoe UI Semibold" w:cs="Simplified Arabic" w:hint="cs"/>
          <w:sz w:val="28"/>
          <w:szCs w:val="28"/>
          <w:rtl/>
        </w:rPr>
        <w:t xml:space="preserve"> التيسير فحلحلوا نصوص الشريعة على قاعدة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حرج</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ودعونا في الأمور القطعية</w:t>
      </w:r>
      <w:r>
        <w:rPr>
          <w:rFonts w:ascii="Segoe UI Semibold" w:hAnsi="Segoe UI Semibold" w:cs="Simplified Arabic" w:hint="cs"/>
          <w:sz w:val="28"/>
          <w:szCs w:val="28"/>
          <w:rtl/>
        </w:rPr>
        <w:t>،</w:t>
      </w:r>
      <w:r w:rsidR="00F851CD">
        <w:rPr>
          <w:rFonts w:ascii="Segoe UI Semibold" w:hAnsi="Segoe UI Semibold" w:cs="Simplified Arabic" w:hint="cs"/>
          <w:sz w:val="28"/>
          <w:szCs w:val="28"/>
          <w:rtl/>
        </w:rPr>
        <w:t xml:space="preserve"> كلمات مجملة</w:t>
      </w:r>
      <w:r w:rsidRPr="006F14A5">
        <w:rPr>
          <w:rFonts w:ascii="Segoe UI Semibold" w:hAnsi="Segoe UI Semibold" w:cs="Simplified Arabic" w:hint="cs"/>
          <w:sz w:val="28"/>
          <w:szCs w:val="28"/>
          <w:rtl/>
        </w:rPr>
        <w:t xml:space="preserve"> يقولونها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دعونا في الأمور القطعية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وما وراء ذلك هذا أمر لا ينبغي أن نلزم الناس فيه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إذ</w:t>
      </w:r>
      <w:r>
        <w:rPr>
          <w:rFonts w:ascii="Segoe UI Semibold" w:hAnsi="Segoe UI Semibold" w:cs="Simplified Arabic" w:hint="cs"/>
          <w:sz w:val="28"/>
          <w:szCs w:val="28"/>
          <w:rtl/>
        </w:rPr>
        <w:t>ن</w:t>
      </w:r>
      <w:r w:rsidRPr="006F14A5">
        <w:rPr>
          <w:rFonts w:ascii="Segoe UI Semibold" w:hAnsi="Segoe UI Semibold" w:cs="Simplified Arabic" w:hint="cs"/>
          <w:sz w:val="28"/>
          <w:szCs w:val="28"/>
          <w:rtl/>
        </w:rPr>
        <w:t xml:space="preserve"> ضاعت الشريعة</w:t>
      </w:r>
      <w:r w:rsidR="00C4283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فإذا أضفت </w:t>
      </w:r>
      <w:r w:rsidR="00C42835">
        <w:rPr>
          <w:rFonts w:ascii="Segoe UI Semibold" w:hAnsi="Segoe UI Semibold" w:cs="Simplified Arabic" w:hint="cs"/>
          <w:sz w:val="28"/>
          <w:szCs w:val="28"/>
          <w:rtl/>
        </w:rPr>
        <w:t xml:space="preserve">إلى </w:t>
      </w:r>
      <w:r w:rsidRPr="006F14A5">
        <w:rPr>
          <w:rFonts w:ascii="Segoe UI Semibold" w:hAnsi="Segoe UI Semibold" w:cs="Simplified Arabic" w:hint="cs"/>
          <w:sz w:val="28"/>
          <w:szCs w:val="28"/>
          <w:rtl/>
        </w:rPr>
        <w:t>هذا القضايا الخلافية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w:t>
      </w:r>
      <w:r w:rsidR="009F799B">
        <w:rPr>
          <w:rFonts w:ascii="Segoe UI Semibold" w:hAnsi="Segoe UI Semibold" w:cs="Simplified Arabic" w:hint="cs"/>
          <w:sz w:val="28"/>
          <w:szCs w:val="28"/>
          <w:rtl/>
        </w:rPr>
        <w:t>نه</w:t>
      </w:r>
      <w:r w:rsidR="00C42835">
        <w:rPr>
          <w:rFonts w:ascii="Segoe UI Semibold" w:hAnsi="Segoe UI Semibold" w:cs="Simplified Arabic" w:hint="cs"/>
          <w:sz w:val="28"/>
          <w:szCs w:val="28"/>
          <w:rtl/>
        </w:rPr>
        <w:t xml:space="preserve"> يجوز للم</w:t>
      </w:r>
      <w:r w:rsidRPr="006F14A5">
        <w:rPr>
          <w:rFonts w:ascii="Segoe UI Semibold" w:hAnsi="Segoe UI Semibold" w:cs="Simplified Arabic" w:hint="cs"/>
          <w:sz w:val="28"/>
          <w:szCs w:val="28"/>
          <w:rtl/>
        </w:rPr>
        <w:t>كلف أن يتخير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يقلد فيما شاء من هؤلاء فهذا خروج من ربقة التكليف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نسأل الله العافية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فصار ذلك الضلال في الأمور العلمية وال</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عتقادية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وصار </w:t>
      </w:r>
      <w:r>
        <w:rPr>
          <w:rFonts w:ascii="Segoe UI Semibold" w:hAnsi="Segoe UI Semibold" w:cs="Simplified Arabic" w:hint="cs"/>
          <w:sz w:val="28"/>
          <w:szCs w:val="28"/>
          <w:rtl/>
        </w:rPr>
        <w:t>أيضاً</w:t>
      </w:r>
      <w:r w:rsidRPr="006F14A5">
        <w:rPr>
          <w:rFonts w:ascii="Segoe UI Semibold" w:hAnsi="Segoe UI Semibold" w:cs="Simplified Arabic" w:hint="cs"/>
          <w:sz w:val="28"/>
          <w:szCs w:val="28"/>
          <w:rtl/>
        </w:rPr>
        <w:t xml:space="preserve"> في الأمور العملية</w:t>
      </w:r>
      <w:r>
        <w:rPr>
          <w:rFonts w:ascii="Segoe UI Semibold" w:hAnsi="Segoe UI Semibold" w:cs="Simplified Arabic" w:hint="cs"/>
          <w:sz w:val="28"/>
          <w:szCs w:val="28"/>
          <w:rtl/>
        </w:rPr>
        <w:t>،</w:t>
      </w:r>
      <w:r w:rsidR="00C42835">
        <w:rPr>
          <w:rFonts w:ascii="Segoe UI Semibold" w:hAnsi="Segoe UI Semibold" w:cs="Simplified Arabic" w:hint="cs"/>
          <w:sz w:val="28"/>
          <w:szCs w:val="28"/>
          <w:rtl/>
        </w:rPr>
        <w:t xml:space="preserve"> وصار الناس يتبعون أهواء</w:t>
      </w:r>
      <w:r w:rsidRPr="006F14A5">
        <w:rPr>
          <w:rFonts w:ascii="Segoe UI Semibold" w:hAnsi="Segoe UI Semibold" w:cs="Simplified Arabic" w:hint="cs"/>
          <w:sz w:val="28"/>
          <w:szCs w:val="28"/>
          <w:rtl/>
        </w:rPr>
        <w:t>هم بدل</w:t>
      </w:r>
      <w:r w:rsidR="00C42835">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ما</w:t>
      </w:r>
      <w:r w:rsidRPr="006F14A5">
        <w:rPr>
          <w:rFonts w:ascii="Segoe UI Semibold" w:hAnsi="Segoe UI Semibold" w:cs="Simplified Arabic" w:hint="cs"/>
          <w:sz w:val="28"/>
          <w:szCs w:val="28"/>
          <w:rtl/>
        </w:rPr>
        <w:t xml:space="preserve"> يتبعون الشريعة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فالشريعة تقيد حرية هؤلاء الناس</w:t>
      </w:r>
      <w:r w:rsidR="00C4283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هناك هامش من الحرية أقره الشرع</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ولكن لم يجعلها حرية مطلقة</w:t>
      </w:r>
      <w:r w:rsidR="00C4283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هم عبيد 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يتقيدون بضوابط وحدود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وقد توعد الله من تعدى حدوده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هؤلاء يريدون إلغاء أصل كبير بعض أهل العلم جعل</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من أركان الإسلام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وهو الأمر بالمعروف والنهي عن المنكر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فهو مضاد للحرية بحيث يوقف هؤلاء الذين يتجاوزون حدود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عند حدهم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ويؤخذ على يد هؤلاء السفهاء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فهذا مناهض للحرية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ولذلك ضاقت صدورهم ذرعاً به</w:t>
      </w:r>
      <w:r w:rsidR="00C4283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ويرون أنه مظهر من مظاهر التخلف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والتسلط على الناس بغير حق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نسأل الله العافية</w:t>
      </w:r>
      <w:r>
        <w:rPr>
          <w:rFonts w:ascii="Segoe UI Semibold" w:hAnsi="Segoe UI Semibold" w:cs="Simplified Arabic" w:hint="cs"/>
          <w:sz w:val="28"/>
          <w:szCs w:val="28"/>
          <w:rtl/>
        </w:rPr>
        <w:t>.</w:t>
      </w:r>
      <w:r w:rsidR="00C42835">
        <w:rPr>
          <w:rFonts w:ascii="Segoe UI Semibold" w:hAnsi="Segoe UI Semibold" w:cs="Simplified Arabic" w:hint="cs"/>
          <w:sz w:val="28"/>
          <w:szCs w:val="28"/>
          <w:rtl/>
        </w:rPr>
        <w:t xml:space="preserve">   </w:t>
      </w:r>
    </w:p>
    <w:p w:rsidR="00BC05E7" w:rsidRDefault="00BC05E7" w:rsidP="00C42835">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فأقول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هذه ضلالات كبار تروج</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ويردد بعض</w:t>
      </w:r>
      <w:r w:rsidR="00C4283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العبارات بعض</w:t>
      </w:r>
      <w:r w:rsidR="00C42835">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الشباب الذين لا يفقهون مراميها،</w:t>
      </w:r>
      <w:r w:rsidRPr="006F14A5">
        <w:rPr>
          <w:rFonts w:ascii="Segoe UI Semibold" w:hAnsi="Segoe UI Semibold" w:cs="Simplified Arabic" w:hint="cs"/>
          <w:sz w:val="28"/>
          <w:szCs w:val="28"/>
          <w:rtl/>
        </w:rPr>
        <w:t xml:space="preserve"> فهؤلاء تارة منهم من يردد كلمات سمعها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ومنهم من يريد أن ي</w:t>
      </w:r>
      <w:r w:rsidR="0073002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غرب على زملائه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ومنهم من يريد أن يتميز بشيء يجد له فيه تابعاً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w:t>
      </w:r>
      <w:r>
        <w:rPr>
          <w:rFonts w:ascii="Segoe UI Semibold" w:hAnsi="Segoe UI Semibold" w:cs="Simplified Arabic" w:hint="cs"/>
          <w:sz w:val="28"/>
          <w:szCs w:val="28"/>
          <w:rtl/>
        </w:rPr>
        <w:t>عني حينما كان في وسط بيئة صحيحة</w:t>
      </w:r>
      <w:r w:rsidRPr="006F14A5">
        <w:rPr>
          <w:rFonts w:ascii="Segoe UI Semibold" w:hAnsi="Segoe UI Semibold" w:cs="Simplified Arabic" w:hint="cs"/>
          <w:sz w:val="28"/>
          <w:szCs w:val="28"/>
          <w:rtl/>
        </w:rPr>
        <w:t xml:space="preserve"> تتبع الوحي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وتلزم السنة ونحو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وجد نفسه في هامش الناس</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لم يكن له بصر بالعلم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ولم يكن ل</w:t>
      </w:r>
      <w:r w:rsidR="009F799B">
        <w:rPr>
          <w:rFonts w:ascii="Segoe UI Semibold" w:hAnsi="Segoe UI Semibold" w:cs="Simplified Arabic" w:hint="cs"/>
          <w:sz w:val="28"/>
          <w:szCs w:val="28"/>
          <w:rtl/>
        </w:rPr>
        <w:t>ه</w:t>
      </w:r>
      <w:r w:rsidR="00C42835">
        <w:rPr>
          <w:rFonts w:ascii="Segoe UI Semibold" w:hAnsi="Segoe UI Semibold" w:cs="Simplified Arabic" w:hint="cs"/>
          <w:sz w:val="28"/>
          <w:szCs w:val="28"/>
          <w:rtl/>
        </w:rPr>
        <w:t xml:space="preserve"> نصيب</w:t>
      </w:r>
      <w:r w:rsidRPr="006F14A5">
        <w:rPr>
          <w:rFonts w:ascii="Segoe UI Semibold" w:hAnsi="Segoe UI Semibold" w:cs="Simplified Arabic" w:hint="cs"/>
          <w:sz w:val="28"/>
          <w:szCs w:val="28"/>
          <w:rtl/>
        </w:rPr>
        <w:t xml:space="preserve"> في المجاهدة والعمل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فأراد أن ي</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تبع فلا</w:t>
      </w:r>
      <w:r w:rsidR="006F1C0F">
        <w:rPr>
          <w:rFonts w:ascii="Segoe UI Semibold" w:hAnsi="Segoe UI Semibold" w:cs="Simplified Arabic" w:hint="cs"/>
          <w:sz w:val="28"/>
          <w:szCs w:val="28"/>
          <w:rtl/>
        </w:rPr>
        <w:t xml:space="preserve"> </w:t>
      </w:r>
      <w:bookmarkStart w:id="0" w:name="_GoBack"/>
      <w:bookmarkEnd w:id="0"/>
      <w:r w:rsidRPr="006F14A5">
        <w:rPr>
          <w:rFonts w:ascii="Segoe UI Semibold" w:hAnsi="Segoe UI Semibold" w:cs="Simplified Arabic" w:hint="cs"/>
          <w:sz w:val="28"/>
          <w:szCs w:val="28"/>
          <w:rtl/>
        </w:rPr>
        <w:t>بد أن يأتي بأشياء</w:t>
      </w:r>
      <w:r w:rsidR="00C42835">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كما قيل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أعيتهم الآثار أن يحفظوها جاءوا بهذه الأمور</w:t>
      </w:r>
      <w:r>
        <w:rPr>
          <w:rFonts w:ascii="Segoe UI Semibold" w:hAnsi="Segoe UI Semibold" w:cs="Simplified Arabic" w:hint="cs"/>
          <w:sz w:val="28"/>
          <w:szCs w:val="28"/>
          <w:rtl/>
        </w:rPr>
        <w:t>.</w:t>
      </w:r>
    </w:p>
    <w:p w:rsidR="00BC05E7" w:rsidRDefault="00BC05E7" w:rsidP="006A17B0">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وبعض هؤلاء يكون قد تشرب هو</w:t>
      </w:r>
      <w:r>
        <w:rPr>
          <w:rFonts w:ascii="Segoe UI Semibold" w:hAnsi="Segoe UI Semibold" w:cs="Simplified Arabic" w:hint="cs"/>
          <w:sz w:val="28"/>
          <w:szCs w:val="28"/>
          <w:rtl/>
        </w:rPr>
        <w:t>ى</w:t>
      </w:r>
      <w:r w:rsidR="00730027">
        <w:rPr>
          <w:rFonts w:ascii="Segoe UI Semibold" w:hAnsi="Segoe UI Semibold" w:cs="Simplified Arabic" w:hint="cs"/>
          <w:sz w:val="28"/>
          <w:szCs w:val="28"/>
          <w:rtl/>
        </w:rPr>
        <w:t xml:space="preserve"> إ</w:t>
      </w:r>
      <w:r w:rsidRPr="006F14A5">
        <w:rPr>
          <w:rFonts w:ascii="Segoe UI Semibold" w:hAnsi="Segoe UI Semibold" w:cs="Simplified Arabic" w:hint="cs"/>
          <w:sz w:val="28"/>
          <w:szCs w:val="28"/>
          <w:rtl/>
        </w:rPr>
        <w:t>م</w:t>
      </w:r>
      <w:r w:rsidR="00730027">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 لقراءة كتب مترجمة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أن هذا يقرأ لبعض العتا</w:t>
      </w:r>
      <w:r>
        <w:rPr>
          <w:rFonts w:ascii="Segoe UI Semibold" w:hAnsi="Segoe UI Semibold" w:cs="Simplified Arabic" w:hint="cs"/>
          <w:sz w:val="28"/>
          <w:szCs w:val="28"/>
          <w:rtl/>
        </w:rPr>
        <w:t>ة</w:t>
      </w:r>
      <w:r w:rsidRPr="006F14A5">
        <w:rPr>
          <w:rFonts w:ascii="Segoe UI Semibold" w:hAnsi="Segoe UI Semibold" w:cs="Simplified Arabic" w:hint="cs"/>
          <w:sz w:val="28"/>
          <w:szCs w:val="28"/>
          <w:rtl/>
        </w:rPr>
        <w:t xml:space="preserve"> الكبار من أئمة الضلال الذين ينتسب بعضهم إ</w:t>
      </w:r>
      <w:r>
        <w:rPr>
          <w:rFonts w:ascii="Segoe UI Semibold" w:hAnsi="Segoe UI Semibold" w:cs="Simplified Arabic" w:hint="cs"/>
          <w:sz w:val="28"/>
          <w:szCs w:val="28"/>
          <w:rtl/>
        </w:rPr>
        <w:t>لى الإسلام وهم في غاية الانحراف،</w:t>
      </w:r>
      <w:r w:rsidRPr="006F14A5">
        <w:rPr>
          <w:rFonts w:ascii="Segoe UI Semibold" w:hAnsi="Segoe UI Semibold" w:cs="Simplified Arabic" w:hint="cs"/>
          <w:sz w:val="28"/>
          <w:szCs w:val="28"/>
          <w:rtl/>
        </w:rPr>
        <w:t xml:space="preserve"> فكان بعضهم ف</w:t>
      </w:r>
      <w:r w:rsidR="00170A00">
        <w:rPr>
          <w:rFonts w:ascii="Segoe UI Semibold" w:hAnsi="Segoe UI Semibold" w:cs="Simplified Arabic" w:hint="cs"/>
          <w:sz w:val="28"/>
          <w:szCs w:val="28"/>
          <w:rtl/>
        </w:rPr>
        <w:t>ي يوم من الأيام على مذاهب يسارية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غير ذلك</w:t>
      </w:r>
      <w:r>
        <w:rPr>
          <w:rFonts w:ascii="Segoe UI Semibold" w:hAnsi="Segoe UI Semibold" w:cs="Simplified Arabic" w:hint="cs"/>
          <w:sz w:val="28"/>
          <w:szCs w:val="28"/>
          <w:rtl/>
        </w:rPr>
        <w:t>، ثم أرادوا أن يأتوا بإسلام</w:t>
      </w:r>
      <w:r w:rsidRPr="006F14A5">
        <w:rPr>
          <w:rFonts w:ascii="Segoe UI Semibold" w:hAnsi="Segoe UI Semibold" w:cs="Simplified Arabic" w:hint="cs"/>
          <w:sz w:val="28"/>
          <w:szCs w:val="28"/>
          <w:rtl/>
        </w:rPr>
        <w:t xml:space="preserve"> بحسب ما فهموا وليسوا من أهل العلم لا في قليل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ولا في </w:t>
      </w:r>
      <w:r w:rsidRPr="006F14A5">
        <w:rPr>
          <w:rFonts w:ascii="Segoe UI Semibold" w:hAnsi="Segoe UI Semibold" w:cs="Simplified Arabic" w:hint="cs"/>
          <w:sz w:val="28"/>
          <w:szCs w:val="28"/>
          <w:rtl/>
        </w:rPr>
        <w:lastRenderedPageBreak/>
        <w:t>كثير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فصاروا يقررون حقائق الدين بح</w:t>
      </w:r>
      <w:r>
        <w:rPr>
          <w:rFonts w:ascii="Segoe UI Semibold" w:hAnsi="Segoe UI Semibold" w:cs="Simplified Arabic" w:hint="cs"/>
          <w:sz w:val="28"/>
          <w:szCs w:val="28"/>
          <w:rtl/>
        </w:rPr>
        <w:t>سب جهالاتهم وتصوراتهم الفاسدة و</w:t>
      </w:r>
      <w:r w:rsidRPr="006F14A5">
        <w:rPr>
          <w:rFonts w:ascii="Segoe UI Semibold" w:hAnsi="Segoe UI Semibold" w:cs="Simplified Arabic" w:hint="cs"/>
          <w:sz w:val="28"/>
          <w:szCs w:val="28"/>
          <w:rtl/>
        </w:rPr>
        <w:t>الرواسب التي عندهم من قبل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إذا كان علماء الكلام الشوكاني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درس العلوم الكلامية ويقول في بعض رسائله السلفية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6A17B0">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 xml:space="preserve">نه ما استطاع أن يتخلص من </w:t>
      </w:r>
      <w:proofErr w:type="spellStart"/>
      <w:r w:rsidRPr="006F14A5">
        <w:rPr>
          <w:rFonts w:ascii="Segoe UI Semibold" w:hAnsi="Segoe UI Semibold" w:cs="Simplified Arabic" w:hint="cs"/>
          <w:sz w:val="28"/>
          <w:szCs w:val="28"/>
          <w:rtl/>
        </w:rPr>
        <w:t>اللوثات</w:t>
      </w:r>
      <w:proofErr w:type="spellEnd"/>
      <w:r w:rsidRPr="006F14A5">
        <w:rPr>
          <w:rFonts w:ascii="Segoe UI Semibold" w:hAnsi="Segoe UI Semibold" w:cs="Simplified Arabic" w:hint="cs"/>
          <w:sz w:val="28"/>
          <w:szCs w:val="28"/>
          <w:rtl/>
        </w:rPr>
        <w:t xml:space="preserve"> الكلامية</w:t>
      </w:r>
      <w:r w:rsidR="006A17B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مع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يرفع راية السلف و</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تباع السلف بقوة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ويناضل دونها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وكاد أن يقتل مراراً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 مع ذلك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ما استطعت أن أتخلص من </w:t>
      </w:r>
      <w:proofErr w:type="spellStart"/>
      <w:r w:rsidRPr="006F14A5">
        <w:rPr>
          <w:rFonts w:ascii="Segoe UI Semibold" w:hAnsi="Segoe UI Semibold" w:cs="Simplified Arabic" w:hint="cs"/>
          <w:sz w:val="28"/>
          <w:szCs w:val="28"/>
          <w:rtl/>
        </w:rPr>
        <w:t>اللوثا</w:t>
      </w:r>
      <w:r>
        <w:rPr>
          <w:rFonts w:ascii="Segoe UI Semibold" w:hAnsi="Segoe UI Semibold" w:cs="Simplified Arabic" w:hint="cs"/>
          <w:sz w:val="28"/>
          <w:szCs w:val="28"/>
          <w:rtl/>
        </w:rPr>
        <w:t>ت</w:t>
      </w:r>
      <w:proofErr w:type="spellEnd"/>
      <w:r w:rsidRPr="006F14A5">
        <w:rPr>
          <w:rFonts w:ascii="Segoe UI Semibold" w:hAnsi="Segoe UI Semibold" w:cs="Simplified Arabic" w:hint="cs"/>
          <w:sz w:val="28"/>
          <w:szCs w:val="28"/>
          <w:rtl/>
        </w:rPr>
        <w:t xml:space="preserve"> الكلامية</w:t>
      </w:r>
      <w:r>
        <w:rPr>
          <w:rFonts w:ascii="Segoe UI Semibold" w:hAnsi="Segoe UI Semibold" w:cs="Simplified Arabic" w:hint="cs"/>
          <w:sz w:val="28"/>
          <w:szCs w:val="28"/>
          <w:rtl/>
        </w:rPr>
        <w:t>.</w:t>
      </w:r>
      <w:r w:rsidR="006A17B0">
        <w:rPr>
          <w:rFonts w:ascii="Segoe UI Semibold" w:hAnsi="Segoe UI Semibold" w:cs="Simplified Arabic" w:hint="cs"/>
          <w:sz w:val="28"/>
          <w:szCs w:val="28"/>
          <w:rtl/>
        </w:rPr>
        <w:t xml:space="preserve"> </w:t>
      </w:r>
    </w:p>
    <w:p w:rsidR="00BC05E7" w:rsidRDefault="00BC05E7" w:rsidP="00E136FB">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وذكر شيخ الإسلام هذا بالنسبة للأشعري ولجماعة ممن تاب</w:t>
      </w:r>
      <w:r w:rsidR="006A17B0">
        <w:rPr>
          <w:rFonts w:ascii="Segoe UI Semibold" w:hAnsi="Segoe UI Semibold" w:cs="Simplified Arabic" w:hint="cs"/>
          <w:sz w:val="28"/>
          <w:szCs w:val="28"/>
          <w:rtl/>
        </w:rPr>
        <w:t>وا</w:t>
      </w:r>
      <w:r w:rsidRPr="006F14A5">
        <w:rPr>
          <w:rFonts w:ascii="Segoe UI Semibold" w:hAnsi="Segoe UI Semibold" w:cs="Simplified Arabic" w:hint="cs"/>
          <w:sz w:val="28"/>
          <w:szCs w:val="28"/>
          <w:rtl/>
        </w:rPr>
        <w:t xml:space="preserve"> من العلوم الكلامية ما استطاعوا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فكيف بمن درس المذ</w:t>
      </w:r>
      <w:r w:rsidR="006A17B0">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هب الغربية والفلسفات الغربية بعجمتها أحياناً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تعلم العجمة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وغلبت عليه أكثر من العربية</w:t>
      </w:r>
      <w:r>
        <w:rPr>
          <w:rFonts w:ascii="Segoe UI Semibold" w:hAnsi="Segoe UI Semibold" w:cs="Simplified Arabic" w:hint="cs"/>
          <w:sz w:val="28"/>
          <w:szCs w:val="28"/>
          <w:rtl/>
        </w:rPr>
        <w:t>،</w:t>
      </w:r>
      <w:r w:rsidR="00E136FB">
        <w:rPr>
          <w:rFonts w:ascii="Segoe UI Semibold" w:hAnsi="Segoe UI Semibold" w:cs="Simplified Arabic" w:hint="cs"/>
          <w:sz w:val="28"/>
          <w:szCs w:val="28"/>
          <w:rtl/>
        </w:rPr>
        <w:t xml:space="preserve"> إ</w:t>
      </w:r>
      <w:r w:rsidRPr="006F14A5">
        <w:rPr>
          <w:rFonts w:ascii="Segoe UI Semibold" w:hAnsi="Segoe UI Semibold" w:cs="Simplified Arabic" w:hint="cs"/>
          <w:sz w:val="28"/>
          <w:szCs w:val="28"/>
          <w:rtl/>
        </w:rPr>
        <w:t>م</w:t>
      </w:r>
      <w:r w:rsidR="00E136F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ا اللغة الفرنسية </w:t>
      </w:r>
      <w:r w:rsidR="00E136FB">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و</w:t>
      </w:r>
      <w:r w:rsidR="00E136FB">
        <w:rPr>
          <w:rFonts w:ascii="Segoe UI Semibold" w:hAnsi="Segoe UI Semibold" w:cs="Simplified Arabic" w:hint="cs"/>
          <w:sz w:val="28"/>
          <w:szCs w:val="28"/>
          <w:rtl/>
        </w:rPr>
        <w:t xml:space="preserve"> اللغة الإ</w:t>
      </w:r>
      <w:r w:rsidRPr="006F14A5">
        <w:rPr>
          <w:rFonts w:ascii="Segoe UI Semibold" w:hAnsi="Segoe UI Semibold" w:cs="Simplified Arabic" w:hint="cs"/>
          <w:sz w:val="28"/>
          <w:szCs w:val="28"/>
          <w:rtl/>
        </w:rPr>
        <w:t>نجليزية أو غير ذلك فصار أعجمي القلب وأعجمي اللسان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صار يقرر هذه ال</w:t>
      </w:r>
      <w:r>
        <w:rPr>
          <w:rFonts w:ascii="Segoe UI Semibold" w:hAnsi="Segoe UI Semibold" w:cs="Simplified Arabic" w:hint="cs"/>
          <w:sz w:val="28"/>
          <w:szCs w:val="28"/>
          <w:rtl/>
        </w:rPr>
        <w:t xml:space="preserve">أصول وليس </w:t>
      </w:r>
      <w:r w:rsidR="00E136FB">
        <w:rPr>
          <w:rFonts w:ascii="Segoe UI Semibold" w:hAnsi="Segoe UI Semibold" w:cs="Simplified Arabic" w:hint="cs"/>
          <w:sz w:val="28"/>
          <w:szCs w:val="28"/>
          <w:rtl/>
        </w:rPr>
        <w:t>من</w:t>
      </w:r>
      <w:r>
        <w:rPr>
          <w:rFonts w:ascii="Segoe UI Semibold" w:hAnsi="Segoe UI Semibold" w:cs="Simplified Arabic" w:hint="cs"/>
          <w:sz w:val="28"/>
          <w:szCs w:val="28"/>
          <w:rtl/>
        </w:rPr>
        <w:t xml:space="preserve"> العلم في قليل ولا </w:t>
      </w:r>
      <w:r w:rsidRPr="006F14A5">
        <w:rPr>
          <w:rFonts w:ascii="Segoe UI Semibold" w:hAnsi="Segoe UI Semibold" w:cs="Simplified Arabic" w:hint="cs"/>
          <w:sz w:val="28"/>
          <w:szCs w:val="28"/>
          <w:rtl/>
        </w:rPr>
        <w:t>كثير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ي</w:t>
      </w:r>
      <w:r w:rsidR="00E136FB">
        <w:rPr>
          <w:rFonts w:ascii="Segoe UI Semibold" w:hAnsi="Segoe UI Semibold" w:cs="Simplified Arabic" w:hint="cs"/>
          <w:sz w:val="28"/>
          <w:szCs w:val="28"/>
          <w:rtl/>
        </w:rPr>
        <w:t>ُخرج هذا في كتب مزوقة مزينة</w:t>
      </w:r>
      <w:r w:rsidRPr="006F14A5">
        <w:rPr>
          <w:rFonts w:ascii="Segoe UI Semibold" w:hAnsi="Segoe UI Semibold" w:cs="Simplified Arabic" w:hint="cs"/>
          <w:sz w:val="28"/>
          <w:szCs w:val="28"/>
          <w:rtl/>
        </w:rPr>
        <w:t xml:space="preserve"> لها أغلفة جذابة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وبأحجام لربما تليق بمن قصرت همت</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عن قراءة الكتب المصنفة في العلم </w:t>
      </w:r>
      <w:r w:rsidR="00E136F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الكتب الكبار ونحو ذلك</w:t>
      </w:r>
      <w:r w:rsidR="00E136FB">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تجد هؤلاء يتهافتون عليها وصارت موضة العصر</w:t>
      </w:r>
      <w:r>
        <w:rPr>
          <w:rFonts w:ascii="Segoe UI Semibold" w:hAnsi="Segoe UI Semibold" w:cs="Simplified Arabic" w:hint="cs"/>
          <w:sz w:val="28"/>
          <w:szCs w:val="28"/>
          <w:rtl/>
        </w:rPr>
        <w:t>.</w:t>
      </w:r>
      <w:r w:rsidR="00CA5833">
        <w:rPr>
          <w:rFonts w:ascii="Segoe UI Semibold" w:hAnsi="Segoe UI Semibold" w:cs="Simplified Arabic" w:hint="cs"/>
          <w:sz w:val="28"/>
          <w:szCs w:val="28"/>
          <w:rtl/>
        </w:rPr>
        <w:t xml:space="preserve">  </w:t>
      </w:r>
      <w:r w:rsidR="00B70C3D">
        <w:rPr>
          <w:rFonts w:ascii="Segoe UI Semibold" w:hAnsi="Segoe UI Semibold" w:cs="Simplified Arabic" w:hint="cs"/>
          <w:sz w:val="28"/>
          <w:szCs w:val="28"/>
          <w:rtl/>
        </w:rPr>
        <w:t xml:space="preserve"> </w:t>
      </w:r>
    </w:p>
    <w:p w:rsidR="00BC05E7" w:rsidRDefault="00BC05E7" w:rsidP="00B8023B">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وأنا أدعو بعض هؤلاء الذين يحبون ال</w:t>
      </w:r>
      <w:r>
        <w:rPr>
          <w:rFonts w:ascii="Segoe UI Semibold" w:hAnsi="Segoe UI Semibold" w:cs="Simplified Arabic" w:hint="cs"/>
          <w:sz w:val="28"/>
          <w:szCs w:val="28"/>
          <w:rtl/>
        </w:rPr>
        <w:t>إ</w:t>
      </w:r>
      <w:r w:rsidR="00CA5833">
        <w:rPr>
          <w:rFonts w:ascii="Segoe UI Semibold" w:hAnsi="Segoe UI Semibold" w:cs="Simplified Arabic" w:hint="cs"/>
          <w:sz w:val="28"/>
          <w:szCs w:val="28"/>
          <w:rtl/>
        </w:rPr>
        <w:t xml:space="preserve">غراب أن </w:t>
      </w:r>
      <w:proofErr w:type="spellStart"/>
      <w:r w:rsidR="00CA5833">
        <w:rPr>
          <w:rFonts w:ascii="Segoe UI Semibold" w:hAnsi="Segoe UI Semibold" w:cs="Simplified Arabic" w:hint="cs"/>
          <w:sz w:val="28"/>
          <w:szCs w:val="28"/>
          <w:rtl/>
        </w:rPr>
        <w:t>يقرء</w:t>
      </w:r>
      <w:r w:rsidRPr="006F14A5">
        <w:rPr>
          <w:rFonts w:ascii="Segoe UI Semibold" w:hAnsi="Segoe UI Semibold" w:cs="Simplified Arabic" w:hint="cs"/>
          <w:sz w:val="28"/>
          <w:szCs w:val="28"/>
          <w:rtl/>
        </w:rPr>
        <w:t>وا</w:t>
      </w:r>
      <w:proofErr w:type="spellEnd"/>
      <w:r w:rsidRPr="006F14A5">
        <w:rPr>
          <w:rFonts w:ascii="Segoe UI Semibold" w:hAnsi="Segoe UI Semibold" w:cs="Simplified Arabic" w:hint="cs"/>
          <w:sz w:val="28"/>
          <w:szCs w:val="28"/>
          <w:rtl/>
        </w:rPr>
        <w:t xml:space="preserve"> في كتب شيخ الإسلام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طبعاً ل</w:t>
      </w:r>
      <w:r>
        <w:rPr>
          <w:rFonts w:ascii="Segoe UI Semibold" w:hAnsi="Segoe UI Semibold" w:cs="Simplified Arabic" w:hint="cs"/>
          <w:sz w:val="28"/>
          <w:szCs w:val="28"/>
          <w:rtl/>
        </w:rPr>
        <w:t>ن</w:t>
      </w:r>
      <w:r w:rsidRPr="006F14A5">
        <w:rPr>
          <w:rFonts w:ascii="Segoe UI Semibold" w:hAnsi="Segoe UI Semibold" w:cs="Simplified Arabic" w:hint="cs"/>
          <w:sz w:val="28"/>
          <w:szCs w:val="28"/>
          <w:rtl/>
        </w:rPr>
        <w:t xml:space="preserve"> يفهموا كثيراً منها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لو </w:t>
      </w:r>
      <w:proofErr w:type="spellStart"/>
      <w:r w:rsidRPr="006F14A5">
        <w:rPr>
          <w:rFonts w:ascii="Segoe UI Semibold" w:hAnsi="Segoe UI Semibold" w:cs="Simplified Arabic" w:hint="cs"/>
          <w:sz w:val="28"/>
          <w:szCs w:val="28"/>
          <w:rtl/>
        </w:rPr>
        <w:t>قر</w:t>
      </w:r>
      <w:r w:rsidR="00CA5833">
        <w:rPr>
          <w:rFonts w:ascii="Segoe UI Semibold" w:hAnsi="Segoe UI Semibold" w:cs="Simplified Arabic" w:hint="cs"/>
          <w:sz w:val="28"/>
          <w:szCs w:val="28"/>
          <w:rtl/>
        </w:rPr>
        <w:t>ء</w:t>
      </w:r>
      <w:r w:rsidRPr="006F14A5">
        <w:rPr>
          <w:rFonts w:ascii="Segoe UI Semibold" w:hAnsi="Segoe UI Semibold" w:cs="Simplified Arabic" w:hint="cs"/>
          <w:sz w:val="28"/>
          <w:szCs w:val="28"/>
          <w:rtl/>
        </w:rPr>
        <w:t>وا</w:t>
      </w:r>
      <w:proofErr w:type="spellEnd"/>
      <w:r w:rsidRPr="006F14A5">
        <w:rPr>
          <w:rFonts w:ascii="Segoe UI Semibold" w:hAnsi="Segoe UI Semibold" w:cs="Simplified Arabic" w:hint="cs"/>
          <w:sz w:val="28"/>
          <w:szCs w:val="28"/>
          <w:rtl/>
        </w:rPr>
        <w:t xml:space="preserve"> مثل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CA583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الأصفهانية</w:t>
      </w:r>
      <w:r w:rsidR="00CA583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هذه</w:t>
      </w:r>
      <w:r w:rsidR="00CA583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proofErr w:type="spellStart"/>
      <w:r w:rsidRPr="006F14A5">
        <w:rPr>
          <w:rFonts w:ascii="Segoe UI Semibold" w:hAnsi="Segoe UI Semibold" w:cs="Simplified Arabic" w:hint="cs"/>
          <w:sz w:val="28"/>
          <w:szCs w:val="28"/>
          <w:rtl/>
        </w:rPr>
        <w:t>وقر</w:t>
      </w:r>
      <w:r w:rsidR="00CA5833">
        <w:rPr>
          <w:rFonts w:ascii="Segoe UI Semibold" w:hAnsi="Segoe UI Semibold" w:cs="Simplified Arabic" w:hint="cs"/>
          <w:sz w:val="28"/>
          <w:szCs w:val="28"/>
          <w:rtl/>
        </w:rPr>
        <w:t>ء</w:t>
      </w:r>
      <w:r w:rsidRPr="006F14A5">
        <w:rPr>
          <w:rFonts w:ascii="Segoe UI Semibold" w:hAnsi="Segoe UI Semibold" w:cs="Simplified Arabic" w:hint="cs"/>
          <w:sz w:val="28"/>
          <w:szCs w:val="28"/>
          <w:rtl/>
        </w:rPr>
        <w:t>وا</w:t>
      </w:r>
      <w:proofErr w:type="spellEnd"/>
      <w:r w:rsidRPr="006F14A5">
        <w:rPr>
          <w:rFonts w:ascii="Segoe UI Semibold" w:hAnsi="Segoe UI Semibold" w:cs="Simplified Arabic" w:hint="cs"/>
          <w:sz w:val="28"/>
          <w:szCs w:val="28"/>
          <w:rtl/>
        </w:rPr>
        <w:t xml:space="preserve"> في </w:t>
      </w:r>
      <w:r>
        <w:rPr>
          <w:rFonts w:ascii="Segoe UI Semibold" w:hAnsi="Segoe UI Semibold" w:cs="Simplified Arabic" w:hint="cs"/>
          <w:sz w:val="28"/>
          <w:szCs w:val="28"/>
          <w:rtl/>
        </w:rPr>
        <w:t>"درء تعارض</w:t>
      </w:r>
      <w:r w:rsidRPr="006F14A5">
        <w:rPr>
          <w:rFonts w:ascii="Segoe UI Semibold" w:hAnsi="Segoe UI Semibold" w:cs="Simplified Arabic" w:hint="cs"/>
          <w:sz w:val="28"/>
          <w:szCs w:val="28"/>
          <w:rtl/>
        </w:rPr>
        <w:t xml:space="preserve"> العقل والنقل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الرد على المنطقيين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التدمرية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ونحو 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سيجدون عبارات لا يفهمونها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كأنه يتكلم بلغة أخرى</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فمن الناس </w:t>
      </w:r>
      <w:r w:rsidR="00CA583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كما قال شيخ الإسلام</w:t>
      </w:r>
      <w:r w:rsidR="00CA583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من لا ي</w:t>
      </w:r>
      <w:r w:rsidR="00CA583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شبع نهمت</w:t>
      </w:r>
      <w:r w:rsidR="009F799B">
        <w:rPr>
          <w:rFonts w:ascii="Segoe UI Semibold" w:hAnsi="Segoe UI Semibold" w:cs="Simplified Arabic" w:hint="cs"/>
          <w:sz w:val="28"/>
          <w:szCs w:val="28"/>
          <w:rtl/>
        </w:rPr>
        <w:t>ه</w:t>
      </w:r>
      <w:r w:rsidRPr="006F14A5">
        <w:rPr>
          <w:rFonts w:ascii="Segoe UI Semibold" w:hAnsi="Segoe UI Semibold" w:cs="Simplified Arabic" w:hint="cs"/>
          <w:sz w:val="28"/>
          <w:szCs w:val="28"/>
          <w:rtl/>
        </w:rPr>
        <w:t xml:space="preserve"> إلا 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يعني يزهد في الكلام الواضح السهل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والأدلة الواضحة المرتبة على مقدمات بدهية دون أن تذكر</w:t>
      </w:r>
      <w:r w:rsidR="00CA583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للإقرار بها ومعرفتها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فلا يقبل إلا الأدلة المعقدة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يقول شيخ الإسلام</w:t>
      </w:r>
      <w:r w:rsidR="00CA583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مثل هذا قد ينفع في معالجته مثل هذا الطريق الصعب الوعر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يريد أن لا يخاطب بما يخاطب به العوام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فمن</w:t>
      </w:r>
      <w:r w:rsidRPr="006F14A5">
        <w:rPr>
          <w:rFonts w:ascii="Segoe UI Semibold" w:hAnsi="Segoe UI Semibold" w:cs="Simplified Arabic" w:hint="cs"/>
          <w:sz w:val="28"/>
          <w:szCs w:val="28"/>
          <w:rtl/>
        </w:rPr>
        <w:t xml:space="preserve"> هؤلاء من يكون منطلقاً من هذا المنطلق أ</w:t>
      </w:r>
      <w:r w:rsidR="009F799B">
        <w:rPr>
          <w:rFonts w:ascii="Segoe UI Semibold" w:hAnsi="Segoe UI Semibold" w:cs="Simplified Arabic" w:hint="cs"/>
          <w:sz w:val="28"/>
          <w:szCs w:val="28"/>
          <w:rtl/>
        </w:rPr>
        <w:t>نه</w:t>
      </w:r>
      <w:r w:rsidRPr="006F14A5">
        <w:rPr>
          <w:rFonts w:ascii="Segoe UI Semibold" w:hAnsi="Segoe UI Semibold" w:cs="Simplified Arabic" w:hint="cs"/>
          <w:sz w:val="28"/>
          <w:szCs w:val="28"/>
          <w:rtl/>
        </w:rPr>
        <w:t xml:space="preserve"> يريد أن يتميز فيمكن أن يخاطب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ولهذا كنت أدعو إلى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قامة برامج في الأماكن التي يحضر فيها هؤلاء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 جامعات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w:t>
      </w:r>
      <w:r>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في فنادق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لأنهم </w:t>
      </w:r>
      <w:r>
        <w:rPr>
          <w:rFonts w:ascii="Segoe UI Semibold" w:hAnsi="Segoe UI Semibold" w:cs="Simplified Arabic" w:hint="cs"/>
          <w:sz w:val="28"/>
          <w:szCs w:val="28"/>
          <w:rtl/>
        </w:rPr>
        <w:t>ل</w:t>
      </w:r>
      <w:r w:rsidRPr="006F14A5">
        <w:rPr>
          <w:rFonts w:ascii="Segoe UI Semibold" w:hAnsi="Segoe UI Semibold" w:cs="Simplified Arabic" w:hint="cs"/>
          <w:sz w:val="28"/>
          <w:szCs w:val="28"/>
          <w:rtl/>
        </w:rPr>
        <w:t>ا يحضرون في المساجد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هم أكبر من أن يحضروا في المساجد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المساجد لنا ولأمثالنا من المساكين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هؤلاء قاعة في فندق خمس نجوم</w:t>
      </w:r>
      <w:r w:rsidR="00CA583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ممكن في قاعة في جامعة مرموقة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ويؤتى لهم ببعض المحاضرين الذين يلقون محاضرة من أولها إلى </w:t>
      </w:r>
      <w:r>
        <w:rPr>
          <w:rFonts w:ascii="Segoe UI Semibold" w:hAnsi="Segoe UI Semibold" w:cs="Simplified Arabic" w:hint="cs"/>
          <w:sz w:val="28"/>
          <w:szCs w:val="28"/>
          <w:rtl/>
        </w:rPr>
        <w:t>آ</w:t>
      </w:r>
      <w:r w:rsidRPr="006F14A5">
        <w:rPr>
          <w:rFonts w:ascii="Segoe UI Semibold" w:hAnsi="Segoe UI Semibold" w:cs="Simplified Arabic" w:hint="cs"/>
          <w:sz w:val="28"/>
          <w:szCs w:val="28"/>
          <w:rtl/>
        </w:rPr>
        <w:t>خرها بشرط أن</w:t>
      </w:r>
      <w:r w:rsidR="00B8023B">
        <w:rPr>
          <w:rFonts w:ascii="Segoe UI Semibold" w:hAnsi="Segoe UI Semibold" w:cs="Simplified Arabic" w:hint="cs"/>
          <w:sz w:val="28"/>
          <w:szCs w:val="28"/>
          <w:rtl/>
        </w:rPr>
        <w:t xml:space="preserve"> لا يفهم هؤلاء الحضور كلمة واحدة</w:t>
      </w:r>
      <w:r w:rsidRPr="006F14A5">
        <w:rPr>
          <w:rFonts w:ascii="Segoe UI Semibold" w:hAnsi="Segoe UI Semibold" w:cs="Simplified Arabic" w:hint="cs"/>
          <w:sz w:val="28"/>
          <w:szCs w:val="28"/>
          <w:rtl/>
        </w:rPr>
        <w:t xml:space="preserve"> منها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وهذا ممكن وأعرف نماذج يمكن أن يلقي محاضرة لا يفهم الحضور شيئاً مما قال</w:t>
      </w:r>
      <w:r w:rsidR="00B70C3D">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أعني الحضور من هذا الصنف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ما أعني طلبة العلم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يخرجون ما فهموا شيئاً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فيعرفون أن في الزوايا خبايا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ولذلك يعجبني ردود الشيخ محمود شاكر </w:t>
      </w:r>
      <w:r>
        <w:rPr>
          <w:rFonts w:ascii="Segoe UI Semibold" w:hAnsi="Segoe UI Semibold" w:cs="Simplified Arabic" w:hint="cs"/>
          <w:sz w:val="28"/>
          <w:szCs w:val="28"/>
          <w:rtl/>
        </w:rPr>
        <w:t>-رحمه الله-،</w:t>
      </w:r>
      <w:r w:rsidRPr="006F14A5">
        <w:rPr>
          <w:rFonts w:ascii="Segoe UI Semibold" w:hAnsi="Segoe UI Semibold" w:cs="Simplified Arabic" w:hint="cs"/>
          <w:sz w:val="28"/>
          <w:szCs w:val="28"/>
          <w:rtl/>
        </w:rPr>
        <w:t xml:space="preserve"> ج</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معت ردوده في الصحف</w:t>
      </w:r>
      <w:r w:rsidR="00B8023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 مدة مضت كان يوجد من يرو</w:t>
      </w:r>
      <w:r w:rsidR="00B8023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ج ولا زال</w:t>
      </w:r>
      <w:r w:rsidR="00B8023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كان يرد عليهم ردود</w:t>
      </w:r>
      <w:r w:rsidR="00B8023B">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 xml:space="preserve"> بليغة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لأن هؤلاء ينتسبون للأدب وما هم من الأدب في شيء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نظروها جمعت في كتاب اسمه أباطيل وأسمار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فأنا أتمنى م</w:t>
      </w:r>
      <w:r w:rsidR="0063518F">
        <w:rPr>
          <w:rFonts w:ascii="Segoe UI Semibold" w:hAnsi="Segoe UI Semibold" w:cs="Simplified Arabic" w:hint="cs"/>
          <w:sz w:val="28"/>
          <w:szCs w:val="28"/>
          <w:rtl/>
        </w:rPr>
        <w:t>م</w:t>
      </w:r>
      <w:r w:rsidRPr="006F14A5">
        <w:rPr>
          <w:rFonts w:ascii="Segoe UI Semibold" w:hAnsi="Segoe UI Semibold" w:cs="Simplified Arabic" w:hint="cs"/>
          <w:sz w:val="28"/>
          <w:szCs w:val="28"/>
          <w:rtl/>
        </w:rPr>
        <w:t>ن يرد على هؤلاء في الكتابات ما يرد عليهم أي أحد</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يرد عليهم من يقطع دابرهم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وبأسلوب أدبي رائق يلعب بهم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كأنما تقرأ مقامة من المقامات الأدبية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ي</w:t>
      </w:r>
      <w:r w:rsidR="0063518F">
        <w:rPr>
          <w:rFonts w:ascii="Segoe UI Semibold" w:hAnsi="Segoe UI Semibold" w:cs="Simplified Arabic" w:hint="cs"/>
          <w:sz w:val="28"/>
          <w:szCs w:val="28"/>
          <w:rtl/>
        </w:rPr>
        <w:t>ُ</w:t>
      </w:r>
      <w:r w:rsidRPr="006F14A5">
        <w:rPr>
          <w:rFonts w:ascii="Segoe UI Semibold" w:hAnsi="Segoe UI Semibold" w:cs="Simplified Arabic" w:hint="cs"/>
          <w:sz w:val="28"/>
          <w:szCs w:val="28"/>
          <w:rtl/>
        </w:rPr>
        <w:t>بقي ولا يذر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فمثل هذا يعلمهم ما هو الأدب الحقيقي</w:t>
      </w:r>
      <w:r w:rsidR="00B8023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الذين يولعون بالأدب ويزعمون أنهم أدباء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وهذه أمور يعرق لها الجبين حينما ترى بعض الناس ليس من الأدب في شيء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ويسمي نفسه أديب</w:t>
      </w:r>
      <w:r w:rsidR="00B8023B">
        <w:rPr>
          <w:rFonts w:ascii="Segoe UI Semibold" w:hAnsi="Segoe UI Semibold" w:cs="Simplified Arabic" w:hint="cs"/>
          <w:sz w:val="28"/>
          <w:szCs w:val="28"/>
          <w:rtl/>
        </w:rPr>
        <w:t>ًا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وكنت أظن أن بعضهم يمزح</w:t>
      </w:r>
      <w:r>
        <w:rPr>
          <w:rFonts w:ascii="Segoe UI Semibold" w:hAnsi="Segoe UI Semibold" w:cs="Simplified Arabic" w:hint="cs"/>
          <w:sz w:val="28"/>
          <w:szCs w:val="28"/>
          <w:rtl/>
        </w:rPr>
        <w:t>، ورأيت</w:t>
      </w:r>
      <w:r w:rsidRPr="006F14A5">
        <w:rPr>
          <w:rFonts w:ascii="Segoe UI Semibold" w:hAnsi="Segoe UI Semibold" w:cs="Simplified Arabic" w:hint="cs"/>
          <w:sz w:val="28"/>
          <w:szCs w:val="28"/>
          <w:rtl/>
        </w:rPr>
        <w:t xml:space="preserve"> مرة له قصيدة أرسلها وكاتب</w:t>
      </w:r>
      <w:r w:rsidR="0063518F">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عليها</w:t>
      </w:r>
      <w:r w:rsidR="00D03BC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الأديب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ما بقي من الأدب إلا هذا فلت</w:t>
      </w:r>
      <w:r w:rsidR="00B8023B">
        <w:rPr>
          <w:rFonts w:ascii="Segoe UI Semibold" w:hAnsi="Segoe UI Semibold" w:cs="Simplified Arabic" w:hint="cs"/>
          <w:sz w:val="28"/>
          <w:szCs w:val="28"/>
          <w:rtl/>
        </w:rPr>
        <w:t>ُ</w:t>
      </w:r>
      <w:r w:rsidRPr="006F14A5">
        <w:rPr>
          <w:rFonts w:ascii="Segoe UI Semibold" w:hAnsi="Segoe UI Semibold" w:cs="Simplified Arabic" w:hint="cs"/>
          <w:sz w:val="28"/>
          <w:szCs w:val="28"/>
          <w:rtl/>
        </w:rPr>
        <w:t>كسر الأقلام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أدب</w:t>
      </w:r>
      <w:r w:rsidR="0063518F">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w:t>
      </w:r>
      <w:r>
        <w:rPr>
          <w:rFonts w:ascii="Segoe UI Semibold" w:hAnsi="Segoe UI Semibold" w:cs="Simplified Arabic" w:hint="cs"/>
          <w:sz w:val="28"/>
          <w:szCs w:val="28"/>
          <w:rtl/>
        </w:rPr>
        <w:t>ماحلة</w:t>
      </w:r>
      <w:r w:rsidRPr="006F14A5">
        <w:rPr>
          <w:rFonts w:ascii="Segoe UI Semibold" w:hAnsi="Segoe UI Semibold" w:cs="Simplified Arabic" w:hint="cs"/>
          <w:sz w:val="28"/>
          <w:szCs w:val="28"/>
          <w:rtl/>
        </w:rPr>
        <w:t xml:space="preserve"> صبي</w:t>
      </w:r>
      <w:r>
        <w:rPr>
          <w:rFonts w:ascii="Segoe UI Semibold" w:hAnsi="Segoe UI Semibold" w:cs="Simplified Arabic" w:hint="cs"/>
          <w:sz w:val="28"/>
          <w:szCs w:val="28"/>
          <w:rtl/>
        </w:rPr>
        <w:t>ان،</w:t>
      </w:r>
      <w:r w:rsidRPr="006F14A5">
        <w:rPr>
          <w:rFonts w:ascii="Segoe UI Semibold" w:hAnsi="Segoe UI Semibold" w:cs="Simplified Arabic" w:hint="cs"/>
          <w:sz w:val="28"/>
          <w:szCs w:val="28"/>
          <w:rtl/>
        </w:rPr>
        <w:t xml:space="preserve"> لكن الإنسان لا يبصر عيوب</w:t>
      </w:r>
      <w:r>
        <w:rPr>
          <w:rFonts w:ascii="Segoe UI Semibold" w:hAnsi="Segoe UI Semibold" w:cs="Simplified Arabic" w:hint="cs"/>
          <w:sz w:val="28"/>
          <w:szCs w:val="28"/>
          <w:rtl/>
        </w:rPr>
        <w:t>ه.</w:t>
      </w:r>
      <w:r w:rsidR="00B8023B">
        <w:rPr>
          <w:rFonts w:ascii="Segoe UI Semibold" w:hAnsi="Segoe UI Semibold" w:cs="Simplified Arabic" w:hint="cs"/>
          <w:sz w:val="28"/>
          <w:szCs w:val="28"/>
          <w:rtl/>
        </w:rPr>
        <w:t xml:space="preserve">  </w:t>
      </w:r>
    </w:p>
    <w:p w:rsidR="00BC05E7" w:rsidRDefault="00D03BCC" w:rsidP="000A405C">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lastRenderedPageBreak/>
        <w:t>والصنف الآ</w:t>
      </w:r>
      <w:r w:rsidR="00BC05E7" w:rsidRPr="006F14A5">
        <w:rPr>
          <w:rFonts w:ascii="Segoe UI Semibold" w:hAnsi="Segoe UI Semibold" w:cs="Simplified Arabic" w:hint="cs"/>
          <w:sz w:val="28"/>
          <w:szCs w:val="28"/>
          <w:rtl/>
        </w:rPr>
        <w:t>خر هم الذين يزعمون أنهم  يتبعون العقل والمنطق</w:t>
      </w:r>
      <w:r>
        <w:rPr>
          <w:rFonts w:ascii="Segoe UI Semibold" w:hAnsi="Segoe UI Semibold" w:cs="Simplified Arabic" w:hint="cs"/>
          <w:sz w:val="28"/>
          <w:szCs w:val="28"/>
          <w:rtl/>
        </w:rPr>
        <w:t>، وأن الإنسان لا يؤ</w:t>
      </w:r>
      <w:r w:rsidR="00BC05E7" w:rsidRPr="006F14A5">
        <w:rPr>
          <w:rFonts w:ascii="Segoe UI Semibold" w:hAnsi="Segoe UI Semibold" w:cs="Simplified Arabic" w:hint="cs"/>
          <w:sz w:val="28"/>
          <w:szCs w:val="28"/>
          <w:rtl/>
        </w:rPr>
        <w:t>ج</w:t>
      </w:r>
      <w:r>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ر عقله للآخرين</w:t>
      </w:r>
      <w:r w:rsidR="00BC05E7">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هؤلاء يمكن أن يخاطَبوا بلغة راقية</w:t>
      </w:r>
      <w:r w:rsidR="00BC05E7" w:rsidRPr="006F14A5">
        <w:rPr>
          <w:rFonts w:ascii="Segoe UI Semibold" w:hAnsi="Segoe UI Semibold" w:cs="Simplified Arabic" w:hint="cs"/>
          <w:sz w:val="28"/>
          <w:szCs w:val="28"/>
          <w:rtl/>
        </w:rPr>
        <w:t xml:space="preserve"> فيها دلائل عقلية</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وما أشبه ذلك مما لا يفهمونه</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ولعلي </w:t>
      </w:r>
      <w:r w:rsidR="00BC05E7">
        <w:rPr>
          <w:rFonts w:ascii="Segoe UI Semibold" w:hAnsi="Segoe UI Semibold" w:cs="Simplified Arabic" w:hint="cs"/>
          <w:sz w:val="28"/>
          <w:szCs w:val="28"/>
          <w:rtl/>
        </w:rPr>
        <w:t>آ</w:t>
      </w:r>
      <w:r w:rsidR="00BC05E7" w:rsidRPr="006F14A5">
        <w:rPr>
          <w:rFonts w:ascii="Segoe UI Semibold" w:hAnsi="Segoe UI Semibold" w:cs="Simplified Arabic" w:hint="cs"/>
          <w:sz w:val="28"/>
          <w:szCs w:val="28"/>
          <w:rtl/>
        </w:rPr>
        <w:t>تيكم ببعض عبارات شيخ الإسلام هي من هذا القبيل</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ويوجد بعض المعاصرين ي</w:t>
      </w:r>
      <w:r w:rsidR="000A405C">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حسن هذا</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وقد حصل </w:t>
      </w:r>
      <w:r>
        <w:rPr>
          <w:rFonts w:ascii="Segoe UI Semibold" w:hAnsi="Segoe UI Semibold" w:cs="Simplified Arabic" w:hint="cs"/>
          <w:sz w:val="28"/>
          <w:szCs w:val="28"/>
          <w:rtl/>
        </w:rPr>
        <w:t xml:space="preserve">أنه </w:t>
      </w:r>
      <w:r w:rsidR="00BC05E7" w:rsidRPr="006F14A5">
        <w:rPr>
          <w:rFonts w:ascii="Segoe UI Semibold" w:hAnsi="Segoe UI Semibold" w:cs="Simplified Arabic" w:hint="cs"/>
          <w:sz w:val="28"/>
          <w:szCs w:val="28"/>
          <w:rtl/>
        </w:rPr>
        <w:t>ألقى بعض المح</w:t>
      </w:r>
      <w:r>
        <w:rPr>
          <w:rFonts w:ascii="Segoe UI Semibold" w:hAnsi="Segoe UI Semibold" w:cs="Simplified Arabic" w:hint="cs"/>
          <w:sz w:val="28"/>
          <w:szCs w:val="28"/>
          <w:rtl/>
        </w:rPr>
        <w:t>اضرات في عدد من الأماكن في نوادٍ</w:t>
      </w:r>
      <w:r w:rsidR="00BC05E7" w:rsidRPr="006F14A5">
        <w:rPr>
          <w:rFonts w:ascii="Segoe UI Semibold" w:hAnsi="Segoe UI Semibold" w:cs="Simplified Arabic" w:hint="cs"/>
          <w:sz w:val="28"/>
          <w:szCs w:val="28"/>
          <w:rtl/>
        </w:rPr>
        <w:t xml:space="preserve"> أدبية ونحو ذلك</w:t>
      </w:r>
      <w:r w:rsidR="00BC05E7">
        <w:rPr>
          <w:rFonts w:ascii="Segoe UI Semibold" w:hAnsi="Segoe UI Semibold" w:cs="Simplified Arabic" w:hint="cs"/>
          <w:sz w:val="28"/>
          <w:szCs w:val="28"/>
          <w:rtl/>
        </w:rPr>
        <w:t>،</w:t>
      </w:r>
      <w:r w:rsidR="000A405C">
        <w:rPr>
          <w:rFonts w:ascii="Segoe UI Semibold" w:hAnsi="Segoe UI Semibold" w:cs="Simplified Arabic" w:hint="cs"/>
          <w:sz w:val="28"/>
          <w:szCs w:val="28"/>
          <w:rtl/>
        </w:rPr>
        <w:t xml:space="preserve"> وخرجوا و</w:t>
      </w:r>
      <w:r w:rsidR="00BC05E7" w:rsidRPr="006F14A5">
        <w:rPr>
          <w:rFonts w:ascii="Segoe UI Semibold" w:hAnsi="Segoe UI Semibold" w:cs="Simplified Arabic" w:hint="cs"/>
          <w:sz w:val="28"/>
          <w:szCs w:val="28"/>
          <w:rtl/>
        </w:rPr>
        <w:t>كل واحد فاتح فمه</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لا يدرون ماذا قال آنفا</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فهذا دواء ينفع لمثل هؤلاء الذين يأتون بهذه العظائم</w:t>
      </w:r>
      <w:r w:rsidR="00BC05E7">
        <w:rPr>
          <w:rFonts w:ascii="Segoe UI Semibold" w:hAnsi="Segoe UI Semibold" w:cs="Simplified Arabic" w:hint="cs"/>
          <w:sz w:val="28"/>
          <w:szCs w:val="28"/>
          <w:rtl/>
        </w:rPr>
        <w:t>.</w:t>
      </w:r>
      <w:r w:rsidR="000A405C">
        <w:rPr>
          <w:rFonts w:ascii="Segoe UI Semibold" w:hAnsi="Segoe UI Semibold" w:cs="Simplified Arabic" w:hint="cs"/>
          <w:sz w:val="28"/>
          <w:szCs w:val="28"/>
          <w:rtl/>
        </w:rPr>
        <w:t xml:space="preserve"> </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فالمسألة خطيرة</w:t>
      </w:r>
      <w:r w:rsidR="000A405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المسألة ليست سهلة</w:t>
      </w:r>
      <w:r w:rsidR="000A405C">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قد تذهب بعقيدة الإنسان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بتوحيده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بإيمانه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وسيأتي من كلام شيخ الإسلام أشياء من هذا القبيل</w:t>
      </w:r>
      <w:r>
        <w:rPr>
          <w:rFonts w:ascii="Segoe UI Semibold" w:hAnsi="Segoe UI Semibold" w:cs="Simplified Arabic" w:hint="cs"/>
          <w:sz w:val="28"/>
          <w:szCs w:val="28"/>
          <w:rtl/>
        </w:rPr>
        <w:t>.</w:t>
      </w:r>
    </w:p>
    <w:p w:rsidR="00BC05E7" w:rsidRPr="00772226" w:rsidRDefault="00BC05E7" w:rsidP="00BC05E7">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t xml:space="preserve">قال -رحمه الله-: </w:t>
      </w:r>
      <w:r w:rsidRPr="00772226">
        <w:rPr>
          <w:rFonts w:ascii="Segoe UI Semibold" w:hAnsi="Segoe UI Semibold" w:cs="Simplified Arabic" w:hint="cs"/>
          <w:b/>
          <w:bCs/>
          <w:sz w:val="28"/>
          <w:szCs w:val="28"/>
          <w:rtl/>
        </w:rPr>
        <w:t>من عرف حقائق أقوال الناس وطرقهم التي دعتهم إلى تلك الأقوال حصل له العلم والرحمة</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فع</w:t>
      </w:r>
      <w:r w:rsidR="000A405C">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ل</w:t>
      </w:r>
      <w:r w:rsidR="000A405C">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م الحق</w:t>
      </w:r>
      <w:r w:rsidR="000A405C">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ور</w:t>
      </w:r>
      <w:r w:rsidR="000A405C">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ح</w:t>
      </w:r>
      <w:r w:rsidR="000A405C">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م الخلق</w:t>
      </w:r>
      <w:r w:rsidR="000A405C">
        <w:rPr>
          <w:rFonts w:ascii="Segoe UI Semibold" w:hAnsi="Segoe UI Semibold" w:cs="Simplified Arabic" w:hint="cs"/>
          <w:b/>
          <w:bCs/>
          <w:sz w:val="28"/>
          <w:szCs w:val="28"/>
          <w:rtl/>
        </w:rPr>
        <w:t>َ</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وكان مع الذين أنعم الله عليهم من النبيين والصديقين والشهداء والصالحين</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وهذه </w:t>
      </w:r>
      <w:r>
        <w:rPr>
          <w:rFonts w:ascii="Segoe UI Semibold" w:hAnsi="Segoe UI Semibold" w:cs="Simplified Arabic" w:hint="cs"/>
          <w:b/>
          <w:bCs/>
          <w:sz w:val="28"/>
          <w:szCs w:val="28"/>
          <w:rtl/>
        </w:rPr>
        <w:t>خاصة</w:t>
      </w:r>
      <w:r w:rsidRPr="00772226">
        <w:rPr>
          <w:rFonts w:ascii="Segoe UI Semibold" w:hAnsi="Segoe UI Semibold" w:cs="Simplified Arabic" w:hint="cs"/>
          <w:b/>
          <w:bCs/>
          <w:sz w:val="28"/>
          <w:szCs w:val="28"/>
          <w:rtl/>
        </w:rPr>
        <w:t xml:space="preserve"> أهل السنة المتبعين للرسول -صلى الله عليه وسلم-</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فإنهم يتبعون الحق</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ويرحمون من خالفهم باجتهاده</w:t>
      </w:r>
      <w:r w:rsidR="00AC3570">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حيث عذره الله ورسوله</w:t>
      </w:r>
      <w:r>
        <w:rPr>
          <w:rFonts w:ascii="Segoe UI Semibold" w:hAnsi="Segoe UI Semibold" w:cs="Simplified Arabic" w:hint="cs"/>
          <w:b/>
          <w:bCs/>
          <w:sz w:val="28"/>
          <w:szCs w:val="28"/>
          <w:rtl/>
        </w:rPr>
        <w:t>،</w:t>
      </w:r>
      <w:r w:rsidRPr="00772226">
        <w:rPr>
          <w:rFonts w:ascii="Segoe UI Semibold" w:hAnsi="Segoe UI Semibold" w:cs="Simplified Arabic" w:hint="cs"/>
          <w:b/>
          <w:bCs/>
          <w:sz w:val="28"/>
          <w:szCs w:val="28"/>
          <w:rtl/>
        </w:rPr>
        <w:t xml:space="preserve"> وأهل البدع يبتدعون بدعة باطلة ويكفرون من خالفهم فيها.</w:t>
      </w:r>
    </w:p>
    <w:p w:rsidR="00BC05E7" w:rsidRDefault="00BC05E7" w:rsidP="00BF1593">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t>يعني شيخ الإسلام لما ذكر مذاهب هؤلاء في مثل هذه الصفات ال</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ختيارية</w:t>
      </w:r>
      <w:r w:rsidR="00AC357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الغضب</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والرضا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والمحبة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ونحو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وقالوا</w:t>
      </w:r>
      <w:r w:rsidR="00AC3570">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إن الغضب إرادة ال</w:t>
      </w:r>
      <w:r>
        <w:rPr>
          <w:rFonts w:ascii="Segoe UI Semibold" w:hAnsi="Segoe UI Semibold" w:cs="Simplified Arabic" w:hint="cs"/>
          <w:sz w:val="28"/>
          <w:szCs w:val="28"/>
          <w:rtl/>
        </w:rPr>
        <w:t>ا</w:t>
      </w:r>
      <w:r w:rsidRPr="006F14A5">
        <w:rPr>
          <w:rFonts w:ascii="Segoe UI Semibold" w:hAnsi="Segoe UI Semibold" w:cs="Simplified Arabic" w:hint="cs"/>
          <w:sz w:val="28"/>
          <w:szCs w:val="28"/>
          <w:rtl/>
        </w:rPr>
        <w:t>نتقام وأول</w:t>
      </w:r>
      <w:r w:rsidR="00AC3570">
        <w:rPr>
          <w:rFonts w:ascii="Segoe UI Semibold" w:hAnsi="Segoe UI Semibold" w:cs="Simplified Arabic" w:hint="cs"/>
          <w:sz w:val="28"/>
          <w:szCs w:val="28"/>
          <w:rtl/>
        </w:rPr>
        <w:t>و</w:t>
      </w:r>
      <w:r w:rsidRPr="006F14A5">
        <w:rPr>
          <w:rFonts w:ascii="Segoe UI Semibold" w:hAnsi="Segoe UI Semibold" w:cs="Simplified Arabic" w:hint="cs"/>
          <w:sz w:val="28"/>
          <w:szCs w:val="28"/>
          <w:rtl/>
        </w:rPr>
        <w:t>ه بهذه التأويلات ذكر الحامل لهم على هذه الأشياء</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ومسألة </w:t>
      </w:r>
      <w:r>
        <w:rPr>
          <w:rFonts w:ascii="Segoe UI Semibold" w:hAnsi="Segoe UI Semibold" w:cs="Simplified Arabic" w:hint="cs"/>
          <w:sz w:val="28"/>
          <w:szCs w:val="28"/>
          <w:rtl/>
        </w:rPr>
        <w:t>الكفر والمعاصي و</w:t>
      </w:r>
      <w:r w:rsidRPr="006F14A5">
        <w:rPr>
          <w:rFonts w:ascii="Segoe UI Semibold" w:hAnsi="Segoe UI Semibold" w:cs="Simplified Arabic" w:hint="cs"/>
          <w:sz w:val="28"/>
          <w:szCs w:val="28"/>
          <w:rtl/>
        </w:rPr>
        <w:t xml:space="preserve">الذنوب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 xml:space="preserve">لى </w:t>
      </w:r>
      <w:r>
        <w:rPr>
          <w:rFonts w:ascii="Segoe UI Semibold" w:hAnsi="Segoe UI Semibold" w:cs="Simplified Arabic" w:hint="cs"/>
          <w:sz w:val="28"/>
          <w:szCs w:val="28"/>
          <w:rtl/>
        </w:rPr>
        <w:t>آخره هل</w:t>
      </w:r>
      <w:r w:rsidRPr="006F14A5">
        <w:rPr>
          <w:rFonts w:ascii="Segoe UI Semibold" w:hAnsi="Segoe UI Semibold" w:cs="Simplified Arabic" w:hint="cs"/>
          <w:sz w:val="28"/>
          <w:szCs w:val="28"/>
          <w:rtl/>
        </w:rPr>
        <w:t xml:space="preserve"> يحبها الله أو لا يحبها</w:t>
      </w:r>
      <w:r>
        <w:rPr>
          <w:rFonts w:ascii="Segoe UI Semibold" w:hAnsi="Segoe UI Semibold" w:cs="Simplified Arabic" w:hint="cs"/>
          <w:sz w:val="28"/>
          <w:szCs w:val="28"/>
          <w:rtl/>
        </w:rPr>
        <w:t>؟</w:t>
      </w:r>
      <w:r w:rsidR="00BF1593">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يفرقون بين الإرادة الكونية والإرادة الشرعية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فأولوا المحبة بالإرادة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ثم وقعوا في إشكالات</w:t>
      </w:r>
      <w:r w:rsidR="00BF1593">
        <w:rPr>
          <w:rFonts w:ascii="Segoe UI Semibold" w:hAnsi="Segoe UI Semibold" w:cs="Simplified Arabic" w:hint="cs"/>
          <w:sz w:val="28"/>
          <w:szCs w:val="28"/>
          <w:rtl/>
        </w:rPr>
        <w:t xml:space="preserve">:  </w:t>
      </w:r>
    </w:p>
    <w:p w:rsidR="00BC05E7" w:rsidRDefault="00BF1593" w:rsidP="00BF1593">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هذا الكفر الذي وقع</w:t>
      </w:r>
      <w:r w:rsidR="00BC05E7">
        <w:rPr>
          <w:rFonts w:ascii="Segoe UI Semibold" w:hAnsi="Segoe UI Semibold" w:cs="Simplified Arabic" w:hint="cs"/>
          <w:sz w:val="28"/>
          <w:szCs w:val="28"/>
          <w:rtl/>
        </w:rPr>
        <w:t>، والمعاصي هل</w:t>
      </w:r>
      <w:r w:rsidR="00BC05E7" w:rsidRPr="006F14A5">
        <w:rPr>
          <w:rFonts w:ascii="Segoe UI Semibold" w:hAnsi="Segoe UI Semibold" w:cs="Simplified Arabic" w:hint="cs"/>
          <w:sz w:val="28"/>
          <w:szCs w:val="28"/>
          <w:rtl/>
        </w:rPr>
        <w:t xml:space="preserve"> أرادها الله</w:t>
      </w:r>
      <w:r w:rsidR="00BC05E7">
        <w:rPr>
          <w:rFonts w:ascii="Segoe UI Semibold" w:hAnsi="Segoe UI Semibold" w:cs="Simplified Arabic" w:hint="cs"/>
          <w:sz w:val="28"/>
          <w:szCs w:val="28"/>
          <w:rtl/>
        </w:rPr>
        <w:t xml:space="preserve"> أو لا؟</w:t>
      </w:r>
      <w:r w:rsidR="00BC05E7" w:rsidRPr="006F14A5">
        <w:rPr>
          <w:rFonts w:ascii="Segoe UI Semibold" w:hAnsi="Segoe UI Semibold" w:cs="Simplified Arabic" w:hint="cs"/>
          <w:sz w:val="28"/>
          <w:szCs w:val="28"/>
          <w:rtl/>
        </w:rPr>
        <w:t xml:space="preserve"> فحاصوا هنا</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وتفرقت مذاهبهم فيه</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بعضهم قال</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ما</w:t>
      </w:r>
      <w:r w:rsidR="00BC05E7">
        <w:rPr>
          <w:rFonts w:ascii="Segoe UI Semibold" w:hAnsi="Segoe UI Semibold" w:cs="Simplified Arabic" w:hint="cs"/>
          <w:sz w:val="28"/>
          <w:szCs w:val="28"/>
          <w:rtl/>
        </w:rPr>
        <w:t xml:space="preserve"> أراد لكنه</w:t>
      </w:r>
      <w:r w:rsidR="00AC3570">
        <w:rPr>
          <w:rFonts w:ascii="Segoe UI Semibold" w:hAnsi="Segoe UI Semibold" w:cs="Simplified Arabic" w:hint="cs"/>
          <w:sz w:val="28"/>
          <w:szCs w:val="28"/>
          <w:rtl/>
        </w:rPr>
        <w:t>ا</w:t>
      </w:r>
      <w:r w:rsidR="00BC05E7">
        <w:rPr>
          <w:rFonts w:ascii="Segoe UI Semibold" w:hAnsi="Segoe UI Semibold" w:cs="Simplified Arabic" w:hint="cs"/>
          <w:sz w:val="28"/>
          <w:szCs w:val="28"/>
          <w:rtl/>
        </w:rPr>
        <w:t xml:space="preserve"> وقعت، وكما ناظر بعض</w:t>
      </w:r>
      <w:r>
        <w:rPr>
          <w:rFonts w:ascii="Segoe UI Semibold" w:hAnsi="Segoe UI Semibold" w:cs="Simplified Arabic" w:hint="cs"/>
          <w:sz w:val="28"/>
          <w:szCs w:val="28"/>
          <w:rtl/>
        </w:rPr>
        <w:t>ُ</w:t>
      </w:r>
      <w:r w:rsidR="00BC05E7">
        <w:rPr>
          <w:rFonts w:ascii="Segoe UI Semibold" w:hAnsi="Segoe UI Semibold" w:cs="Simplified Arabic" w:hint="cs"/>
          <w:sz w:val="28"/>
          <w:szCs w:val="28"/>
          <w:rtl/>
        </w:rPr>
        <w:t>هم</w:t>
      </w:r>
      <w:r w:rsidR="00BC05E7" w:rsidRPr="006F14A5">
        <w:rPr>
          <w:rFonts w:ascii="Segoe UI Semibold" w:hAnsi="Segoe UI Semibold" w:cs="Simplified Arabic" w:hint="cs"/>
          <w:sz w:val="28"/>
          <w:szCs w:val="28"/>
          <w:rtl/>
        </w:rPr>
        <w:t xml:space="preserve"> ودعا أحد</w:t>
      </w:r>
      <w:r>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الملاحدة من ا</w:t>
      </w:r>
      <w:r w:rsidR="00BC05E7">
        <w:rPr>
          <w:rFonts w:ascii="Segoe UI Semibold" w:hAnsi="Segoe UI Semibold" w:cs="Simplified Arabic" w:hint="cs"/>
          <w:sz w:val="28"/>
          <w:szCs w:val="28"/>
          <w:rtl/>
        </w:rPr>
        <w:t>لدهرية</w:t>
      </w:r>
      <w:r w:rsidRPr="00BF1593">
        <w:rPr>
          <w:rFonts w:ascii="Segoe UI Semibold" w:hAnsi="Segoe UI Semibold" w:cs="Simplified Arabic" w:hint="cs"/>
          <w:sz w:val="28"/>
          <w:szCs w:val="28"/>
          <w:rtl/>
        </w:rPr>
        <w:t xml:space="preserve"> </w:t>
      </w:r>
      <w:r w:rsidRPr="006F14A5">
        <w:rPr>
          <w:rFonts w:ascii="Segoe UI Semibold" w:hAnsi="Segoe UI Semibold" w:cs="Simplified Arabic" w:hint="cs"/>
          <w:sz w:val="28"/>
          <w:szCs w:val="28"/>
          <w:rtl/>
        </w:rPr>
        <w:t>في سفينة</w:t>
      </w:r>
      <w:r w:rsidR="00BC05E7" w:rsidRPr="006F14A5">
        <w:rPr>
          <w:rFonts w:ascii="Segoe UI Semibold" w:hAnsi="Segoe UI Semibold" w:cs="Simplified Arabic" w:hint="cs"/>
          <w:sz w:val="28"/>
          <w:szCs w:val="28"/>
          <w:rtl/>
        </w:rPr>
        <w:t xml:space="preserve"> دعاه إلى الإسلام فقال له</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إن الله أراد منك الإيمان والشيطان أراد منك الكفر</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فقال</w:t>
      </w:r>
      <w:r w:rsidR="00BC05E7">
        <w:rPr>
          <w:rFonts w:ascii="Segoe UI Semibold" w:hAnsi="Segoe UI Semibold" w:cs="Simplified Arabic" w:hint="cs"/>
          <w:sz w:val="28"/>
          <w:szCs w:val="28"/>
          <w:rtl/>
        </w:rPr>
        <w:t xml:space="preserve"> ذاك</w:t>
      </w:r>
      <w:r>
        <w:rPr>
          <w:rFonts w:ascii="Segoe UI Semibold" w:hAnsi="Segoe UI Semibold" w:cs="Simplified Arabic" w:hint="cs"/>
          <w:sz w:val="28"/>
          <w:szCs w:val="28"/>
          <w:rtl/>
        </w:rPr>
        <w:t>: ومن</w:t>
      </w:r>
      <w:r w:rsidR="00BC05E7">
        <w:rPr>
          <w:rFonts w:ascii="Segoe UI Semibold" w:hAnsi="Segoe UI Semibold" w:cs="Simplified Arabic" w:hint="cs"/>
          <w:sz w:val="28"/>
          <w:szCs w:val="28"/>
          <w:rtl/>
        </w:rPr>
        <w:t xml:space="preserve"> الذي تحققت إرادته</w:t>
      </w:r>
      <w:r w:rsidR="00BC05E7" w:rsidRPr="006F14A5">
        <w:rPr>
          <w:rFonts w:ascii="Segoe UI Semibold" w:hAnsi="Segoe UI Semibold" w:cs="Simplified Arabic" w:hint="cs"/>
          <w:sz w:val="28"/>
          <w:szCs w:val="28"/>
          <w:rtl/>
        </w:rPr>
        <w:t>؟ قال</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الشيطان</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قال</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إذ</w:t>
      </w:r>
      <w:r w:rsidR="00BC05E7">
        <w:rPr>
          <w:rFonts w:ascii="Segoe UI Semibold" w:hAnsi="Segoe UI Semibold" w:cs="Simplified Arabic" w:hint="cs"/>
          <w:sz w:val="28"/>
          <w:szCs w:val="28"/>
          <w:rtl/>
        </w:rPr>
        <w:t>ن</w:t>
      </w:r>
      <w:r w:rsidR="00BC05E7" w:rsidRPr="006F14A5">
        <w:rPr>
          <w:rFonts w:ascii="Segoe UI Semibold" w:hAnsi="Segoe UI Semibold" w:cs="Simplified Arabic" w:hint="cs"/>
          <w:sz w:val="28"/>
          <w:szCs w:val="28"/>
          <w:rtl/>
        </w:rPr>
        <w:t xml:space="preserve"> هذا شيطان قوي</w:t>
      </w:r>
      <w:r w:rsidR="00BC05E7">
        <w:rPr>
          <w:rFonts w:ascii="Segoe UI Semibold" w:hAnsi="Segoe UI Semibold" w:cs="Simplified Arabic" w:hint="cs"/>
          <w:sz w:val="28"/>
          <w:szCs w:val="28"/>
          <w:rtl/>
        </w:rPr>
        <w:t>، أقوى من الرب الذي تدعون</w:t>
      </w:r>
      <w:r w:rsidR="00BC05E7" w:rsidRPr="006F14A5">
        <w:rPr>
          <w:rFonts w:ascii="Segoe UI Semibold" w:hAnsi="Segoe UI Semibold" w:cs="Simplified Arabic" w:hint="cs"/>
          <w:sz w:val="28"/>
          <w:szCs w:val="28"/>
          <w:rtl/>
        </w:rPr>
        <w:t>ي إليه</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w:t>
      </w:r>
      <w:r w:rsidR="00BC05E7">
        <w:rPr>
          <w:rFonts w:ascii="Segoe UI Semibold" w:hAnsi="Segoe UI Semibold" w:cs="Simplified Arabic" w:hint="cs"/>
          <w:sz w:val="28"/>
          <w:szCs w:val="28"/>
          <w:rtl/>
        </w:rPr>
        <w:t>ف</w:t>
      </w:r>
      <w:r w:rsidR="00BC05E7" w:rsidRPr="006F14A5">
        <w:rPr>
          <w:rFonts w:ascii="Segoe UI Semibold" w:hAnsi="Segoe UI Semibold" w:cs="Simplified Arabic" w:hint="cs"/>
          <w:sz w:val="28"/>
          <w:szCs w:val="28"/>
          <w:rtl/>
        </w:rPr>
        <w:t>هم ربطوا بين الإرادة والمحبة فقالوا</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إن كل ما و</w:t>
      </w:r>
      <w:r>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جد في الكون </w:t>
      </w:r>
      <w:r>
        <w:rPr>
          <w:rFonts w:ascii="Segoe UI Semibold" w:hAnsi="Segoe UI Semibold" w:cs="Simplified Arabic" w:hint="cs"/>
          <w:sz w:val="28"/>
          <w:szCs w:val="28"/>
          <w:rtl/>
        </w:rPr>
        <w:t>أراده</w:t>
      </w:r>
      <w:r w:rsidR="00BC05E7" w:rsidRPr="006F14A5">
        <w:rPr>
          <w:rFonts w:ascii="Segoe UI Semibold" w:hAnsi="Segoe UI Semibold" w:cs="Simplified Arabic" w:hint="cs"/>
          <w:sz w:val="28"/>
          <w:szCs w:val="28"/>
          <w:rtl/>
        </w:rPr>
        <w:t xml:space="preserve"> الله </w:t>
      </w:r>
      <w:r w:rsidR="00BC05E7">
        <w:rPr>
          <w:rFonts w:ascii="Segoe UI Semibold" w:hAnsi="Segoe UI Semibold" w:cs="Simplified Arabic" w:hint="cs"/>
          <w:sz w:val="28"/>
          <w:szCs w:val="28"/>
          <w:rtl/>
        </w:rPr>
        <w:t>-عز وجل-،</w:t>
      </w:r>
      <w:r w:rsidR="00BC05E7" w:rsidRPr="006F14A5">
        <w:rPr>
          <w:rFonts w:ascii="Segoe UI Semibold" w:hAnsi="Segoe UI Semibold" w:cs="Simplified Arabic" w:hint="cs"/>
          <w:sz w:val="28"/>
          <w:szCs w:val="28"/>
          <w:rtl/>
        </w:rPr>
        <w:t xml:space="preserve"> الذين قالوا</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w:t>
      </w:r>
      <w:r w:rsidR="00BC05E7">
        <w:rPr>
          <w:rFonts w:ascii="Segoe UI Semibold" w:hAnsi="Segoe UI Semibold" w:cs="Simplified Arabic" w:hint="cs"/>
          <w:sz w:val="28"/>
          <w:szCs w:val="28"/>
          <w:rtl/>
        </w:rPr>
        <w:t>أ</w:t>
      </w:r>
      <w:r>
        <w:rPr>
          <w:rFonts w:ascii="Segoe UI Semibold" w:hAnsi="Segoe UI Semibold" w:cs="Simplified Arabic" w:hint="cs"/>
          <w:sz w:val="28"/>
          <w:szCs w:val="28"/>
          <w:rtl/>
        </w:rPr>
        <w:t>راده</w:t>
      </w:r>
      <w:r w:rsidR="00BC05E7" w:rsidRPr="006F14A5">
        <w:rPr>
          <w:rFonts w:ascii="Segoe UI Semibold" w:hAnsi="Segoe UI Semibold" w:cs="Simplified Arabic" w:hint="cs"/>
          <w:sz w:val="28"/>
          <w:szCs w:val="28"/>
          <w:rtl/>
        </w:rPr>
        <w:t xml:space="preserve"> قالوا</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الإرادة تقتضي المحبة</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إذ</w:t>
      </w:r>
      <w:r w:rsidR="00BC05E7">
        <w:rPr>
          <w:rFonts w:ascii="Segoe UI Semibold" w:hAnsi="Segoe UI Semibold" w:cs="Simplified Arabic" w:hint="cs"/>
          <w:sz w:val="28"/>
          <w:szCs w:val="28"/>
          <w:rtl/>
        </w:rPr>
        <w:t>ن</w:t>
      </w:r>
      <w:r w:rsidR="00BC05E7" w:rsidRPr="006F14A5">
        <w:rPr>
          <w:rFonts w:ascii="Segoe UI Semibold" w:hAnsi="Segoe UI Semibold" w:cs="Simplified Arabic" w:hint="cs"/>
          <w:sz w:val="28"/>
          <w:szCs w:val="28"/>
          <w:rtl/>
        </w:rPr>
        <w:t xml:space="preserve"> الله أحب ذلك</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وبعضهم نفى قال</w:t>
      </w:r>
      <w:r w:rsidR="00BC05E7">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لا</w:t>
      </w:r>
      <w:r w:rsidR="00D12DB0">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ما أراده</w:t>
      </w:r>
      <w:r w:rsidR="00D12DB0">
        <w:rPr>
          <w:rFonts w:ascii="Segoe UI Semibold" w:hAnsi="Segoe UI Semibold" w:cs="Simplified Arabic" w:hint="cs"/>
          <w:sz w:val="28"/>
          <w:szCs w:val="28"/>
          <w:rtl/>
        </w:rPr>
        <w:t>؛</w:t>
      </w:r>
      <w:r w:rsidR="00BC05E7" w:rsidRPr="006F14A5">
        <w:rPr>
          <w:rFonts w:ascii="Segoe UI Semibold" w:hAnsi="Segoe UI Semibold" w:cs="Simplified Arabic" w:hint="cs"/>
          <w:sz w:val="28"/>
          <w:szCs w:val="28"/>
          <w:rtl/>
        </w:rPr>
        <w:t xml:space="preserve"> حتى لا يلزم منه المحبة</w:t>
      </w:r>
      <w:r w:rsidR="00BC05E7">
        <w:rPr>
          <w:rFonts w:ascii="Segoe UI Semibold" w:hAnsi="Segoe UI Semibold" w:cs="Simplified Arabic" w:hint="cs"/>
          <w:sz w:val="28"/>
          <w:szCs w:val="28"/>
          <w:rtl/>
        </w:rPr>
        <w:t>.</w:t>
      </w:r>
    </w:p>
    <w:p w:rsidR="00BC05E7" w:rsidRDefault="00BC05E7" w:rsidP="00101611">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أما أهل السنة فيقولون:</w:t>
      </w:r>
      <w:r w:rsidRPr="006F14A5">
        <w:rPr>
          <w:rFonts w:ascii="Segoe UI Semibold" w:hAnsi="Segoe UI Semibold" w:cs="Simplified Arabic" w:hint="cs"/>
          <w:sz w:val="28"/>
          <w:szCs w:val="28"/>
          <w:rtl/>
        </w:rPr>
        <w:t xml:space="preserve"> الإرادة نوعان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إرادة كونية لا تقتضي المحبة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كوقوع الكفر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والشرك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والفواحش</w:t>
      </w:r>
      <w:r>
        <w:rPr>
          <w:rFonts w:ascii="Segoe UI Semibold" w:hAnsi="Segoe UI Semibold" w:cs="Simplified Arabic" w:hint="cs"/>
          <w:sz w:val="28"/>
          <w:szCs w:val="28"/>
          <w:rtl/>
        </w:rPr>
        <w:t>، أرادها كوناً،</w:t>
      </w:r>
      <w:r w:rsidRPr="006F14A5">
        <w:rPr>
          <w:rFonts w:ascii="Segoe UI Semibold" w:hAnsi="Segoe UI Semibold" w:cs="Simplified Arabic" w:hint="cs"/>
          <w:sz w:val="28"/>
          <w:szCs w:val="28"/>
          <w:rtl/>
        </w:rPr>
        <w:t xml:space="preserve"> لا يقع في الكون </w:t>
      </w:r>
      <w:proofErr w:type="spellStart"/>
      <w:r w:rsidRPr="006F14A5">
        <w:rPr>
          <w:rFonts w:ascii="Segoe UI Semibold" w:hAnsi="Segoe UI Semibold" w:cs="Simplified Arabic" w:hint="cs"/>
          <w:sz w:val="28"/>
          <w:szCs w:val="28"/>
          <w:rtl/>
        </w:rPr>
        <w:t>تحريكة</w:t>
      </w:r>
      <w:proofErr w:type="spellEnd"/>
      <w:r w:rsidRPr="006F14A5">
        <w:rPr>
          <w:rFonts w:ascii="Segoe UI Semibold" w:hAnsi="Segoe UI Semibold" w:cs="Simplified Arabic" w:hint="cs"/>
          <w:sz w:val="28"/>
          <w:szCs w:val="28"/>
          <w:rtl/>
        </w:rPr>
        <w:t xml:space="preserve"> ولا </w:t>
      </w:r>
      <w:proofErr w:type="spellStart"/>
      <w:r w:rsidRPr="006F14A5">
        <w:rPr>
          <w:rFonts w:ascii="Segoe UI Semibold" w:hAnsi="Segoe UI Semibold" w:cs="Simplified Arabic" w:hint="cs"/>
          <w:sz w:val="28"/>
          <w:szCs w:val="28"/>
          <w:rtl/>
        </w:rPr>
        <w:t>تسكين</w:t>
      </w:r>
      <w:r>
        <w:rPr>
          <w:rFonts w:ascii="Segoe UI Semibold" w:hAnsi="Segoe UI Semibold" w:cs="Simplified Arabic" w:hint="cs"/>
          <w:sz w:val="28"/>
          <w:szCs w:val="28"/>
          <w:rtl/>
        </w:rPr>
        <w:t>ة</w:t>
      </w:r>
      <w:proofErr w:type="spellEnd"/>
      <w:r w:rsidRPr="006F14A5">
        <w:rPr>
          <w:rFonts w:ascii="Segoe UI Semibold" w:hAnsi="Segoe UI Semibold" w:cs="Simplified Arabic" w:hint="cs"/>
          <w:sz w:val="28"/>
          <w:szCs w:val="28"/>
          <w:rtl/>
        </w:rPr>
        <w:t xml:space="preserve"> إلا بإذنه وإرادته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والإرادة الثانية الإرادة الشرعية الدينية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الأمر بالإيمان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والتقوى</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والطاعة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والعفاف</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فهذه إرادة شرعية يحبها الله </w:t>
      </w:r>
      <w:r>
        <w:rPr>
          <w:rFonts w:ascii="Segoe UI Semibold" w:hAnsi="Segoe UI Semibold" w:cs="Simplified Arabic" w:hint="cs"/>
          <w:sz w:val="28"/>
          <w:szCs w:val="28"/>
          <w:rtl/>
        </w:rPr>
        <w:t>-عز وجل-، ويحب مقتضاها</w:t>
      </w:r>
      <w:r w:rsidRPr="006F14A5">
        <w:rPr>
          <w:rFonts w:ascii="Segoe UI Semibold" w:hAnsi="Segoe UI Semibold" w:cs="Simplified Arabic" w:hint="cs"/>
          <w:sz w:val="28"/>
          <w:szCs w:val="28"/>
          <w:rtl/>
        </w:rPr>
        <w:t xml:space="preserve"> بالتفصيل المعروف في الإرادتين</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هؤلاء ما فهموا 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فشيخ الإسلام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00D12DB0">
        <w:rPr>
          <w:rFonts w:ascii="Segoe UI Semibold" w:hAnsi="Segoe UI Semibold" w:cs="Simplified Arabic" w:hint="cs"/>
          <w:sz w:val="28"/>
          <w:szCs w:val="28"/>
          <w:rtl/>
        </w:rPr>
        <w:t xml:space="preserve">إن </w:t>
      </w:r>
      <w:r w:rsidRPr="006F14A5">
        <w:rPr>
          <w:rFonts w:ascii="Segoe UI Semibold" w:hAnsi="Segoe UI Semibold" w:cs="Simplified Arabic" w:hint="cs"/>
          <w:sz w:val="28"/>
          <w:szCs w:val="28"/>
          <w:rtl/>
        </w:rPr>
        <w:t xml:space="preserve">هؤلاء أرادوا تنزيه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فوقعوا في هذا الإشكال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sidR="00D12DB0">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 أهل السنة يبينون الحق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ويرحمون الخلق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ف</w:t>
      </w:r>
      <w:r w:rsidRPr="006F14A5">
        <w:rPr>
          <w:rFonts w:ascii="Segoe UI Semibold" w:hAnsi="Segoe UI Semibold" w:cs="Simplified Arabic" w:hint="cs"/>
          <w:sz w:val="28"/>
          <w:szCs w:val="28"/>
          <w:rtl/>
        </w:rPr>
        <w:t xml:space="preserve">هؤلاء الذي أدى بهم </w:t>
      </w:r>
      <w:r w:rsidR="00101611">
        <w:rPr>
          <w:rFonts w:ascii="Segoe UI Semibold" w:hAnsi="Segoe UI Semibold" w:cs="Simplified Arabic" w:hint="cs"/>
          <w:sz w:val="28"/>
          <w:szCs w:val="28"/>
          <w:rtl/>
        </w:rPr>
        <w:t xml:space="preserve">إلى هذا </w:t>
      </w:r>
      <w:r w:rsidRPr="006F14A5">
        <w:rPr>
          <w:rFonts w:ascii="Segoe UI Semibold" w:hAnsi="Segoe UI Semibold" w:cs="Simplified Arabic" w:hint="cs"/>
          <w:sz w:val="28"/>
          <w:szCs w:val="28"/>
          <w:rtl/>
        </w:rPr>
        <w:t>فهمهم الفاسد</w:t>
      </w:r>
      <w:r w:rsidR="0010161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w:t>
      </w:r>
      <w:r w:rsidR="00801F4A">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قصد </w:t>
      </w:r>
      <w:r>
        <w:rPr>
          <w:rFonts w:ascii="Segoe UI Semibold" w:hAnsi="Segoe UI Semibold" w:cs="Simplified Arabic" w:hint="cs"/>
          <w:sz w:val="28"/>
          <w:szCs w:val="28"/>
          <w:rtl/>
        </w:rPr>
        <w:t>أ</w:t>
      </w:r>
      <w:r w:rsidRPr="006F14A5">
        <w:rPr>
          <w:rFonts w:ascii="Segoe UI Semibold" w:hAnsi="Segoe UI Semibold" w:cs="Simplified Arabic" w:hint="cs"/>
          <w:sz w:val="28"/>
          <w:szCs w:val="28"/>
          <w:rtl/>
        </w:rPr>
        <w:t>ن الإنس</w:t>
      </w:r>
      <w:r>
        <w:rPr>
          <w:rFonts w:ascii="Segoe UI Semibold" w:hAnsi="Segoe UI Semibold" w:cs="Simplified Arabic" w:hint="cs"/>
          <w:sz w:val="28"/>
          <w:szCs w:val="28"/>
          <w:rtl/>
        </w:rPr>
        <w:t>ان كما قال ابن القيم في النونية:</w:t>
      </w:r>
    </w:p>
    <w:p w:rsidR="00BC05E7" w:rsidRDefault="00BC05E7" w:rsidP="00BC05E7">
      <w:pPr>
        <w:spacing w:after="0" w:line="240" w:lineRule="auto"/>
        <w:jc w:val="center"/>
        <w:rPr>
          <w:rFonts w:ascii="Segoe UI Semibold" w:hAnsi="Segoe UI Semibold" w:cs="Simplified Arabic"/>
          <w:sz w:val="28"/>
          <w:szCs w:val="28"/>
          <w:rtl/>
        </w:rPr>
      </w:pPr>
      <w:r w:rsidRPr="006035FF">
        <w:rPr>
          <w:rFonts w:ascii="Segoe UI Semibold" w:hAnsi="Segoe UI Semibold" w:cs="Simplified Arabic" w:hint="cs"/>
          <w:sz w:val="28"/>
          <w:szCs w:val="28"/>
          <w:rtl/>
        </w:rPr>
        <w:t>واجعل</w:t>
      </w:r>
      <w:r w:rsidRPr="006035FF">
        <w:rPr>
          <w:rFonts w:ascii="Segoe UI Semibold" w:hAnsi="Segoe UI Semibold" w:cs="Simplified Arabic"/>
          <w:sz w:val="28"/>
          <w:szCs w:val="28"/>
          <w:rtl/>
        </w:rPr>
        <w:t xml:space="preserve"> </w:t>
      </w:r>
      <w:r w:rsidRPr="006035FF">
        <w:rPr>
          <w:rFonts w:ascii="Segoe UI Semibold" w:hAnsi="Segoe UI Semibold" w:cs="Simplified Arabic" w:hint="cs"/>
          <w:sz w:val="28"/>
          <w:szCs w:val="28"/>
          <w:rtl/>
        </w:rPr>
        <w:t>لقلبك</w:t>
      </w:r>
      <w:r w:rsidR="0046457A">
        <w:rPr>
          <w:rFonts w:ascii="Segoe UI Semibold" w:hAnsi="Segoe UI Semibold" w:cs="Simplified Arabic" w:hint="cs"/>
          <w:sz w:val="28"/>
          <w:szCs w:val="28"/>
          <w:rtl/>
        </w:rPr>
        <w:t>َ</w:t>
      </w:r>
      <w:r w:rsidRPr="006035FF">
        <w:rPr>
          <w:rFonts w:ascii="Segoe UI Semibold" w:hAnsi="Segoe UI Semibold" w:cs="Simplified Arabic"/>
          <w:sz w:val="28"/>
          <w:szCs w:val="28"/>
          <w:rtl/>
        </w:rPr>
        <w:t xml:space="preserve"> </w:t>
      </w:r>
      <w:r w:rsidRPr="006035FF">
        <w:rPr>
          <w:rFonts w:ascii="Segoe UI Semibold" w:hAnsi="Segoe UI Semibold" w:cs="Simplified Arabic" w:hint="cs"/>
          <w:sz w:val="28"/>
          <w:szCs w:val="28"/>
          <w:rtl/>
        </w:rPr>
        <w:t>م</w:t>
      </w:r>
      <w:r w:rsidR="0046457A">
        <w:rPr>
          <w:rFonts w:ascii="Segoe UI Semibold" w:hAnsi="Segoe UI Semibold" w:cs="Simplified Arabic" w:hint="cs"/>
          <w:sz w:val="28"/>
          <w:szCs w:val="28"/>
          <w:rtl/>
        </w:rPr>
        <w:t>ُ</w:t>
      </w:r>
      <w:r w:rsidRPr="006035FF">
        <w:rPr>
          <w:rFonts w:ascii="Segoe UI Semibold" w:hAnsi="Segoe UI Semibold" w:cs="Simplified Arabic" w:hint="cs"/>
          <w:sz w:val="28"/>
          <w:szCs w:val="28"/>
          <w:rtl/>
        </w:rPr>
        <w:t>قلتي</w:t>
      </w:r>
      <w:r w:rsidR="00801F4A">
        <w:rPr>
          <w:rFonts w:ascii="Segoe UI Semibold" w:hAnsi="Segoe UI Semibold" w:cs="Simplified Arabic" w:hint="cs"/>
          <w:sz w:val="28"/>
          <w:szCs w:val="28"/>
          <w:rtl/>
        </w:rPr>
        <w:t>ْ</w:t>
      </w:r>
      <w:r w:rsidRPr="006035FF">
        <w:rPr>
          <w:rFonts w:ascii="Segoe UI Semibold" w:hAnsi="Segoe UI Semibold" w:cs="Simplified Arabic" w:hint="cs"/>
          <w:sz w:val="28"/>
          <w:szCs w:val="28"/>
          <w:rtl/>
        </w:rPr>
        <w:t>ن</w:t>
      </w:r>
      <w:r w:rsidRPr="006035FF">
        <w:rPr>
          <w:rFonts w:ascii="Segoe UI Semibold" w:hAnsi="Segoe UI Semibold" w:cs="Simplified Arabic"/>
          <w:sz w:val="28"/>
          <w:szCs w:val="28"/>
          <w:rtl/>
        </w:rPr>
        <w:t xml:space="preserve"> </w:t>
      </w:r>
      <w:r w:rsidRPr="006035FF">
        <w:rPr>
          <w:rFonts w:ascii="Segoe UI Semibold" w:hAnsi="Segoe UI Semibold" w:cs="Simplified Arabic" w:hint="cs"/>
          <w:sz w:val="28"/>
          <w:szCs w:val="28"/>
          <w:rtl/>
        </w:rPr>
        <w:t>كلاهما</w:t>
      </w:r>
      <w:r w:rsidRPr="006035FF">
        <w:rPr>
          <w:rFonts w:ascii="Segoe UI Semibold" w:hAnsi="Segoe UI Semibold" w:cs="Simplified Arabic"/>
          <w:sz w:val="28"/>
          <w:szCs w:val="28"/>
          <w:rtl/>
        </w:rPr>
        <w:t xml:space="preserve"> </w:t>
      </w:r>
      <w:r>
        <w:rPr>
          <w:rFonts w:ascii="Segoe UI Semibold" w:hAnsi="Segoe UI Semibold" w:cs="Simplified Arabic" w:hint="cs"/>
          <w:sz w:val="28"/>
          <w:szCs w:val="28"/>
          <w:rtl/>
        </w:rPr>
        <w:t>***</w:t>
      </w:r>
      <w:r w:rsidRPr="006035FF">
        <w:rPr>
          <w:rFonts w:ascii="Segoe UI Semibold" w:hAnsi="Segoe UI Semibold" w:cs="Simplified Arabic"/>
          <w:sz w:val="28"/>
          <w:szCs w:val="28"/>
          <w:rtl/>
        </w:rPr>
        <w:t xml:space="preserve"> </w:t>
      </w:r>
      <w:r w:rsidRPr="006035FF">
        <w:rPr>
          <w:rFonts w:ascii="Segoe UI Semibold" w:hAnsi="Segoe UI Semibold" w:cs="Simplified Arabic" w:hint="cs"/>
          <w:sz w:val="28"/>
          <w:szCs w:val="28"/>
          <w:rtl/>
        </w:rPr>
        <w:t>بالحق</w:t>
      </w:r>
      <w:r w:rsidR="0046457A">
        <w:rPr>
          <w:rFonts w:ascii="Segoe UI Semibold" w:hAnsi="Segoe UI Semibold" w:cs="Simplified Arabic" w:hint="cs"/>
          <w:sz w:val="28"/>
          <w:szCs w:val="28"/>
          <w:rtl/>
        </w:rPr>
        <w:t>ِّ</w:t>
      </w:r>
      <w:r w:rsidRPr="006035FF">
        <w:rPr>
          <w:rFonts w:ascii="Segoe UI Semibold" w:hAnsi="Segoe UI Semibold" w:cs="Simplified Arabic"/>
          <w:sz w:val="28"/>
          <w:szCs w:val="28"/>
          <w:rtl/>
        </w:rPr>
        <w:t xml:space="preserve"> </w:t>
      </w:r>
      <w:r w:rsidRPr="006035FF">
        <w:rPr>
          <w:rFonts w:ascii="Segoe UI Semibold" w:hAnsi="Segoe UI Semibold" w:cs="Simplified Arabic" w:hint="cs"/>
          <w:sz w:val="28"/>
          <w:szCs w:val="28"/>
          <w:rtl/>
        </w:rPr>
        <w:t>في</w:t>
      </w:r>
      <w:r w:rsidRPr="006035FF">
        <w:rPr>
          <w:rFonts w:ascii="Segoe UI Semibold" w:hAnsi="Segoe UI Semibold" w:cs="Simplified Arabic"/>
          <w:sz w:val="28"/>
          <w:szCs w:val="28"/>
          <w:rtl/>
        </w:rPr>
        <w:t xml:space="preserve"> </w:t>
      </w:r>
      <w:r w:rsidRPr="006035FF">
        <w:rPr>
          <w:rFonts w:ascii="Segoe UI Semibold" w:hAnsi="Segoe UI Semibold" w:cs="Simplified Arabic" w:hint="cs"/>
          <w:sz w:val="28"/>
          <w:szCs w:val="28"/>
          <w:rtl/>
        </w:rPr>
        <w:t>ذا</w:t>
      </w:r>
      <w:r w:rsidRPr="006035FF">
        <w:rPr>
          <w:rFonts w:ascii="Segoe UI Semibold" w:hAnsi="Segoe UI Semibold" w:cs="Simplified Arabic"/>
          <w:sz w:val="28"/>
          <w:szCs w:val="28"/>
          <w:rtl/>
        </w:rPr>
        <w:t xml:space="preserve"> </w:t>
      </w:r>
      <w:r w:rsidRPr="006035FF">
        <w:rPr>
          <w:rFonts w:ascii="Segoe UI Semibold" w:hAnsi="Segoe UI Semibold" w:cs="Simplified Arabic" w:hint="cs"/>
          <w:sz w:val="28"/>
          <w:szCs w:val="28"/>
          <w:rtl/>
        </w:rPr>
        <w:t>الخلق</w:t>
      </w:r>
      <w:r w:rsidR="0046457A">
        <w:rPr>
          <w:rFonts w:ascii="Segoe UI Semibold" w:hAnsi="Segoe UI Semibold" w:cs="Simplified Arabic" w:hint="cs"/>
          <w:sz w:val="28"/>
          <w:szCs w:val="28"/>
          <w:rtl/>
        </w:rPr>
        <w:t>ِ</w:t>
      </w:r>
      <w:r w:rsidRPr="006035FF">
        <w:rPr>
          <w:rFonts w:ascii="Segoe UI Semibold" w:hAnsi="Segoe UI Semibold" w:cs="Simplified Arabic"/>
          <w:sz w:val="28"/>
          <w:szCs w:val="28"/>
          <w:rtl/>
        </w:rPr>
        <w:t xml:space="preserve"> </w:t>
      </w:r>
      <w:r w:rsidRPr="006035FF">
        <w:rPr>
          <w:rFonts w:ascii="Segoe UI Semibold" w:hAnsi="Segoe UI Semibold" w:cs="Simplified Arabic" w:hint="cs"/>
          <w:sz w:val="28"/>
          <w:szCs w:val="28"/>
          <w:rtl/>
        </w:rPr>
        <w:t>ناظرتان</w:t>
      </w:r>
      <w:r w:rsidR="00801F4A">
        <w:rPr>
          <w:rFonts w:ascii="Segoe UI Semibold" w:hAnsi="Segoe UI Semibold" w:cs="Simplified Arabic" w:hint="cs"/>
          <w:sz w:val="28"/>
          <w:szCs w:val="28"/>
          <w:rtl/>
        </w:rPr>
        <w:t>ِ</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17"/>
      </w:r>
      <w:r w:rsidRPr="004C30FD">
        <w:rPr>
          <w:rFonts w:ascii="Simplified Arabic" w:hAnsi="Simplified Arabic" w:cs="Simplified Arabic"/>
          <w:sz w:val="28"/>
          <w:szCs w:val="28"/>
          <w:vertAlign w:val="superscript"/>
          <w:rtl/>
        </w:rPr>
        <w:t>)</w:t>
      </w:r>
    </w:p>
    <w:p w:rsidR="00BC05E7" w:rsidRDefault="00BC05E7" w:rsidP="00BC05E7">
      <w:pPr>
        <w:spacing w:after="0" w:line="240" w:lineRule="auto"/>
        <w:jc w:val="both"/>
        <w:rPr>
          <w:rFonts w:ascii="Segoe UI Semibold" w:hAnsi="Segoe UI Semibold" w:cs="Simplified Arabic"/>
          <w:sz w:val="28"/>
          <w:szCs w:val="28"/>
          <w:rtl/>
        </w:rPr>
      </w:pPr>
      <w:r w:rsidRPr="006F14A5">
        <w:rPr>
          <w:rFonts w:ascii="Segoe UI Semibold" w:hAnsi="Segoe UI Semibold" w:cs="Simplified Arabic" w:hint="cs"/>
          <w:sz w:val="28"/>
          <w:szCs w:val="28"/>
          <w:rtl/>
        </w:rPr>
        <w:lastRenderedPageBreak/>
        <w:t xml:space="preserve">الأولى ينظر </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ليهم بعين القدر أنهم مساكين ضلوا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وأن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لم يهدهم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فيرحمهم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وإذا نظر إليهم بعين الشرع فإنه يقيم أمر الله فيهم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من الأمر با</w:t>
      </w:r>
      <w:r>
        <w:rPr>
          <w:rFonts w:ascii="Segoe UI Semibold" w:hAnsi="Segoe UI Semibold" w:cs="Simplified Arabic" w:hint="cs"/>
          <w:sz w:val="28"/>
          <w:szCs w:val="28"/>
          <w:rtl/>
        </w:rPr>
        <w:t xml:space="preserve">لمعروف والنهي عن المنكر والزجر </w:t>
      </w:r>
      <w:r w:rsidRPr="006F14A5">
        <w:rPr>
          <w:rFonts w:ascii="Segoe UI Semibold" w:hAnsi="Segoe UI Semibold" w:cs="Simplified Arabic" w:hint="cs"/>
          <w:sz w:val="28"/>
          <w:szCs w:val="28"/>
          <w:rtl/>
        </w:rPr>
        <w:t>ونحو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فيمن يستحق الزجر</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وهكذا حينما يقوم عليهم الأئمة بالأحكام الشرعية من </w:t>
      </w:r>
      <w:proofErr w:type="spellStart"/>
      <w:r w:rsidRPr="006F14A5">
        <w:rPr>
          <w:rFonts w:ascii="Segoe UI Semibold" w:hAnsi="Segoe UI Semibold" w:cs="Simplified Arabic" w:hint="cs"/>
          <w:sz w:val="28"/>
          <w:szCs w:val="28"/>
          <w:rtl/>
        </w:rPr>
        <w:t>التعزيرات</w:t>
      </w:r>
      <w:proofErr w:type="spellEnd"/>
      <w:r w:rsidRPr="006F14A5">
        <w:rPr>
          <w:rFonts w:ascii="Segoe UI Semibold" w:hAnsi="Segoe UI Semibold" w:cs="Simplified Arabic" w:hint="cs"/>
          <w:sz w:val="28"/>
          <w:szCs w:val="28"/>
          <w:rtl/>
        </w:rPr>
        <w:t xml:space="preserve"> والحدود وما إلى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النظر إليهم بعين الشرع</w:t>
      </w:r>
      <w:r w:rsidR="00801F4A">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فينظر إليهم بعين القدر نظر رحمة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ويحمد الله </w:t>
      </w:r>
      <w:r>
        <w:rPr>
          <w:rFonts w:ascii="Segoe UI Semibold" w:hAnsi="Segoe UI Semibold" w:cs="Simplified Arabic" w:hint="cs"/>
          <w:sz w:val="28"/>
          <w:szCs w:val="28"/>
          <w:rtl/>
        </w:rPr>
        <w:t>-عز وجل-</w:t>
      </w:r>
      <w:r w:rsidRPr="006F14A5">
        <w:rPr>
          <w:rFonts w:ascii="Segoe UI Semibold" w:hAnsi="Segoe UI Semibold" w:cs="Simplified Arabic" w:hint="cs"/>
          <w:sz w:val="28"/>
          <w:szCs w:val="28"/>
          <w:rtl/>
        </w:rPr>
        <w:t xml:space="preserve"> أن عافاه من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كما قال ابن القيم</w:t>
      </w:r>
      <w:r>
        <w:rPr>
          <w:rFonts w:ascii="Segoe UI Semibold" w:hAnsi="Segoe UI Semibold" w:cs="Simplified Arabic" w:hint="cs"/>
          <w:sz w:val="28"/>
          <w:szCs w:val="28"/>
          <w:rtl/>
        </w:rPr>
        <w:t>:</w:t>
      </w:r>
    </w:p>
    <w:p w:rsidR="00BC05E7" w:rsidRDefault="00BC05E7" w:rsidP="00BC05E7">
      <w:pPr>
        <w:spacing w:after="0" w:line="240" w:lineRule="auto"/>
        <w:jc w:val="center"/>
        <w:rPr>
          <w:rFonts w:ascii="Segoe UI Semibold" w:hAnsi="Segoe UI Semibold" w:cs="Simplified Arabic"/>
          <w:sz w:val="28"/>
          <w:szCs w:val="28"/>
          <w:rtl/>
        </w:rPr>
      </w:pPr>
      <w:r w:rsidRPr="007B1CE1">
        <w:rPr>
          <w:rFonts w:ascii="Segoe UI Semibold" w:hAnsi="Segoe UI Semibold" w:cs="Simplified Arabic" w:hint="cs"/>
          <w:sz w:val="28"/>
          <w:szCs w:val="28"/>
          <w:rtl/>
        </w:rPr>
        <w:t>فاحم</w:t>
      </w:r>
      <w:r w:rsidR="004E7F81">
        <w:rPr>
          <w:rFonts w:ascii="Segoe UI Semibold" w:hAnsi="Segoe UI Semibold" w:cs="Simplified Arabic" w:hint="cs"/>
          <w:sz w:val="28"/>
          <w:szCs w:val="28"/>
          <w:rtl/>
        </w:rPr>
        <w:t>َ</w:t>
      </w:r>
      <w:r w:rsidRPr="007B1CE1">
        <w:rPr>
          <w:rFonts w:ascii="Segoe UI Semibold" w:hAnsi="Segoe UI Semibold" w:cs="Simplified Arabic" w:hint="cs"/>
          <w:sz w:val="28"/>
          <w:szCs w:val="28"/>
          <w:rtl/>
        </w:rPr>
        <w:t>د</w:t>
      </w:r>
      <w:r w:rsidR="004E7F81">
        <w:rPr>
          <w:rFonts w:ascii="Segoe UI Semibold" w:hAnsi="Segoe UI Semibold" w:cs="Simplified Arabic" w:hint="cs"/>
          <w:sz w:val="28"/>
          <w:szCs w:val="28"/>
          <w:rtl/>
        </w:rPr>
        <w:t>ْ</w:t>
      </w:r>
      <w:r w:rsidRPr="007B1CE1">
        <w:rPr>
          <w:rFonts w:ascii="Segoe UI Semibold" w:hAnsi="Segoe UI Semibold" w:cs="Simplified Arabic"/>
          <w:sz w:val="28"/>
          <w:szCs w:val="28"/>
          <w:rtl/>
        </w:rPr>
        <w:t xml:space="preserve"> </w:t>
      </w:r>
      <w:r w:rsidRPr="007B1CE1">
        <w:rPr>
          <w:rFonts w:ascii="Segoe UI Semibold" w:hAnsi="Segoe UI Semibold" w:cs="Simplified Arabic" w:hint="cs"/>
          <w:sz w:val="28"/>
          <w:szCs w:val="28"/>
          <w:rtl/>
        </w:rPr>
        <w:t>إلهك</w:t>
      </w:r>
      <w:r w:rsidR="00801F4A">
        <w:rPr>
          <w:rFonts w:ascii="Segoe UI Semibold" w:hAnsi="Segoe UI Semibold" w:cs="Simplified Arabic" w:hint="cs"/>
          <w:sz w:val="28"/>
          <w:szCs w:val="28"/>
          <w:rtl/>
        </w:rPr>
        <w:t>َ</w:t>
      </w:r>
      <w:r w:rsidRPr="007B1CE1">
        <w:rPr>
          <w:rFonts w:ascii="Segoe UI Semibold" w:hAnsi="Segoe UI Semibold" w:cs="Simplified Arabic"/>
          <w:sz w:val="28"/>
          <w:szCs w:val="28"/>
          <w:rtl/>
        </w:rPr>
        <w:t xml:space="preserve"> </w:t>
      </w:r>
      <w:r w:rsidRPr="007B1CE1">
        <w:rPr>
          <w:rFonts w:ascii="Segoe UI Semibold" w:hAnsi="Segoe UI Semibold" w:cs="Simplified Arabic" w:hint="cs"/>
          <w:sz w:val="28"/>
          <w:szCs w:val="28"/>
          <w:rtl/>
        </w:rPr>
        <w:t>أي</w:t>
      </w:r>
      <w:r w:rsidR="0046457A">
        <w:rPr>
          <w:rFonts w:ascii="Segoe UI Semibold" w:hAnsi="Segoe UI Semibold" w:cs="Simplified Arabic" w:hint="cs"/>
          <w:sz w:val="28"/>
          <w:szCs w:val="28"/>
          <w:rtl/>
        </w:rPr>
        <w:t>ُّ</w:t>
      </w:r>
      <w:r w:rsidRPr="007B1CE1">
        <w:rPr>
          <w:rFonts w:ascii="Segoe UI Semibold" w:hAnsi="Segoe UI Semibold" w:cs="Simplified Arabic" w:hint="cs"/>
          <w:sz w:val="28"/>
          <w:szCs w:val="28"/>
          <w:rtl/>
        </w:rPr>
        <w:t>ها</w:t>
      </w:r>
      <w:r w:rsidRPr="007B1CE1">
        <w:rPr>
          <w:rFonts w:ascii="Segoe UI Semibold" w:hAnsi="Segoe UI Semibold" w:cs="Simplified Arabic"/>
          <w:sz w:val="28"/>
          <w:szCs w:val="28"/>
          <w:rtl/>
        </w:rPr>
        <w:t xml:space="preserve"> </w:t>
      </w:r>
      <w:r w:rsidRPr="007B1CE1">
        <w:rPr>
          <w:rFonts w:ascii="Segoe UI Semibold" w:hAnsi="Segoe UI Semibold" w:cs="Simplified Arabic" w:hint="cs"/>
          <w:sz w:val="28"/>
          <w:szCs w:val="28"/>
          <w:rtl/>
        </w:rPr>
        <w:t>الس</w:t>
      </w:r>
      <w:r w:rsidR="004E7F81">
        <w:rPr>
          <w:rFonts w:ascii="Segoe UI Semibold" w:hAnsi="Segoe UI Semibold" w:cs="Simplified Arabic" w:hint="cs"/>
          <w:sz w:val="28"/>
          <w:szCs w:val="28"/>
          <w:rtl/>
        </w:rPr>
        <w:t>ُّ</w:t>
      </w:r>
      <w:r w:rsidRPr="007B1CE1">
        <w:rPr>
          <w:rFonts w:ascii="Segoe UI Semibold" w:hAnsi="Segoe UI Semibold" w:cs="Simplified Arabic" w:hint="cs"/>
          <w:sz w:val="28"/>
          <w:szCs w:val="28"/>
          <w:rtl/>
        </w:rPr>
        <w:t>ني</w:t>
      </w:r>
      <w:r w:rsidRPr="007B1CE1">
        <w:rPr>
          <w:rFonts w:ascii="Segoe UI Semibold" w:hAnsi="Segoe UI Semibold" w:cs="Simplified Arabic"/>
          <w:sz w:val="28"/>
          <w:szCs w:val="28"/>
          <w:rtl/>
        </w:rPr>
        <w:t xml:space="preserve"> </w:t>
      </w:r>
      <w:r w:rsidRPr="007B1CE1">
        <w:rPr>
          <w:rFonts w:ascii="Segoe UI Semibold" w:hAnsi="Segoe UI Semibold" w:cs="Simplified Arabic" w:hint="cs"/>
          <w:sz w:val="28"/>
          <w:szCs w:val="28"/>
          <w:rtl/>
        </w:rPr>
        <w:t>إذ</w:t>
      </w:r>
      <w:r w:rsidRPr="007B1CE1">
        <w:rPr>
          <w:rFonts w:ascii="Segoe UI Semibold" w:hAnsi="Segoe UI Semibold" w:cs="Simplified Arabic"/>
          <w:sz w:val="28"/>
          <w:szCs w:val="28"/>
          <w:rtl/>
        </w:rPr>
        <w:t xml:space="preserve"> *** </w:t>
      </w:r>
      <w:r w:rsidRPr="007B1CE1">
        <w:rPr>
          <w:rFonts w:ascii="Segoe UI Semibold" w:hAnsi="Segoe UI Semibold" w:cs="Simplified Arabic" w:hint="cs"/>
          <w:sz w:val="28"/>
          <w:szCs w:val="28"/>
          <w:rtl/>
        </w:rPr>
        <w:t>عافاك</w:t>
      </w:r>
      <w:r w:rsidRPr="007B1CE1">
        <w:rPr>
          <w:rFonts w:ascii="Segoe UI Semibold" w:hAnsi="Segoe UI Semibold" w:cs="Simplified Arabic"/>
          <w:sz w:val="28"/>
          <w:szCs w:val="28"/>
          <w:rtl/>
        </w:rPr>
        <w:t xml:space="preserve"> </w:t>
      </w:r>
      <w:r w:rsidRPr="007B1CE1">
        <w:rPr>
          <w:rFonts w:ascii="Segoe UI Semibold" w:hAnsi="Segoe UI Semibold" w:cs="Simplified Arabic" w:hint="cs"/>
          <w:sz w:val="28"/>
          <w:szCs w:val="28"/>
          <w:rtl/>
        </w:rPr>
        <w:t>من</w:t>
      </w:r>
      <w:r w:rsidRPr="007B1CE1">
        <w:rPr>
          <w:rFonts w:ascii="Segoe UI Semibold" w:hAnsi="Segoe UI Semibold" w:cs="Simplified Arabic"/>
          <w:sz w:val="28"/>
          <w:szCs w:val="28"/>
          <w:rtl/>
        </w:rPr>
        <w:t xml:space="preserve"> </w:t>
      </w:r>
      <w:r w:rsidRPr="007B1CE1">
        <w:rPr>
          <w:rFonts w:ascii="Segoe UI Semibold" w:hAnsi="Segoe UI Semibold" w:cs="Simplified Arabic" w:hint="cs"/>
          <w:sz w:val="28"/>
          <w:szCs w:val="28"/>
          <w:rtl/>
        </w:rPr>
        <w:t>تحريف</w:t>
      </w:r>
      <w:r w:rsidR="00801F4A">
        <w:rPr>
          <w:rFonts w:ascii="Segoe UI Semibold" w:hAnsi="Segoe UI Semibold" w:cs="Simplified Arabic" w:hint="cs"/>
          <w:sz w:val="28"/>
          <w:szCs w:val="28"/>
          <w:rtl/>
        </w:rPr>
        <w:t>ِ</w:t>
      </w:r>
      <w:r w:rsidRPr="007B1CE1">
        <w:rPr>
          <w:rFonts w:ascii="Segoe UI Semibold" w:hAnsi="Segoe UI Semibold" w:cs="Simplified Arabic"/>
          <w:sz w:val="28"/>
          <w:szCs w:val="28"/>
          <w:rtl/>
        </w:rPr>
        <w:t xml:space="preserve"> </w:t>
      </w:r>
      <w:r w:rsidRPr="007B1CE1">
        <w:rPr>
          <w:rFonts w:ascii="Segoe UI Semibold" w:hAnsi="Segoe UI Semibold" w:cs="Simplified Arabic" w:hint="cs"/>
          <w:sz w:val="28"/>
          <w:szCs w:val="28"/>
          <w:rtl/>
        </w:rPr>
        <w:t>ذي</w:t>
      </w:r>
      <w:r w:rsidRPr="007B1CE1">
        <w:rPr>
          <w:rFonts w:ascii="Segoe UI Semibold" w:hAnsi="Segoe UI Semibold" w:cs="Simplified Arabic"/>
          <w:sz w:val="28"/>
          <w:szCs w:val="28"/>
          <w:rtl/>
        </w:rPr>
        <w:t xml:space="preserve"> </w:t>
      </w:r>
      <w:r w:rsidRPr="007B1CE1">
        <w:rPr>
          <w:rFonts w:ascii="Segoe UI Semibold" w:hAnsi="Segoe UI Semibold" w:cs="Simplified Arabic" w:hint="cs"/>
          <w:sz w:val="28"/>
          <w:szCs w:val="28"/>
          <w:rtl/>
        </w:rPr>
        <w:t>بهتان</w:t>
      </w:r>
      <w:r w:rsidR="004E7F81">
        <w:rPr>
          <w:rFonts w:ascii="Segoe UI Semibold" w:hAnsi="Segoe UI Semibold" w:cs="Simplified Arabic" w:hint="cs"/>
          <w:sz w:val="28"/>
          <w:szCs w:val="28"/>
          <w:rtl/>
        </w:rPr>
        <w:t>ِ</w:t>
      </w:r>
      <w:r w:rsidRPr="004C30FD">
        <w:rPr>
          <w:rFonts w:ascii="Simplified Arabic" w:hAnsi="Simplified Arabic" w:cs="Simplified Arabic"/>
          <w:sz w:val="28"/>
          <w:szCs w:val="28"/>
          <w:vertAlign w:val="superscript"/>
          <w:rtl/>
        </w:rPr>
        <w:t>(</w:t>
      </w:r>
      <w:r w:rsidRPr="004C30FD">
        <w:rPr>
          <w:rFonts w:ascii="Simplified Arabic" w:hAnsi="Simplified Arabic" w:cs="Simplified Arabic"/>
          <w:sz w:val="28"/>
          <w:szCs w:val="28"/>
          <w:vertAlign w:val="superscript"/>
          <w:rtl/>
        </w:rPr>
        <w:footnoteReference w:id="18"/>
      </w:r>
      <w:r w:rsidRPr="004C30FD">
        <w:rPr>
          <w:rFonts w:ascii="Simplified Arabic" w:hAnsi="Simplified Arabic" w:cs="Simplified Arabic"/>
          <w:sz w:val="28"/>
          <w:szCs w:val="28"/>
          <w:vertAlign w:val="superscript"/>
          <w:rtl/>
        </w:rPr>
        <w:t>)</w:t>
      </w:r>
      <w:r w:rsidR="006F1C0F">
        <w:rPr>
          <w:rFonts w:ascii="Segoe UI Semibold" w:hAnsi="Segoe UI Semibold" w:cs="Simplified Arabic" w:hint="cs"/>
          <w:sz w:val="28"/>
          <w:szCs w:val="28"/>
          <w:rtl/>
        </w:rPr>
        <w:t>.</w:t>
      </w:r>
    </w:p>
    <w:p w:rsidR="00BC05E7" w:rsidRPr="006F14A5" w:rsidRDefault="00BC05E7" w:rsidP="00BC05E7">
      <w:pPr>
        <w:spacing w:after="0" w:line="240" w:lineRule="auto"/>
        <w:jc w:val="both"/>
        <w:rPr>
          <w:rFonts w:ascii="Arial" w:hAnsi="Arial" w:cs="Arial"/>
          <w:sz w:val="28"/>
          <w:szCs w:val="28"/>
          <w:rtl/>
        </w:rPr>
      </w:pPr>
      <w:r w:rsidRPr="006F14A5">
        <w:rPr>
          <w:rFonts w:ascii="Segoe UI Semibold" w:hAnsi="Segoe UI Semibold" w:cs="Simplified Arabic" w:hint="cs"/>
          <w:sz w:val="28"/>
          <w:szCs w:val="28"/>
          <w:rtl/>
        </w:rPr>
        <w:t>ويقول</w:t>
      </w:r>
      <w:r w:rsidRPr="006F14A5">
        <w:rPr>
          <w:rFonts w:ascii="Arial" w:hAnsi="Arial" w:cs="Arial" w:hint="cs"/>
          <w:sz w:val="28"/>
          <w:szCs w:val="28"/>
          <w:rtl/>
        </w:rPr>
        <w:t xml:space="preserve">:   </w:t>
      </w:r>
      <w:r w:rsidRPr="006F14A5">
        <w:rPr>
          <w:rFonts w:ascii="Arial" w:hAnsi="Arial" w:cs="Arial"/>
          <w:sz w:val="28"/>
          <w:szCs w:val="28"/>
          <w:rtl/>
        </w:rPr>
        <w:t xml:space="preserve"> </w:t>
      </w:r>
    </w:p>
    <w:p w:rsidR="00BC05E7" w:rsidRPr="0063019F" w:rsidRDefault="00801F4A" w:rsidP="00BC05E7">
      <w:pPr>
        <w:spacing w:after="0" w:line="240" w:lineRule="auto"/>
        <w:jc w:val="center"/>
        <w:rPr>
          <w:rFonts w:ascii="Segoe UI Semibold" w:hAnsi="Segoe UI Semibold" w:cs="Simplified Arabic"/>
          <w:sz w:val="28"/>
          <w:szCs w:val="28"/>
          <w:rtl/>
        </w:rPr>
      </w:pPr>
      <w:r>
        <w:rPr>
          <w:rFonts w:ascii="Segoe UI Semibold" w:hAnsi="Segoe UI Semibold" w:cs="Simplified Arabic"/>
          <w:sz w:val="28"/>
          <w:szCs w:val="28"/>
          <w:rtl/>
        </w:rPr>
        <w:t>لو شاء رب</w:t>
      </w:r>
      <w:r>
        <w:rPr>
          <w:rFonts w:ascii="Segoe UI Semibold" w:hAnsi="Segoe UI Semibold" w:cs="Simplified Arabic" w:hint="cs"/>
          <w:sz w:val="28"/>
          <w:szCs w:val="28"/>
          <w:rtl/>
        </w:rPr>
        <w:t>ُّ</w:t>
      </w:r>
      <w:r>
        <w:rPr>
          <w:rFonts w:ascii="Segoe UI Semibold" w:hAnsi="Segoe UI Semibold" w:cs="Simplified Arabic"/>
          <w:sz w:val="28"/>
          <w:szCs w:val="28"/>
          <w:rtl/>
        </w:rPr>
        <w:t>ك كنتَ أيضاً مثل</w:t>
      </w:r>
      <w:r w:rsidR="009F799B">
        <w:rPr>
          <w:rFonts w:ascii="Segoe UI Semibold" w:hAnsi="Segoe UI Semibold" w:cs="Simplified Arabic"/>
          <w:sz w:val="28"/>
          <w:szCs w:val="28"/>
          <w:rtl/>
        </w:rPr>
        <w:t>ه</w:t>
      </w:r>
      <w:r w:rsidR="0046457A">
        <w:rPr>
          <w:rFonts w:ascii="Segoe UI Semibold" w:hAnsi="Segoe UI Semibold" w:cs="Simplified Arabic"/>
          <w:sz w:val="28"/>
          <w:szCs w:val="28"/>
          <w:rtl/>
        </w:rPr>
        <w:t>م</w:t>
      </w:r>
      <w:r w:rsidR="00BC05E7" w:rsidRPr="0063019F">
        <w:rPr>
          <w:rFonts w:ascii="Segoe UI Semibold" w:hAnsi="Segoe UI Semibold" w:cs="Simplified Arabic" w:hint="cs"/>
          <w:sz w:val="28"/>
          <w:szCs w:val="28"/>
          <w:rtl/>
        </w:rPr>
        <w:t xml:space="preserve"> </w:t>
      </w:r>
      <w:r w:rsidR="00BC05E7" w:rsidRPr="007B1CE1">
        <w:rPr>
          <w:rFonts w:ascii="Segoe UI Semibold" w:hAnsi="Segoe UI Semibold" w:cs="Simplified Arabic"/>
          <w:sz w:val="28"/>
          <w:szCs w:val="28"/>
          <w:rtl/>
        </w:rPr>
        <w:t>***</w:t>
      </w:r>
      <w:r w:rsidR="00BC05E7" w:rsidRPr="0063019F">
        <w:rPr>
          <w:rFonts w:ascii="Segoe UI Semibold" w:hAnsi="Segoe UI Semibold" w:cs="Simplified Arabic"/>
          <w:sz w:val="28"/>
          <w:szCs w:val="28"/>
        </w:rPr>
        <w:t xml:space="preserve"> </w:t>
      </w:r>
      <w:r>
        <w:rPr>
          <w:rFonts w:ascii="Segoe UI Semibold" w:hAnsi="Segoe UI Semibold" w:cs="Simplified Arabic"/>
          <w:sz w:val="28"/>
          <w:szCs w:val="28"/>
          <w:rtl/>
        </w:rPr>
        <w:t>فالقلبُ بين أصابعِ الرحم</w:t>
      </w:r>
      <w:r w:rsidR="00BC05E7" w:rsidRPr="0063019F">
        <w:rPr>
          <w:rFonts w:ascii="Segoe UI Semibold" w:hAnsi="Segoe UI Semibold" w:cs="Simplified Arabic"/>
          <w:sz w:val="28"/>
          <w:szCs w:val="28"/>
          <w:rtl/>
        </w:rPr>
        <w:t>نِ</w:t>
      </w:r>
      <w:r w:rsidR="00BC05E7" w:rsidRPr="004C30FD">
        <w:rPr>
          <w:rFonts w:ascii="Simplified Arabic" w:hAnsi="Simplified Arabic" w:cs="Simplified Arabic"/>
          <w:sz w:val="28"/>
          <w:szCs w:val="28"/>
          <w:vertAlign w:val="superscript"/>
          <w:rtl/>
        </w:rPr>
        <w:t>(</w:t>
      </w:r>
      <w:r w:rsidR="00BC05E7" w:rsidRPr="004C30FD">
        <w:rPr>
          <w:rFonts w:ascii="Simplified Arabic" w:hAnsi="Simplified Arabic" w:cs="Simplified Arabic"/>
          <w:sz w:val="28"/>
          <w:szCs w:val="28"/>
          <w:vertAlign w:val="superscript"/>
          <w:rtl/>
        </w:rPr>
        <w:footnoteReference w:id="19"/>
      </w:r>
      <w:r w:rsidR="00BC05E7" w:rsidRPr="004C30FD">
        <w:rPr>
          <w:rFonts w:ascii="Simplified Arabic" w:hAnsi="Simplified Arabic" w:cs="Simplified Arabic"/>
          <w:sz w:val="28"/>
          <w:szCs w:val="28"/>
          <w:vertAlign w:val="superscript"/>
          <w:rtl/>
        </w:rPr>
        <w:t>)</w:t>
      </w:r>
      <w:r w:rsidR="00BC05E7" w:rsidRPr="0063019F">
        <w:rPr>
          <w:rFonts w:ascii="Segoe UI Semibold" w:hAnsi="Segoe UI Semibold" w:cs="Simplified Arabic" w:hint="cs"/>
          <w:sz w:val="28"/>
          <w:szCs w:val="28"/>
          <w:rtl/>
        </w:rPr>
        <w:t>.</w:t>
      </w:r>
    </w:p>
    <w:p w:rsidR="00BC05E7" w:rsidRPr="006F14A5" w:rsidRDefault="00BC05E7" w:rsidP="00BC05E7">
      <w:pPr>
        <w:spacing w:after="0" w:line="240" w:lineRule="auto"/>
        <w:jc w:val="both"/>
        <w:rPr>
          <w:rFonts w:ascii="Arial" w:hAnsi="Arial" w:cs="Arial"/>
          <w:sz w:val="28"/>
          <w:szCs w:val="28"/>
          <w:rtl/>
        </w:rPr>
      </w:pPr>
      <w:r w:rsidRPr="006F14A5">
        <w:rPr>
          <w:rFonts w:ascii="Segoe UI Semibold" w:hAnsi="Segoe UI Semibold" w:cs="Simplified Arabic" w:hint="cs"/>
          <w:sz w:val="28"/>
          <w:szCs w:val="28"/>
          <w:rtl/>
        </w:rPr>
        <w:t>فالإنسان لا يسخر من الناس</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ولا يستهز</w:t>
      </w:r>
      <w:r>
        <w:rPr>
          <w:rFonts w:ascii="Segoe UI Semibold" w:hAnsi="Segoe UI Semibold" w:cs="Simplified Arabic" w:hint="cs"/>
          <w:sz w:val="28"/>
          <w:szCs w:val="28"/>
          <w:rtl/>
        </w:rPr>
        <w:t>ئ</w:t>
      </w:r>
      <w:r w:rsidRPr="006F14A5">
        <w:rPr>
          <w:rFonts w:ascii="Segoe UI Semibold" w:hAnsi="Segoe UI Semibold" w:cs="Simplified Arabic" w:hint="cs"/>
          <w:sz w:val="28"/>
          <w:szCs w:val="28"/>
          <w:rtl/>
        </w:rPr>
        <w:t xml:space="preserve"> بهم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6F14A5">
        <w:rPr>
          <w:rFonts w:ascii="Segoe UI Semibold" w:hAnsi="Segoe UI Semibold" w:cs="Simplified Arabic" w:hint="cs"/>
          <w:sz w:val="28"/>
          <w:szCs w:val="28"/>
          <w:rtl/>
        </w:rPr>
        <w:t>نما يسأل ربه العافية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فيبين الحق وينهى عن الشر والباطل وينكره ويعرض ع</w:t>
      </w:r>
      <w:r w:rsidR="009F799B">
        <w:rPr>
          <w:rFonts w:ascii="Segoe UI Semibold" w:hAnsi="Segoe UI Semibold" w:cs="Simplified Arabic" w:hint="cs"/>
          <w:sz w:val="28"/>
          <w:szCs w:val="28"/>
          <w:rtl/>
        </w:rPr>
        <w:t>نه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ويسأل ربه السلامة والعافية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منهج أهل السنة والجماعة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بينما أهل البدع كما قال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06295A">
        <w:rPr>
          <w:rFonts w:ascii="Segoe UI Semibold" w:hAnsi="Segoe UI Semibold" w:cs="Simplified Arabic" w:hint="cs"/>
          <w:b/>
          <w:bCs/>
          <w:sz w:val="28"/>
          <w:szCs w:val="28"/>
          <w:rtl/>
        </w:rPr>
        <w:t>يبتدعون بدعة باطلة ويكفرون من خالفهم فيها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شيخ الإسلام يقول</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sidRPr="00022E41">
        <w:rPr>
          <w:rFonts w:ascii="Segoe UI Semibold" w:hAnsi="Segoe UI Semibold" w:cs="Simplified Arabic" w:hint="cs"/>
          <w:b/>
          <w:bCs/>
          <w:sz w:val="28"/>
          <w:szCs w:val="28"/>
          <w:rtl/>
        </w:rPr>
        <w:t>أهل السنة يتبعون الحق ويرحمون من خالفهم باجتهاده</w:t>
      </w:r>
      <w:r w:rsidR="004E7F81">
        <w:rPr>
          <w:rFonts w:ascii="Segoe UI Semibold" w:hAnsi="Segoe UI Semibold" w:cs="Simplified Arabic" w:hint="cs"/>
          <w:b/>
          <w:bCs/>
          <w:sz w:val="28"/>
          <w:szCs w:val="28"/>
          <w:rtl/>
        </w:rPr>
        <w:t>؛</w:t>
      </w:r>
      <w:r w:rsidRPr="00022E41">
        <w:rPr>
          <w:rFonts w:ascii="Segoe UI Semibold" w:hAnsi="Segoe UI Semibold" w:cs="Simplified Arabic" w:hint="cs"/>
          <w:b/>
          <w:bCs/>
          <w:sz w:val="28"/>
          <w:szCs w:val="28"/>
          <w:rtl/>
        </w:rPr>
        <w:t xml:space="preserve"> حيث عذره الله ورسوله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هذا</w:t>
      </w:r>
      <w:r w:rsidR="008C47AD">
        <w:rPr>
          <w:rFonts w:ascii="Segoe UI Semibold" w:hAnsi="Segoe UI Semibold" w:cs="Simplified Arabic" w:hint="cs"/>
          <w:sz w:val="28"/>
          <w:szCs w:val="28"/>
          <w:rtl/>
        </w:rPr>
        <w:t xml:space="preserve"> الذي بذل وسعه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تجد أحياناً علماء ل</w:t>
      </w:r>
      <w:r>
        <w:rPr>
          <w:rFonts w:ascii="Segoe UI Semibold" w:hAnsi="Segoe UI Semibold" w:cs="Simplified Arabic" w:hint="cs"/>
          <w:sz w:val="28"/>
          <w:szCs w:val="28"/>
          <w:rtl/>
        </w:rPr>
        <w:t>ا ي</w:t>
      </w:r>
      <w:r w:rsidR="0046457A">
        <w:rPr>
          <w:rFonts w:ascii="Segoe UI Semibold" w:hAnsi="Segoe UI Semibold" w:cs="Simplified Arabic" w:hint="cs"/>
          <w:sz w:val="28"/>
          <w:szCs w:val="28"/>
          <w:rtl/>
        </w:rPr>
        <w:t>ُ</w:t>
      </w:r>
      <w:r>
        <w:rPr>
          <w:rFonts w:ascii="Segoe UI Semibold" w:hAnsi="Segoe UI Semibold" w:cs="Simplified Arabic" w:hint="cs"/>
          <w:sz w:val="28"/>
          <w:szCs w:val="28"/>
          <w:rtl/>
        </w:rPr>
        <w:t>تهمون في صدقهم ومع ذلك وقعوا</w:t>
      </w:r>
      <w:r w:rsidRPr="006F14A5">
        <w:rPr>
          <w:rFonts w:ascii="Segoe UI Semibold" w:hAnsi="Segoe UI Semibold" w:cs="Simplified Arabic" w:hint="cs"/>
          <w:sz w:val="28"/>
          <w:szCs w:val="28"/>
          <w:rtl/>
        </w:rPr>
        <w:t xml:space="preserve"> في انحرافات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وقضايا كلامية</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ونفوا بعض الصفات</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أولوها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أو نحو ذلك</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لكن هو غير متهم</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هذا الذي أدى إليه اجتهاده</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لا نتابعه في هذا</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ونرحم الخلق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ونبين الحق</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ونتبعه</w:t>
      </w:r>
      <w:r w:rsidR="004E7F81">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هذا طريق</w:t>
      </w:r>
      <w:r w:rsidRPr="006F14A5">
        <w:rPr>
          <w:rFonts w:ascii="Segoe UI Semibold" w:hAnsi="Segoe UI Semibold" w:cs="Simplified Arabic" w:hint="cs"/>
          <w:sz w:val="28"/>
          <w:szCs w:val="28"/>
          <w:rtl/>
        </w:rPr>
        <w:t xml:space="preserve"> الوسط</w:t>
      </w:r>
      <w:r>
        <w:rPr>
          <w:rFonts w:ascii="Segoe UI Semibold" w:hAnsi="Segoe UI Semibold" w:cs="Simplified Arabic" w:hint="cs"/>
          <w:sz w:val="28"/>
          <w:szCs w:val="28"/>
          <w:rtl/>
        </w:rPr>
        <w:t>.</w:t>
      </w:r>
      <w:r w:rsidRPr="006F14A5">
        <w:rPr>
          <w:rFonts w:ascii="Segoe UI Semibold" w:hAnsi="Segoe UI Semibold" w:cs="Simplified Arabic" w:hint="cs"/>
          <w:sz w:val="28"/>
          <w:szCs w:val="28"/>
          <w:rtl/>
        </w:rPr>
        <w:t xml:space="preserve"> </w:t>
      </w:r>
    </w:p>
    <w:p w:rsidR="00BC05E7" w:rsidRPr="00A626F3" w:rsidRDefault="00BC05E7" w:rsidP="00BC05E7"/>
    <w:p w:rsidR="00BC05E7" w:rsidRPr="00A626F3" w:rsidRDefault="00BC05E7" w:rsidP="00BC05E7"/>
    <w:p w:rsidR="00CD203B" w:rsidRPr="00A626F3" w:rsidRDefault="00CD203B" w:rsidP="00A626F3"/>
    <w:sectPr w:rsidR="00CD203B" w:rsidRPr="00A626F3" w:rsidSect="00CD203B">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87" w:rsidRDefault="00590087" w:rsidP="00A5713C">
      <w:pPr>
        <w:spacing w:after="0" w:line="240" w:lineRule="auto"/>
      </w:pPr>
      <w:r>
        <w:separator/>
      </w:r>
    </w:p>
  </w:endnote>
  <w:endnote w:type="continuationSeparator" w:id="0">
    <w:p w:rsidR="00590087" w:rsidRDefault="00590087" w:rsidP="00A5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egoe UI Semibold">
    <w:altName w:val="Segoe UI"/>
    <w:panose1 w:val="020B0702040204020203"/>
    <w:charset w:val="00"/>
    <w:family w:val="swiss"/>
    <w:pitch w:val="variable"/>
    <w:sig w:usb0="E00002FF" w:usb1="4000A47B" w:usb2="00000001" w:usb3="00000000" w:csb0="0000019F" w:csb1="00000000"/>
  </w:font>
  <w:font w:name="KFGQPC Uthman Taha Naskh">
    <w:altName w:val="Times New Roman"/>
    <w:charset w:val="B2"/>
    <w:family w:val="auto"/>
    <w:pitch w:val="variable"/>
    <w:sig w:usb0="00002000"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1197"/>
      <w:docPartObj>
        <w:docPartGallery w:val="Page Numbers (Bottom of Page)"/>
        <w:docPartUnique/>
      </w:docPartObj>
    </w:sdtPr>
    <w:sdtEndPr/>
    <w:sdtContent>
      <w:p w:rsidR="0006295A" w:rsidRDefault="0006295A">
        <w:pPr>
          <w:pStyle w:val="a4"/>
          <w:jc w:val="center"/>
        </w:pPr>
        <w:r>
          <w:fldChar w:fldCharType="begin"/>
        </w:r>
        <w:r>
          <w:instrText xml:space="preserve"> PAGE   \* MERGEFORMAT </w:instrText>
        </w:r>
        <w:r>
          <w:fldChar w:fldCharType="separate"/>
        </w:r>
        <w:r w:rsidR="00AD35E2" w:rsidRPr="00AD35E2">
          <w:rPr>
            <w:rFonts w:cs="Calibri"/>
            <w:noProof/>
            <w:rtl/>
            <w:lang w:val="ar-SA"/>
          </w:rPr>
          <w:t>16</w:t>
        </w:r>
        <w:r>
          <w:rPr>
            <w:rFonts w:cs="Calibri"/>
            <w:noProof/>
            <w:lang w:val="ar-SA"/>
          </w:rPr>
          <w:fldChar w:fldCharType="end"/>
        </w:r>
      </w:p>
    </w:sdtContent>
  </w:sdt>
  <w:p w:rsidR="0006295A" w:rsidRDefault="000629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87" w:rsidRDefault="00590087" w:rsidP="00A5713C">
      <w:pPr>
        <w:spacing w:after="0" w:line="240" w:lineRule="auto"/>
      </w:pPr>
      <w:r>
        <w:separator/>
      </w:r>
    </w:p>
  </w:footnote>
  <w:footnote w:type="continuationSeparator" w:id="0">
    <w:p w:rsidR="00590087" w:rsidRDefault="00590087" w:rsidP="00A5713C">
      <w:pPr>
        <w:spacing w:after="0" w:line="240" w:lineRule="auto"/>
      </w:pPr>
      <w:r>
        <w:continuationSeparator/>
      </w:r>
    </w:p>
  </w:footnote>
  <w:footnote w:id="1">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EC252D" w:rsidRPr="00EC252D">
        <w:rPr>
          <w:rFonts w:ascii="Simplified Arabic" w:hAnsi="Simplified Arabic" w:cs="Simplified Arabic" w:hint="cs"/>
          <w:sz w:val="24"/>
          <w:szCs w:val="24"/>
          <w:rtl/>
        </w:rPr>
        <w:t>انظر</w:t>
      </w:r>
      <w:r w:rsidR="00EC252D" w:rsidRPr="00EC252D">
        <w:rPr>
          <w:rFonts w:ascii="Simplified Arabic" w:hAnsi="Simplified Arabic" w:cs="Simplified Arabic"/>
          <w:sz w:val="24"/>
          <w:szCs w:val="24"/>
          <w:rtl/>
        </w:rPr>
        <w:t xml:space="preserve">: </w:t>
      </w:r>
      <w:r w:rsidR="00EC252D" w:rsidRPr="00EC252D">
        <w:rPr>
          <w:rFonts w:ascii="Simplified Arabic" w:hAnsi="Simplified Arabic" w:cs="Simplified Arabic" w:hint="cs"/>
          <w:sz w:val="24"/>
          <w:szCs w:val="24"/>
          <w:rtl/>
        </w:rPr>
        <w:t>النبوات</w:t>
      </w:r>
      <w:r w:rsidR="00EC252D" w:rsidRPr="00EC252D">
        <w:rPr>
          <w:rFonts w:ascii="Simplified Arabic" w:hAnsi="Simplified Arabic" w:cs="Simplified Arabic"/>
          <w:sz w:val="24"/>
          <w:szCs w:val="24"/>
          <w:rtl/>
        </w:rPr>
        <w:t xml:space="preserve"> </w:t>
      </w:r>
      <w:r w:rsidR="00EC252D" w:rsidRPr="00EC252D">
        <w:rPr>
          <w:rFonts w:ascii="Simplified Arabic" w:hAnsi="Simplified Arabic" w:cs="Simplified Arabic" w:hint="cs"/>
          <w:sz w:val="24"/>
          <w:szCs w:val="24"/>
          <w:rtl/>
        </w:rPr>
        <w:t>لابن</w:t>
      </w:r>
      <w:r w:rsidR="00EC252D" w:rsidRPr="00EC252D">
        <w:rPr>
          <w:rFonts w:ascii="Simplified Arabic" w:hAnsi="Simplified Arabic" w:cs="Simplified Arabic"/>
          <w:sz w:val="24"/>
          <w:szCs w:val="24"/>
          <w:rtl/>
        </w:rPr>
        <w:t xml:space="preserve"> </w:t>
      </w:r>
      <w:r w:rsidR="00EC252D" w:rsidRPr="00EC252D">
        <w:rPr>
          <w:rFonts w:ascii="Simplified Arabic" w:hAnsi="Simplified Arabic" w:cs="Simplified Arabic" w:hint="cs"/>
          <w:sz w:val="24"/>
          <w:szCs w:val="24"/>
          <w:rtl/>
        </w:rPr>
        <w:t>تيمية</w:t>
      </w:r>
      <w:r w:rsidR="00EC252D" w:rsidRPr="00EC252D">
        <w:rPr>
          <w:rFonts w:ascii="Simplified Arabic" w:hAnsi="Simplified Arabic" w:cs="Simplified Arabic"/>
          <w:sz w:val="24"/>
          <w:szCs w:val="24"/>
          <w:rtl/>
        </w:rPr>
        <w:t xml:space="preserve"> (1/ 398).</w:t>
      </w:r>
    </w:p>
  </w:footnote>
  <w:footnote w:id="2">
    <w:p w:rsidR="00BC05E7" w:rsidRDefault="00BC05E7" w:rsidP="007D3F4F">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7D3F4F">
        <w:rPr>
          <w:rFonts w:ascii="Simplified Arabic" w:hAnsi="Simplified Arabic" w:cs="Simplified Arabic" w:hint="cs"/>
          <w:sz w:val="24"/>
          <w:szCs w:val="24"/>
          <w:rtl/>
        </w:rPr>
        <w:t xml:space="preserve">انظر: المصدر السابق </w:t>
      </w:r>
      <w:r w:rsidR="007D3F4F" w:rsidRPr="007D3F4F">
        <w:rPr>
          <w:rFonts w:ascii="Simplified Arabic" w:hAnsi="Simplified Arabic" w:cs="Simplified Arabic"/>
          <w:sz w:val="24"/>
          <w:szCs w:val="24"/>
          <w:rtl/>
        </w:rPr>
        <w:t>(1/ 401).</w:t>
      </w:r>
    </w:p>
  </w:footnote>
  <w:footnote w:id="3">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BD625C">
        <w:rPr>
          <w:rFonts w:ascii="Simplified Arabic" w:hAnsi="Simplified Arabic" w:cs="Simplified Arabic" w:hint="cs"/>
          <w:sz w:val="24"/>
          <w:szCs w:val="24"/>
          <w:rtl/>
        </w:rPr>
        <w:t>أخرجه</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ابن</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ماجه،</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أبواب</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الفتن،</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باب</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ذهاب</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القرآن</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والعلم،</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برقم</w:t>
      </w:r>
      <w:r w:rsidRPr="00BD625C">
        <w:rPr>
          <w:rFonts w:ascii="Simplified Arabic" w:hAnsi="Simplified Arabic" w:cs="Simplified Arabic"/>
          <w:sz w:val="24"/>
          <w:szCs w:val="24"/>
          <w:rtl/>
        </w:rPr>
        <w:t xml:space="preserve"> (4049)</w:t>
      </w:r>
      <w:r w:rsidRPr="00BD625C">
        <w:rPr>
          <w:rFonts w:ascii="Simplified Arabic" w:hAnsi="Simplified Arabic" w:cs="Simplified Arabic" w:hint="cs"/>
          <w:sz w:val="24"/>
          <w:szCs w:val="24"/>
          <w:rtl/>
        </w:rPr>
        <w:t>،</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وصححه</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الألباني</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في</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السلسلة</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الصحيحة،</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برقم</w:t>
      </w:r>
      <w:r w:rsidRPr="00BD625C">
        <w:rPr>
          <w:rFonts w:ascii="Simplified Arabic" w:hAnsi="Simplified Arabic" w:cs="Simplified Arabic"/>
          <w:sz w:val="24"/>
          <w:szCs w:val="24"/>
          <w:rtl/>
        </w:rPr>
        <w:t xml:space="preserve"> (87).</w:t>
      </w:r>
    </w:p>
  </w:footnote>
  <w:footnote w:id="4">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BD625C">
        <w:rPr>
          <w:rFonts w:ascii="Simplified Arabic" w:hAnsi="Simplified Arabic" w:cs="Simplified Arabic" w:hint="cs"/>
          <w:sz w:val="24"/>
          <w:szCs w:val="24"/>
          <w:rtl/>
        </w:rPr>
        <w:t>أخرجه</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مسلم،</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كتاب</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التوبة،</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باب</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في</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الحض</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على</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التوبة</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والفرح</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بها،</w:t>
      </w:r>
      <w:r w:rsidRPr="00BD625C">
        <w:rPr>
          <w:rFonts w:ascii="Simplified Arabic" w:hAnsi="Simplified Arabic" w:cs="Simplified Arabic"/>
          <w:sz w:val="24"/>
          <w:szCs w:val="24"/>
          <w:rtl/>
        </w:rPr>
        <w:t xml:space="preserve"> </w:t>
      </w:r>
      <w:r w:rsidRPr="00BD625C">
        <w:rPr>
          <w:rFonts w:ascii="Simplified Arabic" w:hAnsi="Simplified Arabic" w:cs="Simplified Arabic" w:hint="cs"/>
          <w:sz w:val="24"/>
          <w:szCs w:val="24"/>
          <w:rtl/>
        </w:rPr>
        <w:t>برقم</w:t>
      </w:r>
      <w:r w:rsidRPr="00BD625C">
        <w:rPr>
          <w:rFonts w:ascii="Simplified Arabic" w:hAnsi="Simplified Arabic" w:cs="Simplified Arabic"/>
          <w:sz w:val="24"/>
          <w:szCs w:val="24"/>
          <w:rtl/>
        </w:rPr>
        <w:t xml:space="preserve"> (2747).</w:t>
      </w:r>
    </w:p>
  </w:footnote>
  <w:footnote w:id="5">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D57AE3" w:rsidRPr="00D57AE3">
        <w:rPr>
          <w:rFonts w:ascii="Simplified Arabic" w:hAnsi="Simplified Arabic" w:cs="Simplified Arabic" w:hint="cs"/>
          <w:sz w:val="24"/>
          <w:szCs w:val="24"/>
          <w:rtl/>
        </w:rPr>
        <w:t>انظر</w:t>
      </w:r>
      <w:r w:rsidR="00D57AE3" w:rsidRPr="00D57AE3">
        <w:rPr>
          <w:rFonts w:ascii="Simplified Arabic" w:hAnsi="Simplified Arabic" w:cs="Simplified Arabic"/>
          <w:sz w:val="24"/>
          <w:szCs w:val="24"/>
          <w:rtl/>
        </w:rPr>
        <w:t xml:space="preserve">: </w:t>
      </w:r>
      <w:r w:rsidR="00D57AE3" w:rsidRPr="00D57AE3">
        <w:rPr>
          <w:rFonts w:ascii="Simplified Arabic" w:hAnsi="Simplified Arabic" w:cs="Simplified Arabic" w:hint="cs"/>
          <w:sz w:val="24"/>
          <w:szCs w:val="24"/>
          <w:rtl/>
        </w:rPr>
        <w:t>القواعد</w:t>
      </w:r>
      <w:r w:rsidR="00D57AE3" w:rsidRPr="00D57AE3">
        <w:rPr>
          <w:rFonts w:ascii="Simplified Arabic" w:hAnsi="Simplified Arabic" w:cs="Simplified Arabic"/>
          <w:sz w:val="24"/>
          <w:szCs w:val="24"/>
          <w:rtl/>
        </w:rPr>
        <w:t xml:space="preserve"> </w:t>
      </w:r>
      <w:r w:rsidR="00D57AE3" w:rsidRPr="00D57AE3">
        <w:rPr>
          <w:rFonts w:ascii="Simplified Arabic" w:hAnsi="Simplified Arabic" w:cs="Simplified Arabic" w:hint="cs"/>
          <w:sz w:val="24"/>
          <w:szCs w:val="24"/>
          <w:rtl/>
        </w:rPr>
        <w:t>الحسان</w:t>
      </w:r>
      <w:r w:rsidR="00D57AE3" w:rsidRPr="00D57AE3">
        <w:rPr>
          <w:rFonts w:ascii="Simplified Arabic" w:hAnsi="Simplified Arabic" w:cs="Simplified Arabic"/>
          <w:sz w:val="24"/>
          <w:szCs w:val="24"/>
          <w:rtl/>
        </w:rPr>
        <w:t xml:space="preserve"> </w:t>
      </w:r>
      <w:r w:rsidR="00D57AE3" w:rsidRPr="00D57AE3">
        <w:rPr>
          <w:rFonts w:ascii="Simplified Arabic" w:hAnsi="Simplified Arabic" w:cs="Simplified Arabic" w:hint="cs"/>
          <w:sz w:val="24"/>
          <w:szCs w:val="24"/>
          <w:rtl/>
        </w:rPr>
        <w:t>لتفسير</w:t>
      </w:r>
      <w:r w:rsidR="00D57AE3" w:rsidRPr="00D57AE3">
        <w:rPr>
          <w:rFonts w:ascii="Simplified Arabic" w:hAnsi="Simplified Arabic" w:cs="Simplified Arabic"/>
          <w:sz w:val="24"/>
          <w:szCs w:val="24"/>
          <w:rtl/>
        </w:rPr>
        <w:t xml:space="preserve"> </w:t>
      </w:r>
      <w:r w:rsidR="00D57AE3" w:rsidRPr="00D57AE3">
        <w:rPr>
          <w:rFonts w:ascii="Simplified Arabic" w:hAnsi="Simplified Arabic" w:cs="Simplified Arabic" w:hint="cs"/>
          <w:sz w:val="24"/>
          <w:szCs w:val="24"/>
          <w:rtl/>
        </w:rPr>
        <w:t>القرآن</w:t>
      </w:r>
      <w:r w:rsidR="00D57AE3" w:rsidRPr="00D57AE3">
        <w:rPr>
          <w:rFonts w:ascii="Simplified Arabic" w:hAnsi="Simplified Arabic" w:cs="Simplified Arabic"/>
          <w:sz w:val="24"/>
          <w:szCs w:val="24"/>
          <w:rtl/>
        </w:rPr>
        <w:t xml:space="preserve"> (</w:t>
      </w:r>
      <w:r w:rsidR="00D57AE3" w:rsidRPr="00D57AE3">
        <w:rPr>
          <w:rFonts w:ascii="Simplified Arabic" w:hAnsi="Simplified Arabic" w:cs="Simplified Arabic" w:hint="cs"/>
          <w:sz w:val="24"/>
          <w:szCs w:val="24"/>
          <w:rtl/>
        </w:rPr>
        <w:t>ص</w:t>
      </w:r>
      <w:r w:rsidR="00D57AE3" w:rsidRPr="00D57AE3">
        <w:rPr>
          <w:rFonts w:ascii="Simplified Arabic" w:hAnsi="Simplified Arabic" w:cs="Simplified Arabic"/>
          <w:sz w:val="24"/>
          <w:szCs w:val="24"/>
          <w:rtl/>
        </w:rPr>
        <w:t>: 155).</w:t>
      </w:r>
    </w:p>
  </w:footnote>
  <w:footnote w:id="6">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076BFE">
        <w:rPr>
          <w:rFonts w:ascii="Simplified Arabic" w:hAnsi="Simplified Arabic" w:cs="Simplified Arabic" w:hint="cs"/>
          <w:sz w:val="24"/>
          <w:szCs w:val="24"/>
          <w:rtl/>
        </w:rPr>
        <w:t>أخرجه</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البخاري،</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كتاب</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التوحيد،</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باب</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قول</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الله</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تعالى</w:t>
      </w:r>
      <w:r w:rsidRPr="00076BFE">
        <w:rPr>
          <w:rFonts w:ascii="Simplified Arabic" w:hAnsi="Simplified Arabic" w:cs="Simplified Arabic"/>
          <w:sz w:val="24"/>
          <w:szCs w:val="24"/>
          <w:rtl/>
        </w:rPr>
        <w:t xml:space="preserve">: </w:t>
      </w:r>
      <w:r w:rsidRPr="00076BFE">
        <w:rPr>
          <w:rFonts w:ascii="Simplified Arabic" w:hAnsi="Simplified Arabic" w:cs="Simplified Arabic"/>
          <w:b/>
          <w:bCs/>
          <w:color w:val="FF0000"/>
          <w:sz w:val="24"/>
          <w:szCs w:val="24"/>
          <w:rtl/>
        </w:rPr>
        <w:t>{</w:t>
      </w:r>
      <w:r w:rsidRPr="00076BFE">
        <w:rPr>
          <w:rFonts w:ascii="Simplified Arabic" w:hAnsi="Simplified Arabic" w:cs="Simplified Arabic" w:hint="cs"/>
          <w:b/>
          <w:bCs/>
          <w:color w:val="FF0000"/>
          <w:sz w:val="24"/>
          <w:szCs w:val="24"/>
          <w:rtl/>
        </w:rPr>
        <w:t>يُرِيدُونَ</w:t>
      </w:r>
      <w:r w:rsidRPr="00076BFE">
        <w:rPr>
          <w:rFonts w:ascii="Simplified Arabic" w:hAnsi="Simplified Arabic" w:cs="Simplified Arabic"/>
          <w:b/>
          <w:bCs/>
          <w:color w:val="FF0000"/>
          <w:sz w:val="24"/>
          <w:szCs w:val="24"/>
          <w:rtl/>
        </w:rPr>
        <w:t xml:space="preserve"> </w:t>
      </w:r>
      <w:r w:rsidRPr="00076BFE">
        <w:rPr>
          <w:rFonts w:ascii="Simplified Arabic" w:hAnsi="Simplified Arabic" w:cs="Simplified Arabic" w:hint="cs"/>
          <w:b/>
          <w:bCs/>
          <w:color w:val="FF0000"/>
          <w:sz w:val="24"/>
          <w:szCs w:val="24"/>
          <w:rtl/>
        </w:rPr>
        <w:t>أَنْ</w:t>
      </w:r>
      <w:r w:rsidRPr="00076BFE">
        <w:rPr>
          <w:rFonts w:ascii="Simplified Arabic" w:hAnsi="Simplified Arabic" w:cs="Simplified Arabic"/>
          <w:b/>
          <w:bCs/>
          <w:color w:val="FF0000"/>
          <w:sz w:val="24"/>
          <w:szCs w:val="24"/>
          <w:rtl/>
        </w:rPr>
        <w:t xml:space="preserve"> </w:t>
      </w:r>
      <w:r w:rsidRPr="00076BFE">
        <w:rPr>
          <w:rFonts w:ascii="Simplified Arabic" w:hAnsi="Simplified Arabic" w:cs="Simplified Arabic" w:hint="cs"/>
          <w:b/>
          <w:bCs/>
          <w:color w:val="FF0000"/>
          <w:sz w:val="24"/>
          <w:szCs w:val="24"/>
          <w:rtl/>
        </w:rPr>
        <w:t>يُبَدِّلُوا</w:t>
      </w:r>
      <w:r w:rsidRPr="00076BFE">
        <w:rPr>
          <w:rFonts w:ascii="Simplified Arabic" w:hAnsi="Simplified Arabic" w:cs="Simplified Arabic"/>
          <w:b/>
          <w:bCs/>
          <w:color w:val="FF0000"/>
          <w:sz w:val="24"/>
          <w:szCs w:val="24"/>
          <w:rtl/>
        </w:rPr>
        <w:t xml:space="preserve"> </w:t>
      </w:r>
      <w:r w:rsidRPr="00076BFE">
        <w:rPr>
          <w:rFonts w:ascii="Simplified Arabic" w:hAnsi="Simplified Arabic" w:cs="Simplified Arabic" w:hint="cs"/>
          <w:b/>
          <w:bCs/>
          <w:color w:val="FF0000"/>
          <w:sz w:val="24"/>
          <w:szCs w:val="24"/>
          <w:rtl/>
        </w:rPr>
        <w:t>كَلاَمَ</w:t>
      </w:r>
      <w:r w:rsidRPr="00076BFE">
        <w:rPr>
          <w:rFonts w:ascii="Simplified Arabic" w:hAnsi="Simplified Arabic" w:cs="Simplified Arabic"/>
          <w:b/>
          <w:bCs/>
          <w:color w:val="FF0000"/>
          <w:sz w:val="24"/>
          <w:szCs w:val="24"/>
          <w:rtl/>
        </w:rPr>
        <w:t xml:space="preserve"> </w:t>
      </w:r>
      <w:r w:rsidRPr="00076BFE">
        <w:rPr>
          <w:rFonts w:ascii="Simplified Arabic" w:hAnsi="Simplified Arabic" w:cs="Simplified Arabic" w:hint="cs"/>
          <w:b/>
          <w:bCs/>
          <w:color w:val="FF0000"/>
          <w:sz w:val="24"/>
          <w:szCs w:val="24"/>
          <w:rtl/>
        </w:rPr>
        <w:t>اللَّهِ</w:t>
      </w:r>
      <w:r w:rsidRPr="00076BFE">
        <w:rPr>
          <w:rFonts w:ascii="Simplified Arabic" w:hAnsi="Simplified Arabic" w:cs="Simplified Arabic"/>
          <w:b/>
          <w:bCs/>
          <w:color w:val="FF0000"/>
          <w:sz w:val="24"/>
          <w:szCs w:val="24"/>
          <w:rtl/>
        </w:rPr>
        <w:t>}</w:t>
      </w:r>
      <w:r w:rsidRPr="00076BFE">
        <w:rPr>
          <w:rFonts w:ascii="Simplified Arabic" w:hAnsi="Simplified Arabic" w:cs="Simplified Arabic"/>
          <w:sz w:val="24"/>
          <w:szCs w:val="24"/>
          <w:rtl/>
        </w:rPr>
        <w:t xml:space="preserve"> </w:t>
      </w:r>
      <w:r w:rsidRPr="00076BFE">
        <w:rPr>
          <w:rFonts w:ascii="Simplified Arabic" w:hAnsi="Simplified Arabic" w:cs="Simplified Arabic"/>
          <w:sz w:val="20"/>
          <w:szCs w:val="20"/>
          <w:rtl/>
        </w:rPr>
        <w:t>[</w:t>
      </w:r>
      <w:r w:rsidRPr="00076BFE">
        <w:rPr>
          <w:rFonts w:ascii="Simplified Arabic" w:hAnsi="Simplified Arabic" w:cs="Simplified Arabic" w:hint="cs"/>
          <w:sz w:val="20"/>
          <w:szCs w:val="20"/>
          <w:rtl/>
        </w:rPr>
        <w:t>الفتح</w:t>
      </w:r>
      <w:r w:rsidRPr="00076BFE">
        <w:rPr>
          <w:rFonts w:ascii="Simplified Arabic" w:hAnsi="Simplified Arabic" w:cs="Simplified Arabic"/>
          <w:sz w:val="20"/>
          <w:szCs w:val="20"/>
          <w:rtl/>
        </w:rPr>
        <w:t>:15]</w:t>
      </w:r>
      <w:r w:rsidRPr="00076BFE">
        <w:rPr>
          <w:rFonts w:ascii="Simplified Arabic" w:hAnsi="Simplified Arabic" w:cs="Simplified Arabic" w:hint="cs"/>
          <w:sz w:val="24"/>
          <w:szCs w:val="24"/>
          <w:rtl/>
        </w:rPr>
        <w:t>،</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برقم</w:t>
      </w:r>
      <w:r w:rsidRPr="00076BFE">
        <w:rPr>
          <w:rFonts w:ascii="Simplified Arabic" w:hAnsi="Simplified Arabic" w:cs="Simplified Arabic"/>
          <w:sz w:val="24"/>
          <w:szCs w:val="24"/>
          <w:rtl/>
        </w:rPr>
        <w:t xml:space="preserve"> (7506)</w:t>
      </w:r>
      <w:r w:rsidRPr="00076BFE">
        <w:rPr>
          <w:rFonts w:ascii="Simplified Arabic" w:hAnsi="Simplified Arabic" w:cs="Simplified Arabic" w:hint="cs"/>
          <w:sz w:val="24"/>
          <w:szCs w:val="24"/>
          <w:rtl/>
        </w:rPr>
        <w:t>،</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ومسلم،</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كتاب</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التوبة،</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باب</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في</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سعة</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رحمة</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الله</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تعالى</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وأنها</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سبقت</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غضبه،</w:t>
      </w:r>
      <w:r w:rsidRPr="00076BFE">
        <w:rPr>
          <w:rFonts w:ascii="Simplified Arabic" w:hAnsi="Simplified Arabic" w:cs="Simplified Arabic"/>
          <w:sz w:val="24"/>
          <w:szCs w:val="24"/>
          <w:rtl/>
        </w:rPr>
        <w:t xml:space="preserve"> </w:t>
      </w:r>
      <w:r w:rsidRPr="00076BFE">
        <w:rPr>
          <w:rFonts w:ascii="Simplified Arabic" w:hAnsi="Simplified Arabic" w:cs="Simplified Arabic" w:hint="cs"/>
          <w:sz w:val="24"/>
          <w:szCs w:val="24"/>
          <w:rtl/>
        </w:rPr>
        <w:t>برقم</w:t>
      </w:r>
      <w:r w:rsidRPr="00076BFE">
        <w:rPr>
          <w:rFonts w:ascii="Simplified Arabic" w:hAnsi="Simplified Arabic" w:cs="Simplified Arabic"/>
          <w:sz w:val="24"/>
          <w:szCs w:val="24"/>
          <w:rtl/>
        </w:rPr>
        <w:t xml:space="preserve"> (2756).</w:t>
      </w:r>
    </w:p>
  </w:footnote>
  <w:footnote w:id="7">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022CC" w:rsidRPr="006022CC">
        <w:rPr>
          <w:rFonts w:ascii="Simplified Arabic" w:hAnsi="Simplified Arabic" w:cs="Simplified Arabic" w:hint="cs"/>
          <w:sz w:val="24"/>
          <w:szCs w:val="24"/>
          <w:rtl/>
        </w:rPr>
        <w:t>انظر</w:t>
      </w:r>
      <w:r w:rsidR="006022CC" w:rsidRPr="006022CC">
        <w:rPr>
          <w:rFonts w:ascii="Simplified Arabic" w:hAnsi="Simplified Arabic" w:cs="Simplified Arabic"/>
          <w:sz w:val="24"/>
          <w:szCs w:val="24"/>
          <w:rtl/>
        </w:rPr>
        <w:t xml:space="preserve">: </w:t>
      </w:r>
      <w:r w:rsidR="006022CC" w:rsidRPr="006022CC">
        <w:rPr>
          <w:rFonts w:ascii="Simplified Arabic" w:hAnsi="Simplified Arabic" w:cs="Simplified Arabic" w:hint="cs"/>
          <w:sz w:val="24"/>
          <w:szCs w:val="24"/>
          <w:rtl/>
        </w:rPr>
        <w:t>بغية</w:t>
      </w:r>
      <w:r w:rsidR="006022CC" w:rsidRPr="006022CC">
        <w:rPr>
          <w:rFonts w:ascii="Simplified Arabic" w:hAnsi="Simplified Arabic" w:cs="Simplified Arabic"/>
          <w:sz w:val="24"/>
          <w:szCs w:val="24"/>
          <w:rtl/>
        </w:rPr>
        <w:t xml:space="preserve"> </w:t>
      </w:r>
      <w:r w:rsidR="006022CC" w:rsidRPr="006022CC">
        <w:rPr>
          <w:rFonts w:ascii="Simplified Arabic" w:hAnsi="Simplified Arabic" w:cs="Simplified Arabic" w:hint="cs"/>
          <w:sz w:val="24"/>
          <w:szCs w:val="24"/>
          <w:rtl/>
        </w:rPr>
        <w:t>المرتاد</w:t>
      </w:r>
      <w:r w:rsidR="006022CC" w:rsidRPr="006022CC">
        <w:rPr>
          <w:rFonts w:ascii="Simplified Arabic" w:hAnsi="Simplified Arabic" w:cs="Simplified Arabic"/>
          <w:sz w:val="24"/>
          <w:szCs w:val="24"/>
          <w:rtl/>
        </w:rPr>
        <w:t xml:space="preserve"> </w:t>
      </w:r>
      <w:r w:rsidR="006022CC" w:rsidRPr="006022CC">
        <w:rPr>
          <w:rFonts w:ascii="Simplified Arabic" w:hAnsi="Simplified Arabic" w:cs="Simplified Arabic" w:hint="cs"/>
          <w:sz w:val="24"/>
          <w:szCs w:val="24"/>
          <w:rtl/>
        </w:rPr>
        <w:t>في</w:t>
      </w:r>
      <w:r w:rsidR="006022CC" w:rsidRPr="006022CC">
        <w:rPr>
          <w:rFonts w:ascii="Simplified Arabic" w:hAnsi="Simplified Arabic" w:cs="Simplified Arabic"/>
          <w:sz w:val="24"/>
          <w:szCs w:val="24"/>
          <w:rtl/>
        </w:rPr>
        <w:t xml:space="preserve"> </w:t>
      </w:r>
      <w:r w:rsidR="006022CC" w:rsidRPr="006022CC">
        <w:rPr>
          <w:rFonts w:ascii="Simplified Arabic" w:hAnsi="Simplified Arabic" w:cs="Simplified Arabic" w:hint="cs"/>
          <w:sz w:val="24"/>
          <w:szCs w:val="24"/>
          <w:rtl/>
        </w:rPr>
        <w:t>الرد</w:t>
      </w:r>
      <w:r w:rsidR="006022CC" w:rsidRPr="006022CC">
        <w:rPr>
          <w:rFonts w:ascii="Simplified Arabic" w:hAnsi="Simplified Arabic" w:cs="Simplified Arabic"/>
          <w:sz w:val="24"/>
          <w:szCs w:val="24"/>
          <w:rtl/>
        </w:rPr>
        <w:t xml:space="preserve"> </w:t>
      </w:r>
      <w:r w:rsidR="006022CC" w:rsidRPr="006022CC">
        <w:rPr>
          <w:rFonts w:ascii="Simplified Arabic" w:hAnsi="Simplified Arabic" w:cs="Simplified Arabic" w:hint="cs"/>
          <w:sz w:val="24"/>
          <w:szCs w:val="24"/>
          <w:rtl/>
        </w:rPr>
        <w:t>على</w:t>
      </w:r>
      <w:r w:rsidR="006022CC" w:rsidRPr="006022CC">
        <w:rPr>
          <w:rFonts w:ascii="Simplified Arabic" w:hAnsi="Simplified Arabic" w:cs="Simplified Arabic"/>
          <w:sz w:val="24"/>
          <w:szCs w:val="24"/>
          <w:rtl/>
        </w:rPr>
        <w:t xml:space="preserve"> </w:t>
      </w:r>
      <w:r w:rsidR="006022CC" w:rsidRPr="006022CC">
        <w:rPr>
          <w:rFonts w:ascii="Simplified Arabic" w:hAnsi="Simplified Arabic" w:cs="Simplified Arabic" w:hint="cs"/>
          <w:sz w:val="24"/>
          <w:szCs w:val="24"/>
          <w:rtl/>
        </w:rPr>
        <w:t>المتفلسفة</w:t>
      </w:r>
      <w:r w:rsidR="006022CC" w:rsidRPr="006022CC">
        <w:rPr>
          <w:rFonts w:ascii="Simplified Arabic" w:hAnsi="Simplified Arabic" w:cs="Simplified Arabic"/>
          <w:sz w:val="24"/>
          <w:szCs w:val="24"/>
          <w:rtl/>
        </w:rPr>
        <w:t xml:space="preserve"> </w:t>
      </w:r>
      <w:r w:rsidR="006022CC" w:rsidRPr="006022CC">
        <w:rPr>
          <w:rFonts w:ascii="Simplified Arabic" w:hAnsi="Simplified Arabic" w:cs="Simplified Arabic" w:hint="cs"/>
          <w:sz w:val="24"/>
          <w:szCs w:val="24"/>
          <w:rtl/>
        </w:rPr>
        <w:t>والقرامطة</w:t>
      </w:r>
      <w:r w:rsidR="006022CC" w:rsidRPr="006022CC">
        <w:rPr>
          <w:rFonts w:ascii="Simplified Arabic" w:hAnsi="Simplified Arabic" w:cs="Simplified Arabic"/>
          <w:sz w:val="24"/>
          <w:szCs w:val="24"/>
          <w:rtl/>
        </w:rPr>
        <w:t xml:space="preserve"> </w:t>
      </w:r>
      <w:r w:rsidR="006022CC" w:rsidRPr="006022CC">
        <w:rPr>
          <w:rFonts w:ascii="Simplified Arabic" w:hAnsi="Simplified Arabic" w:cs="Simplified Arabic" w:hint="cs"/>
          <w:sz w:val="24"/>
          <w:szCs w:val="24"/>
          <w:rtl/>
        </w:rPr>
        <w:t>والباطنية</w:t>
      </w:r>
      <w:r w:rsidR="006022CC" w:rsidRPr="006022CC">
        <w:rPr>
          <w:rFonts w:ascii="Simplified Arabic" w:hAnsi="Simplified Arabic" w:cs="Simplified Arabic"/>
          <w:sz w:val="24"/>
          <w:szCs w:val="24"/>
          <w:rtl/>
        </w:rPr>
        <w:t xml:space="preserve"> (</w:t>
      </w:r>
      <w:r w:rsidR="006022CC" w:rsidRPr="006022CC">
        <w:rPr>
          <w:rFonts w:ascii="Simplified Arabic" w:hAnsi="Simplified Arabic" w:cs="Simplified Arabic" w:hint="cs"/>
          <w:sz w:val="24"/>
          <w:szCs w:val="24"/>
          <w:rtl/>
        </w:rPr>
        <w:t>ص</w:t>
      </w:r>
      <w:r w:rsidR="006022CC" w:rsidRPr="006022CC">
        <w:rPr>
          <w:rFonts w:ascii="Simplified Arabic" w:hAnsi="Simplified Arabic" w:cs="Simplified Arabic"/>
          <w:sz w:val="24"/>
          <w:szCs w:val="24"/>
          <w:rtl/>
        </w:rPr>
        <w:t>: 311).</w:t>
      </w:r>
    </w:p>
  </w:footnote>
  <w:footnote w:id="8">
    <w:p w:rsidR="00BC05E7" w:rsidRDefault="00BC05E7" w:rsidP="00011803">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011803" w:rsidRPr="00011803">
        <w:rPr>
          <w:rFonts w:ascii="Simplified Arabic" w:hAnsi="Simplified Arabic" w:cs="Simplified Arabic" w:hint="cs"/>
          <w:sz w:val="24"/>
          <w:szCs w:val="24"/>
          <w:rtl/>
        </w:rPr>
        <w:t>انظر</w:t>
      </w:r>
      <w:r w:rsidR="00011803" w:rsidRPr="00011803">
        <w:rPr>
          <w:rFonts w:ascii="Simplified Arabic" w:hAnsi="Simplified Arabic" w:cs="Simplified Arabic"/>
          <w:sz w:val="24"/>
          <w:szCs w:val="24"/>
          <w:rtl/>
        </w:rPr>
        <w:t xml:space="preserve">: </w:t>
      </w:r>
      <w:r w:rsidR="00011803" w:rsidRPr="00011803">
        <w:rPr>
          <w:rFonts w:ascii="Simplified Arabic" w:hAnsi="Simplified Arabic" w:cs="Simplified Arabic" w:hint="cs"/>
          <w:sz w:val="24"/>
          <w:szCs w:val="24"/>
          <w:rtl/>
        </w:rPr>
        <w:t>بغية</w:t>
      </w:r>
      <w:r w:rsidR="00011803" w:rsidRPr="00011803">
        <w:rPr>
          <w:rFonts w:ascii="Simplified Arabic" w:hAnsi="Simplified Arabic" w:cs="Simplified Arabic"/>
          <w:sz w:val="24"/>
          <w:szCs w:val="24"/>
          <w:rtl/>
        </w:rPr>
        <w:t xml:space="preserve"> </w:t>
      </w:r>
      <w:r w:rsidR="00011803" w:rsidRPr="00011803">
        <w:rPr>
          <w:rFonts w:ascii="Simplified Arabic" w:hAnsi="Simplified Arabic" w:cs="Simplified Arabic" w:hint="cs"/>
          <w:sz w:val="24"/>
          <w:szCs w:val="24"/>
          <w:rtl/>
        </w:rPr>
        <w:t>المرتاد</w:t>
      </w:r>
      <w:r w:rsidR="00011803" w:rsidRPr="00011803">
        <w:rPr>
          <w:rFonts w:ascii="Simplified Arabic" w:hAnsi="Simplified Arabic" w:cs="Simplified Arabic"/>
          <w:sz w:val="24"/>
          <w:szCs w:val="24"/>
          <w:rtl/>
        </w:rPr>
        <w:t xml:space="preserve"> (</w:t>
      </w:r>
      <w:r w:rsidR="00011803" w:rsidRPr="00011803">
        <w:rPr>
          <w:rFonts w:ascii="Simplified Arabic" w:hAnsi="Simplified Arabic" w:cs="Simplified Arabic" w:hint="cs"/>
          <w:sz w:val="24"/>
          <w:szCs w:val="24"/>
          <w:rtl/>
        </w:rPr>
        <w:t>ص</w:t>
      </w:r>
      <w:r w:rsidR="00011803" w:rsidRPr="00011803">
        <w:rPr>
          <w:rFonts w:ascii="Simplified Arabic" w:hAnsi="Simplified Arabic" w:cs="Simplified Arabic"/>
          <w:sz w:val="24"/>
          <w:szCs w:val="24"/>
          <w:rtl/>
        </w:rPr>
        <w:t>: 311).</w:t>
      </w:r>
    </w:p>
  </w:footnote>
  <w:footnote w:id="9">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F71D7C" w:rsidRPr="00BD625C">
        <w:rPr>
          <w:rFonts w:ascii="Simplified Arabic" w:hAnsi="Simplified Arabic" w:cs="Simplified Arabic" w:hint="cs"/>
          <w:sz w:val="24"/>
          <w:szCs w:val="24"/>
          <w:rtl/>
        </w:rPr>
        <w:t>أخرجه</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ابن</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ماجه،</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أبواب</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الفتن،</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باب</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ذهاب</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القرآن</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والعلم،</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برقم</w:t>
      </w:r>
      <w:r w:rsidR="00F71D7C" w:rsidRPr="00BD625C">
        <w:rPr>
          <w:rFonts w:ascii="Simplified Arabic" w:hAnsi="Simplified Arabic" w:cs="Simplified Arabic"/>
          <w:sz w:val="24"/>
          <w:szCs w:val="24"/>
          <w:rtl/>
        </w:rPr>
        <w:t xml:space="preserve"> (4049)</w:t>
      </w:r>
      <w:r w:rsidR="00F71D7C" w:rsidRPr="00BD625C">
        <w:rPr>
          <w:rFonts w:ascii="Simplified Arabic" w:hAnsi="Simplified Arabic" w:cs="Simplified Arabic" w:hint="cs"/>
          <w:sz w:val="24"/>
          <w:szCs w:val="24"/>
          <w:rtl/>
        </w:rPr>
        <w:t>،</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وصححه</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الألباني</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في</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السلسلة</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الصحيحة،</w:t>
      </w:r>
      <w:r w:rsidR="00F71D7C" w:rsidRPr="00BD625C">
        <w:rPr>
          <w:rFonts w:ascii="Simplified Arabic" w:hAnsi="Simplified Arabic" w:cs="Simplified Arabic"/>
          <w:sz w:val="24"/>
          <w:szCs w:val="24"/>
          <w:rtl/>
        </w:rPr>
        <w:t xml:space="preserve"> </w:t>
      </w:r>
      <w:r w:rsidR="00F71D7C" w:rsidRPr="00BD625C">
        <w:rPr>
          <w:rFonts w:ascii="Simplified Arabic" w:hAnsi="Simplified Arabic" w:cs="Simplified Arabic" w:hint="cs"/>
          <w:sz w:val="24"/>
          <w:szCs w:val="24"/>
          <w:rtl/>
        </w:rPr>
        <w:t>برقم</w:t>
      </w:r>
      <w:r w:rsidR="00F71D7C" w:rsidRPr="00BD625C">
        <w:rPr>
          <w:rFonts w:ascii="Simplified Arabic" w:hAnsi="Simplified Arabic" w:cs="Simplified Arabic"/>
          <w:sz w:val="24"/>
          <w:szCs w:val="24"/>
          <w:rtl/>
        </w:rPr>
        <w:t xml:space="preserve"> (87).</w:t>
      </w:r>
    </w:p>
  </w:footnote>
  <w:footnote w:id="10">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BD6ABB">
        <w:rPr>
          <w:rFonts w:ascii="Simplified Arabic" w:hAnsi="Simplified Arabic" w:cs="Simplified Arabic" w:hint="cs"/>
          <w:sz w:val="24"/>
          <w:szCs w:val="24"/>
          <w:rtl/>
        </w:rPr>
        <w:t>أخرجه</w:t>
      </w:r>
      <w:r w:rsidRPr="00BD6ABB">
        <w:rPr>
          <w:rFonts w:ascii="Simplified Arabic" w:hAnsi="Simplified Arabic" w:cs="Simplified Arabic"/>
          <w:sz w:val="24"/>
          <w:szCs w:val="24"/>
          <w:rtl/>
        </w:rPr>
        <w:t xml:space="preserve"> </w:t>
      </w:r>
      <w:r w:rsidRPr="00BD6ABB">
        <w:rPr>
          <w:rFonts w:ascii="Simplified Arabic" w:hAnsi="Simplified Arabic" w:cs="Simplified Arabic" w:hint="cs"/>
          <w:sz w:val="24"/>
          <w:szCs w:val="24"/>
          <w:rtl/>
        </w:rPr>
        <w:t>مسلم،</w:t>
      </w:r>
      <w:r w:rsidRPr="00BD6ABB">
        <w:rPr>
          <w:rFonts w:ascii="Simplified Arabic" w:hAnsi="Simplified Arabic" w:cs="Simplified Arabic"/>
          <w:sz w:val="24"/>
          <w:szCs w:val="24"/>
          <w:rtl/>
        </w:rPr>
        <w:t xml:space="preserve"> </w:t>
      </w:r>
      <w:r w:rsidRPr="00BD6ABB">
        <w:rPr>
          <w:rFonts w:ascii="Simplified Arabic" w:hAnsi="Simplified Arabic" w:cs="Simplified Arabic" w:hint="cs"/>
          <w:sz w:val="24"/>
          <w:szCs w:val="24"/>
          <w:rtl/>
        </w:rPr>
        <w:t>كتاب</w:t>
      </w:r>
      <w:r w:rsidRPr="00BD6ABB">
        <w:rPr>
          <w:rFonts w:ascii="Simplified Arabic" w:hAnsi="Simplified Arabic" w:cs="Simplified Arabic"/>
          <w:sz w:val="24"/>
          <w:szCs w:val="24"/>
          <w:rtl/>
        </w:rPr>
        <w:t xml:space="preserve"> </w:t>
      </w:r>
      <w:r w:rsidRPr="00BD6ABB">
        <w:rPr>
          <w:rFonts w:ascii="Simplified Arabic" w:hAnsi="Simplified Arabic" w:cs="Simplified Arabic" w:hint="cs"/>
          <w:sz w:val="24"/>
          <w:szCs w:val="24"/>
          <w:rtl/>
        </w:rPr>
        <w:t>الإيمان،</w:t>
      </w:r>
      <w:r w:rsidRPr="00BD6ABB">
        <w:rPr>
          <w:rFonts w:ascii="Simplified Arabic" w:hAnsi="Simplified Arabic" w:cs="Simplified Arabic"/>
          <w:sz w:val="24"/>
          <w:szCs w:val="24"/>
          <w:rtl/>
        </w:rPr>
        <w:t xml:space="preserve"> </w:t>
      </w:r>
      <w:r w:rsidRPr="00BD6ABB">
        <w:rPr>
          <w:rFonts w:ascii="Simplified Arabic" w:hAnsi="Simplified Arabic" w:cs="Simplified Arabic" w:hint="cs"/>
          <w:sz w:val="24"/>
          <w:szCs w:val="24"/>
          <w:rtl/>
        </w:rPr>
        <w:t>باب</w:t>
      </w:r>
      <w:r w:rsidRPr="00BD6ABB">
        <w:rPr>
          <w:rFonts w:ascii="Simplified Arabic" w:hAnsi="Simplified Arabic" w:cs="Simplified Arabic"/>
          <w:sz w:val="24"/>
          <w:szCs w:val="24"/>
          <w:rtl/>
        </w:rPr>
        <w:t xml:space="preserve"> </w:t>
      </w:r>
      <w:r w:rsidRPr="00BD6ABB">
        <w:rPr>
          <w:rFonts w:ascii="Simplified Arabic" w:hAnsi="Simplified Arabic" w:cs="Simplified Arabic" w:hint="cs"/>
          <w:sz w:val="24"/>
          <w:szCs w:val="24"/>
          <w:rtl/>
        </w:rPr>
        <w:t>بيان</w:t>
      </w:r>
      <w:r w:rsidRPr="00BD6ABB">
        <w:rPr>
          <w:rFonts w:ascii="Simplified Arabic" w:hAnsi="Simplified Arabic" w:cs="Simplified Arabic"/>
          <w:sz w:val="24"/>
          <w:szCs w:val="24"/>
          <w:rtl/>
        </w:rPr>
        <w:t xml:space="preserve"> </w:t>
      </w:r>
      <w:r w:rsidRPr="00BD6ABB">
        <w:rPr>
          <w:rFonts w:ascii="Simplified Arabic" w:hAnsi="Simplified Arabic" w:cs="Simplified Arabic" w:hint="cs"/>
          <w:sz w:val="24"/>
          <w:szCs w:val="24"/>
          <w:rtl/>
        </w:rPr>
        <w:t>قوله</w:t>
      </w:r>
      <w:r w:rsidRPr="00BD6ABB">
        <w:rPr>
          <w:rFonts w:ascii="Simplified Arabic" w:hAnsi="Simplified Arabic" w:cs="Simplified Arabic"/>
          <w:sz w:val="24"/>
          <w:szCs w:val="24"/>
          <w:rtl/>
        </w:rPr>
        <w:t xml:space="preserve"> </w:t>
      </w:r>
      <w:r w:rsidRPr="00BD6ABB">
        <w:rPr>
          <w:rFonts w:ascii="Simplified Arabic" w:hAnsi="Simplified Arabic" w:cs="Simplified Arabic" w:hint="cs"/>
          <w:sz w:val="24"/>
          <w:szCs w:val="24"/>
          <w:rtl/>
        </w:rPr>
        <w:t>تعالى</w:t>
      </w:r>
      <w:r w:rsidRPr="00BD6ABB">
        <w:rPr>
          <w:rFonts w:ascii="Simplified Arabic" w:hAnsi="Simplified Arabic" w:cs="Simplified Arabic"/>
          <w:sz w:val="24"/>
          <w:szCs w:val="24"/>
          <w:rtl/>
        </w:rPr>
        <w:t xml:space="preserve">: </w:t>
      </w:r>
      <w:r w:rsidRPr="00BD6ABB">
        <w:rPr>
          <w:rFonts w:ascii="Simplified Arabic" w:hAnsi="Simplified Arabic" w:cs="Simplified Arabic"/>
          <w:b/>
          <w:bCs/>
          <w:color w:val="FF0000"/>
          <w:sz w:val="24"/>
          <w:szCs w:val="24"/>
          <w:rtl/>
        </w:rPr>
        <w:t>{</w:t>
      </w:r>
      <w:r w:rsidRPr="00BD6ABB">
        <w:rPr>
          <w:rFonts w:ascii="Simplified Arabic" w:hAnsi="Simplified Arabic" w:cs="Simplified Arabic" w:hint="cs"/>
          <w:b/>
          <w:bCs/>
          <w:color w:val="FF0000"/>
          <w:sz w:val="24"/>
          <w:szCs w:val="24"/>
          <w:rtl/>
        </w:rPr>
        <w:t>وَإِنْ</w:t>
      </w:r>
      <w:r w:rsidRPr="00BD6ABB">
        <w:rPr>
          <w:rFonts w:ascii="Simplified Arabic" w:hAnsi="Simplified Arabic" w:cs="Simplified Arabic"/>
          <w:b/>
          <w:bCs/>
          <w:color w:val="FF0000"/>
          <w:sz w:val="24"/>
          <w:szCs w:val="24"/>
          <w:rtl/>
        </w:rPr>
        <w:t xml:space="preserve"> </w:t>
      </w:r>
      <w:r w:rsidRPr="00BD6ABB">
        <w:rPr>
          <w:rFonts w:ascii="Simplified Arabic" w:hAnsi="Simplified Arabic" w:cs="Simplified Arabic" w:hint="cs"/>
          <w:b/>
          <w:bCs/>
          <w:color w:val="FF0000"/>
          <w:sz w:val="24"/>
          <w:szCs w:val="24"/>
          <w:rtl/>
        </w:rPr>
        <w:t>تُبْدُوا</w:t>
      </w:r>
      <w:r w:rsidRPr="00BD6ABB">
        <w:rPr>
          <w:rFonts w:ascii="Simplified Arabic" w:hAnsi="Simplified Arabic" w:cs="Simplified Arabic"/>
          <w:b/>
          <w:bCs/>
          <w:color w:val="FF0000"/>
          <w:sz w:val="24"/>
          <w:szCs w:val="24"/>
          <w:rtl/>
        </w:rPr>
        <w:t xml:space="preserve"> </w:t>
      </w:r>
      <w:r w:rsidRPr="00BD6ABB">
        <w:rPr>
          <w:rFonts w:ascii="Simplified Arabic" w:hAnsi="Simplified Arabic" w:cs="Simplified Arabic" w:hint="cs"/>
          <w:b/>
          <w:bCs/>
          <w:color w:val="FF0000"/>
          <w:sz w:val="24"/>
          <w:szCs w:val="24"/>
          <w:rtl/>
        </w:rPr>
        <w:t>مَا</w:t>
      </w:r>
      <w:r w:rsidRPr="00BD6ABB">
        <w:rPr>
          <w:rFonts w:ascii="Simplified Arabic" w:hAnsi="Simplified Arabic" w:cs="Simplified Arabic"/>
          <w:b/>
          <w:bCs/>
          <w:color w:val="FF0000"/>
          <w:sz w:val="24"/>
          <w:szCs w:val="24"/>
          <w:rtl/>
        </w:rPr>
        <w:t xml:space="preserve"> </w:t>
      </w:r>
      <w:r w:rsidRPr="00BD6ABB">
        <w:rPr>
          <w:rFonts w:ascii="Simplified Arabic" w:hAnsi="Simplified Arabic" w:cs="Simplified Arabic" w:hint="cs"/>
          <w:b/>
          <w:bCs/>
          <w:color w:val="FF0000"/>
          <w:sz w:val="24"/>
          <w:szCs w:val="24"/>
          <w:rtl/>
        </w:rPr>
        <w:t>فِي</w:t>
      </w:r>
      <w:r w:rsidRPr="00BD6ABB">
        <w:rPr>
          <w:rFonts w:ascii="Simplified Arabic" w:hAnsi="Simplified Arabic" w:cs="Simplified Arabic"/>
          <w:b/>
          <w:bCs/>
          <w:color w:val="FF0000"/>
          <w:sz w:val="24"/>
          <w:szCs w:val="24"/>
          <w:rtl/>
        </w:rPr>
        <w:t xml:space="preserve"> </w:t>
      </w:r>
      <w:r w:rsidRPr="00BD6ABB">
        <w:rPr>
          <w:rFonts w:ascii="Simplified Arabic" w:hAnsi="Simplified Arabic" w:cs="Simplified Arabic" w:hint="cs"/>
          <w:b/>
          <w:bCs/>
          <w:color w:val="FF0000"/>
          <w:sz w:val="24"/>
          <w:szCs w:val="24"/>
          <w:rtl/>
        </w:rPr>
        <w:t>أَنْفُسِكُمْ</w:t>
      </w:r>
      <w:r w:rsidRPr="00BD6ABB">
        <w:rPr>
          <w:rFonts w:ascii="Simplified Arabic" w:hAnsi="Simplified Arabic" w:cs="Simplified Arabic"/>
          <w:b/>
          <w:bCs/>
          <w:color w:val="FF0000"/>
          <w:sz w:val="24"/>
          <w:szCs w:val="24"/>
          <w:rtl/>
        </w:rPr>
        <w:t xml:space="preserve"> </w:t>
      </w:r>
      <w:r w:rsidRPr="00BD6ABB">
        <w:rPr>
          <w:rFonts w:ascii="Simplified Arabic" w:hAnsi="Simplified Arabic" w:cs="Simplified Arabic" w:hint="cs"/>
          <w:b/>
          <w:bCs/>
          <w:color w:val="FF0000"/>
          <w:sz w:val="24"/>
          <w:szCs w:val="24"/>
          <w:rtl/>
        </w:rPr>
        <w:t>أَوْ</w:t>
      </w:r>
      <w:r w:rsidRPr="00BD6ABB">
        <w:rPr>
          <w:rFonts w:ascii="Simplified Arabic" w:hAnsi="Simplified Arabic" w:cs="Simplified Arabic"/>
          <w:b/>
          <w:bCs/>
          <w:color w:val="FF0000"/>
          <w:sz w:val="24"/>
          <w:szCs w:val="24"/>
          <w:rtl/>
        </w:rPr>
        <w:t xml:space="preserve"> </w:t>
      </w:r>
      <w:r w:rsidRPr="00BD6ABB">
        <w:rPr>
          <w:rFonts w:ascii="Simplified Arabic" w:hAnsi="Simplified Arabic" w:cs="Simplified Arabic" w:hint="cs"/>
          <w:b/>
          <w:bCs/>
          <w:color w:val="FF0000"/>
          <w:sz w:val="24"/>
          <w:szCs w:val="24"/>
          <w:rtl/>
        </w:rPr>
        <w:t>تُخْفُو</w:t>
      </w:r>
      <w:r w:rsidR="009F799B">
        <w:rPr>
          <w:rFonts w:ascii="Simplified Arabic" w:hAnsi="Simplified Arabic" w:cs="Simplified Arabic" w:hint="cs"/>
          <w:b/>
          <w:bCs/>
          <w:color w:val="FF0000"/>
          <w:sz w:val="24"/>
          <w:szCs w:val="24"/>
          <w:rtl/>
        </w:rPr>
        <w:t>ه</w:t>
      </w:r>
      <w:r w:rsidRPr="00BD6ABB">
        <w:rPr>
          <w:rFonts w:ascii="Simplified Arabic" w:hAnsi="Simplified Arabic" w:cs="Simplified Arabic"/>
          <w:b/>
          <w:bCs/>
          <w:color w:val="FF0000"/>
          <w:sz w:val="24"/>
          <w:szCs w:val="24"/>
          <w:rtl/>
        </w:rPr>
        <w:t>}</w:t>
      </w:r>
      <w:r w:rsidRPr="00BD6ABB">
        <w:rPr>
          <w:rFonts w:ascii="Simplified Arabic" w:hAnsi="Simplified Arabic" w:cs="Simplified Arabic"/>
          <w:sz w:val="24"/>
          <w:szCs w:val="24"/>
          <w:rtl/>
        </w:rPr>
        <w:t xml:space="preserve"> </w:t>
      </w:r>
      <w:r w:rsidRPr="00BD6ABB">
        <w:rPr>
          <w:rFonts w:ascii="Simplified Arabic" w:hAnsi="Simplified Arabic" w:cs="Simplified Arabic"/>
          <w:sz w:val="20"/>
          <w:szCs w:val="20"/>
          <w:rtl/>
        </w:rPr>
        <w:t>[</w:t>
      </w:r>
      <w:r w:rsidRPr="00BD6ABB">
        <w:rPr>
          <w:rFonts w:ascii="Simplified Arabic" w:hAnsi="Simplified Arabic" w:cs="Simplified Arabic" w:hint="cs"/>
          <w:sz w:val="20"/>
          <w:szCs w:val="20"/>
          <w:rtl/>
        </w:rPr>
        <w:t>البقرة</w:t>
      </w:r>
      <w:r w:rsidRPr="00BD6ABB">
        <w:rPr>
          <w:rFonts w:ascii="Simplified Arabic" w:hAnsi="Simplified Arabic" w:cs="Simplified Arabic"/>
          <w:sz w:val="20"/>
          <w:szCs w:val="20"/>
          <w:rtl/>
        </w:rPr>
        <w:t>:284]</w:t>
      </w:r>
      <w:r w:rsidRPr="00BD6ABB">
        <w:rPr>
          <w:rFonts w:ascii="Simplified Arabic" w:hAnsi="Simplified Arabic" w:cs="Simplified Arabic" w:hint="cs"/>
          <w:sz w:val="24"/>
          <w:szCs w:val="24"/>
          <w:rtl/>
        </w:rPr>
        <w:t>،</w:t>
      </w:r>
      <w:r w:rsidRPr="00BD6ABB">
        <w:rPr>
          <w:rFonts w:ascii="Simplified Arabic" w:hAnsi="Simplified Arabic" w:cs="Simplified Arabic"/>
          <w:sz w:val="24"/>
          <w:szCs w:val="24"/>
          <w:rtl/>
        </w:rPr>
        <w:t xml:space="preserve"> </w:t>
      </w:r>
      <w:r w:rsidRPr="00BD6ABB">
        <w:rPr>
          <w:rFonts w:ascii="Simplified Arabic" w:hAnsi="Simplified Arabic" w:cs="Simplified Arabic" w:hint="cs"/>
          <w:sz w:val="24"/>
          <w:szCs w:val="24"/>
          <w:rtl/>
        </w:rPr>
        <w:t>برقم</w:t>
      </w:r>
      <w:r w:rsidRPr="00BD6ABB">
        <w:rPr>
          <w:rFonts w:ascii="Simplified Arabic" w:hAnsi="Simplified Arabic" w:cs="Simplified Arabic"/>
          <w:sz w:val="24"/>
          <w:szCs w:val="24"/>
          <w:rtl/>
        </w:rPr>
        <w:t xml:space="preserve"> (126).</w:t>
      </w:r>
    </w:p>
  </w:footnote>
  <w:footnote w:id="11">
    <w:p w:rsidR="00C31D06" w:rsidRDefault="00C31D06" w:rsidP="00C31D06">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577324" w:rsidRPr="00577324">
        <w:rPr>
          <w:rFonts w:ascii="Simplified Arabic" w:hAnsi="Simplified Arabic" w:cs="Simplified Arabic" w:hint="cs"/>
          <w:sz w:val="24"/>
          <w:szCs w:val="24"/>
          <w:rtl/>
        </w:rPr>
        <w:t>انظر</w:t>
      </w:r>
      <w:r w:rsidR="00577324" w:rsidRPr="00577324">
        <w:rPr>
          <w:rFonts w:ascii="Simplified Arabic" w:hAnsi="Simplified Arabic" w:cs="Simplified Arabic"/>
          <w:sz w:val="24"/>
          <w:szCs w:val="24"/>
          <w:rtl/>
        </w:rPr>
        <w:t xml:space="preserve">: </w:t>
      </w:r>
      <w:r w:rsidR="00577324" w:rsidRPr="00577324">
        <w:rPr>
          <w:rFonts w:ascii="Simplified Arabic" w:hAnsi="Simplified Arabic" w:cs="Simplified Arabic" w:hint="cs"/>
          <w:sz w:val="24"/>
          <w:szCs w:val="24"/>
          <w:rtl/>
        </w:rPr>
        <w:t>بغية</w:t>
      </w:r>
      <w:r w:rsidR="00577324" w:rsidRPr="00577324">
        <w:rPr>
          <w:rFonts w:ascii="Simplified Arabic" w:hAnsi="Simplified Arabic" w:cs="Simplified Arabic"/>
          <w:sz w:val="24"/>
          <w:szCs w:val="24"/>
          <w:rtl/>
        </w:rPr>
        <w:t xml:space="preserve"> </w:t>
      </w:r>
      <w:r w:rsidR="00577324" w:rsidRPr="00577324">
        <w:rPr>
          <w:rFonts w:ascii="Simplified Arabic" w:hAnsi="Simplified Arabic" w:cs="Simplified Arabic" w:hint="cs"/>
          <w:sz w:val="24"/>
          <w:szCs w:val="24"/>
          <w:rtl/>
        </w:rPr>
        <w:t>المرتاد</w:t>
      </w:r>
      <w:r w:rsidR="00577324" w:rsidRPr="00577324">
        <w:rPr>
          <w:rFonts w:ascii="Simplified Arabic" w:hAnsi="Simplified Arabic" w:cs="Simplified Arabic"/>
          <w:sz w:val="24"/>
          <w:szCs w:val="24"/>
          <w:rtl/>
        </w:rPr>
        <w:t xml:space="preserve"> </w:t>
      </w:r>
      <w:r w:rsidR="00577324" w:rsidRPr="00577324">
        <w:rPr>
          <w:rFonts w:ascii="Simplified Arabic" w:hAnsi="Simplified Arabic" w:cs="Simplified Arabic" w:hint="cs"/>
          <w:sz w:val="24"/>
          <w:szCs w:val="24"/>
          <w:rtl/>
        </w:rPr>
        <w:t>في</w:t>
      </w:r>
      <w:r w:rsidR="00577324" w:rsidRPr="00577324">
        <w:rPr>
          <w:rFonts w:ascii="Simplified Arabic" w:hAnsi="Simplified Arabic" w:cs="Simplified Arabic"/>
          <w:sz w:val="24"/>
          <w:szCs w:val="24"/>
          <w:rtl/>
        </w:rPr>
        <w:t xml:space="preserve"> </w:t>
      </w:r>
      <w:r w:rsidR="00577324" w:rsidRPr="00577324">
        <w:rPr>
          <w:rFonts w:ascii="Simplified Arabic" w:hAnsi="Simplified Arabic" w:cs="Simplified Arabic" w:hint="cs"/>
          <w:sz w:val="24"/>
          <w:szCs w:val="24"/>
          <w:rtl/>
        </w:rPr>
        <w:t>الرد</w:t>
      </w:r>
      <w:r w:rsidR="00577324" w:rsidRPr="00577324">
        <w:rPr>
          <w:rFonts w:ascii="Simplified Arabic" w:hAnsi="Simplified Arabic" w:cs="Simplified Arabic"/>
          <w:sz w:val="24"/>
          <w:szCs w:val="24"/>
          <w:rtl/>
        </w:rPr>
        <w:t xml:space="preserve"> </w:t>
      </w:r>
      <w:r w:rsidR="00577324" w:rsidRPr="00577324">
        <w:rPr>
          <w:rFonts w:ascii="Simplified Arabic" w:hAnsi="Simplified Arabic" w:cs="Simplified Arabic" w:hint="cs"/>
          <w:sz w:val="24"/>
          <w:szCs w:val="24"/>
          <w:rtl/>
        </w:rPr>
        <w:t>على</w:t>
      </w:r>
      <w:r w:rsidR="00577324" w:rsidRPr="00577324">
        <w:rPr>
          <w:rFonts w:ascii="Simplified Arabic" w:hAnsi="Simplified Arabic" w:cs="Simplified Arabic"/>
          <w:sz w:val="24"/>
          <w:szCs w:val="24"/>
          <w:rtl/>
        </w:rPr>
        <w:t xml:space="preserve"> </w:t>
      </w:r>
      <w:r w:rsidR="00577324" w:rsidRPr="00577324">
        <w:rPr>
          <w:rFonts w:ascii="Simplified Arabic" w:hAnsi="Simplified Arabic" w:cs="Simplified Arabic" w:hint="cs"/>
          <w:sz w:val="24"/>
          <w:szCs w:val="24"/>
          <w:rtl/>
        </w:rPr>
        <w:t>المتفلسفة</w:t>
      </w:r>
      <w:r w:rsidR="00577324" w:rsidRPr="00577324">
        <w:rPr>
          <w:rFonts w:ascii="Simplified Arabic" w:hAnsi="Simplified Arabic" w:cs="Simplified Arabic"/>
          <w:sz w:val="24"/>
          <w:szCs w:val="24"/>
          <w:rtl/>
        </w:rPr>
        <w:t xml:space="preserve"> </w:t>
      </w:r>
      <w:r w:rsidR="00577324" w:rsidRPr="00577324">
        <w:rPr>
          <w:rFonts w:ascii="Simplified Arabic" w:hAnsi="Simplified Arabic" w:cs="Simplified Arabic" w:hint="cs"/>
          <w:sz w:val="24"/>
          <w:szCs w:val="24"/>
          <w:rtl/>
        </w:rPr>
        <w:t>والقرامطة</w:t>
      </w:r>
      <w:r w:rsidR="00577324" w:rsidRPr="00577324">
        <w:rPr>
          <w:rFonts w:ascii="Simplified Arabic" w:hAnsi="Simplified Arabic" w:cs="Simplified Arabic"/>
          <w:sz w:val="24"/>
          <w:szCs w:val="24"/>
          <w:rtl/>
        </w:rPr>
        <w:t xml:space="preserve"> </w:t>
      </w:r>
      <w:r w:rsidR="00577324" w:rsidRPr="00577324">
        <w:rPr>
          <w:rFonts w:ascii="Simplified Arabic" w:hAnsi="Simplified Arabic" w:cs="Simplified Arabic" w:hint="cs"/>
          <w:sz w:val="24"/>
          <w:szCs w:val="24"/>
          <w:rtl/>
        </w:rPr>
        <w:t>والباطنية</w:t>
      </w:r>
      <w:r w:rsidR="00577324" w:rsidRPr="00577324">
        <w:rPr>
          <w:rFonts w:ascii="Simplified Arabic" w:hAnsi="Simplified Arabic" w:cs="Simplified Arabic"/>
          <w:sz w:val="24"/>
          <w:szCs w:val="24"/>
          <w:rtl/>
        </w:rPr>
        <w:t xml:space="preserve"> (</w:t>
      </w:r>
      <w:r w:rsidR="00577324" w:rsidRPr="00577324">
        <w:rPr>
          <w:rFonts w:ascii="Simplified Arabic" w:hAnsi="Simplified Arabic" w:cs="Simplified Arabic" w:hint="cs"/>
          <w:sz w:val="24"/>
          <w:szCs w:val="24"/>
          <w:rtl/>
        </w:rPr>
        <w:t>ص</w:t>
      </w:r>
      <w:r w:rsidR="00577324" w:rsidRPr="00577324">
        <w:rPr>
          <w:rFonts w:ascii="Simplified Arabic" w:hAnsi="Simplified Arabic" w:cs="Simplified Arabic"/>
          <w:sz w:val="24"/>
          <w:szCs w:val="24"/>
          <w:rtl/>
        </w:rPr>
        <w:t>: 477).</w:t>
      </w:r>
    </w:p>
  </w:footnote>
  <w:footnote w:id="12">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8A1C61">
        <w:rPr>
          <w:rFonts w:ascii="Simplified Arabic" w:hAnsi="Simplified Arabic" w:cs="Simplified Arabic" w:hint="cs"/>
          <w:sz w:val="24"/>
          <w:szCs w:val="24"/>
          <w:rtl/>
        </w:rPr>
        <w:t>أخرجه</w:t>
      </w:r>
      <w:r w:rsidRPr="008A1C61">
        <w:rPr>
          <w:rFonts w:ascii="Simplified Arabic" w:hAnsi="Simplified Arabic" w:cs="Simplified Arabic"/>
          <w:sz w:val="24"/>
          <w:szCs w:val="24"/>
          <w:rtl/>
        </w:rPr>
        <w:t xml:space="preserve"> </w:t>
      </w:r>
      <w:r w:rsidRPr="008A1C61">
        <w:rPr>
          <w:rFonts w:ascii="Simplified Arabic" w:hAnsi="Simplified Arabic" w:cs="Simplified Arabic" w:hint="cs"/>
          <w:sz w:val="24"/>
          <w:szCs w:val="24"/>
          <w:rtl/>
        </w:rPr>
        <w:t>مسلم،</w:t>
      </w:r>
      <w:r w:rsidRPr="008A1C61">
        <w:rPr>
          <w:rFonts w:ascii="Simplified Arabic" w:hAnsi="Simplified Arabic" w:cs="Simplified Arabic"/>
          <w:sz w:val="24"/>
          <w:szCs w:val="24"/>
          <w:rtl/>
        </w:rPr>
        <w:t xml:space="preserve"> </w:t>
      </w:r>
      <w:r w:rsidRPr="008A1C61">
        <w:rPr>
          <w:rFonts w:ascii="Simplified Arabic" w:hAnsi="Simplified Arabic" w:cs="Simplified Arabic" w:hint="cs"/>
          <w:sz w:val="24"/>
          <w:szCs w:val="24"/>
          <w:rtl/>
        </w:rPr>
        <w:t>كتاب</w:t>
      </w:r>
      <w:r w:rsidRPr="008A1C61">
        <w:rPr>
          <w:rFonts w:ascii="Simplified Arabic" w:hAnsi="Simplified Arabic" w:cs="Simplified Arabic"/>
          <w:sz w:val="24"/>
          <w:szCs w:val="24"/>
          <w:rtl/>
        </w:rPr>
        <w:t xml:space="preserve"> </w:t>
      </w:r>
      <w:r w:rsidRPr="008A1C61">
        <w:rPr>
          <w:rFonts w:ascii="Simplified Arabic" w:hAnsi="Simplified Arabic" w:cs="Simplified Arabic" w:hint="cs"/>
          <w:sz w:val="24"/>
          <w:szCs w:val="24"/>
          <w:rtl/>
        </w:rPr>
        <w:t>الفتن</w:t>
      </w:r>
      <w:r w:rsidRPr="008A1C61">
        <w:rPr>
          <w:rFonts w:ascii="Simplified Arabic" w:hAnsi="Simplified Arabic" w:cs="Simplified Arabic"/>
          <w:sz w:val="24"/>
          <w:szCs w:val="24"/>
          <w:rtl/>
        </w:rPr>
        <w:t xml:space="preserve"> </w:t>
      </w:r>
      <w:r w:rsidRPr="008A1C61">
        <w:rPr>
          <w:rFonts w:ascii="Simplified Arabic" w:hAnsi="Simplified Arabic" w:cs="Simplified Arabic" w:hint="cs"/>
          <w:sz w:val="24"/>
          <w:szCs w:val="24"/>
          <w:rtl/>
        </w:rPr>
        <w:t>وأشراط</w:t>
      </w:r>
      <w:r w:rsidRPr="008A1C61">
        <w:rPr>
          <w:rFonts w:ascii="Simplified Arabic" w:hAnsi="Simplified Arabic" w:cs="Simplified Arabic"/>
          <w:sz w:val="24"/>
          <w:szCs w:val="24"/>
          <w:rtl/>
        </w:rPr>
        <w:t xml:space="preserve"> </w:t>
      </w:r>
      <w:r w:rsidRPr="008A1C61">
        <w:rPr>
          <w:rFonts w:ascii="Simplified Arabic" w:hAnsi="Simplified Arabic" w:cs="Simplified Arabic" w:hint="cs"/>
          <w:sz w:val="24"/>
          <w:szCs w:val="24"/>
          <w:rtl/>
        </w:rPr>
        <w:t>الساعة،</w:t>
      </w:r>
      <w:r w:rsidRPr="008A1C61">
        <w:rPr>
          <w:rFonts w:ascii="Simplified Arabic" w:hAnsi="Simplified Arabic" w:cs="Simplified Arabic"/>
          <w:sz w:val="24"/>
          <w:szCs w:val="24"/>
          <w:rtl/>
        </w:rPr>
        <w:t xml:space="preserve"> </w:t>
      </w:r>
      <w:r w:rsidRPr="008A1C61">
        <w:rPr>
          <w:rFonts w:ascii="Simplified Arabic" w:hAnsi="Simplified Arabic" w:cs="Simplified Arabic" w:hint="cs"/>
          <w:sz w:val="24"/>
          <w:szCs w:val="24"/>
          <w:rtl/>
        </w:rPr>
        <w:t>باب</w:t>
      </w:r>
      <w:r w:rsidRPr="008A1C61">
        <w:rPr>
          <w:rFonts w:ascii="Simplified Arabic" w:hAnsi="Simplified Arabic" w:cs="Simplified Arabic"/>
          <w:sz w:val="24"/>
          <w:szCs w:val="24"/>
          <w:rtl/>
        </w:rPr>
        <w:t xml:space="preserve"> </w:t>
      </w:r>
      <w:r w:rsidRPr="008A1C61">
        <w:rPr>
          <w:rFonts w:ascii="Simplified Arabic" w:hAnsi="Simplified Arabic" w:cs="Simplified Arabic" w:hint="cs"/>
          <w:sz w:val="24"/>
          <w:szCs w:val="24"/>
          <w:rtl/>
        </w:rPr>
        <w:t>ذكر</w:t>
      </w:r>
      <w:r w:rsidRPr="008A1C61">
        <w:rPr>
          <w:rFonts w:ascii="Simplified Arabic" w:hAnsi="Simplified Arabic" w:cs="Simplified Arabic"/>
          <w:sz w:val="24"/>
          <w:szCs w:val="24"/>
          <w:rtl/>
        </w:rPr>
        <w:t xml:space="preserve"> </w:t>
      </w:r>
      <w:r w:rsidRPr="008A1C61">
        <w:rPr>
          <w:rFonts w:ascii="Simplified Arabic" w:hAnsi="Simplified Arabic" w:cs="Simplified Arabic" w:hint="cs"/>
          <w:sz w:val="24"/>
          <w:szCs w:val="24"/>
          <w:rtl/>
        </w:rPr>
        <w:t>الدجال</w:t>
      </w:r>
      <w:r w:rsidRPr="008A1C61">
        <w:rPr>
          <w:rFonts w:ascii="Simplified Arabic" w:hAnsi="Simplified Arabic" w:cs="Simplified Arabic"/>
          <w:sz w:val="24"/>
          <w:szCs w:val="24"/>
          <w:rtl/>
        </w:rPr>
        <w:t xml:space="preserve"> </w:t>
      </w:r>
      <w:r w:rsidRPr="008A1C61">
        <w:rPr>
          <w:rFonts w:ascii="Simplified Arabic" w:hAnsi="Simplified Arabic" w:cs="Simplified Arabic" w:hint="cs"/>
          <w:sz w:val="24"/>
          <w:szCs w:val="24"/>
          <w:rtl/>
        </w:rPr>
        <w:t>وصفته</w:t>
      </w:r>
      <w:r w:rsidRPr="008A1C61">
        <w:rPr>
          <w:rFonts w:ascii="Simplified Arabic" w:hAnsi="Simplified Arabic" w:cs="Simplified Arabic"/>
          <w:sz w:val="24"/>
          <w:szCs w:val="24"/>
          <w:rtl/>
        </w:rPr>
        <w:t xml:space="preserve"> </w:t>
      </w:r>
      <w:r w:rsidRPr="008A1C61">
        <w:rPr>
          <w:rFonts w:ascii="Simplified Arabic" w:hAnsi="Simplified Arabic" w:cs="Simplified Arabic" w:hint="cs"/>
          <w:sz w:val="24"/>
          <w:szCs w:val="24"/>
          <w:rtl/>
        </w:rPr>
        <w:t>وما</w:t>
      </w:r>
      <w:r w:rsidRPr="008A1C61">
        <w:rPr>
          <w:rFonts w:ascii="Simplified Arabic" w:hAnsi="Simplified Arabic" w:cs="Simplified Arabic"/>
          <w:sz w:val="24"/>
          <w:szCs w:val="24"/>
          <w:rtl/>
        </w:rPr>
        <w:t xml:space="preserve"> </w:t>
      </w:r>
      <w:r w:rsidRPr="008A1C61">
        <w:rPr>
          <w:rFonts w:ascii="Simplified Arabic" w:hAnsi="Simplified Arabic" w:cs="Simplified Arabic" w:hint="cs"/>
          <w:sz w:val="24"/>
          <w:szCs w:val="24"/>
          <w:rtl/>
        </w:rPr>
        <w:t>معه،</w:t>
      </w:r>
      <w:r w:rsidRPr="008A1C61">
        <w:rPr>
          <w:rFonts w:ascii="Simplified Arabic" w:hAnsi="Simplified Arabic" w:cs="Simplified Arabic"/>
          <w:sz w:val="24"/>
          <w:szCs w:val="24"/>
          <w:rtl/>
        </w:rPr>
        <w:t xml:space="preserve"> </w:t>
      </w:r>
      <w:r w:rsidRPr="008A1C61">
        <w:rPr>
          <w:rFonts w:ascii="Simplified Arabic" w:hAnsi="Simplified Arabic" w:cs="Simplified Arabic" w:hint="cs"/>
          <w:sz w:val="24"/>
          <w:szCs w:val="24"/>
          <w:rtl/>
        </w:rPr>
        <w:t>برقم</w:t>
      </w:r>
      <w:r w:rsidRPr="008A1C61">
        <w:rPr>
          <w:rFonts w:ascii="Simplified Arabic" w:hAnsi="Simplified Arabic" w:cs="Simplified Arabic"/>
          <w:sz w:val="24"/>
          <w:szCs w:val="24"/>
          <w:rtl/>
        </w:rPr>
        <w:t xml:space="preserve"> (2937).</w:t>
      </w:r>
    </w:p>
  </w:footnote>
  <w:footnote w:id="13">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E024B8">
        <w:rPr>
          <w:rFonts w:ascii="Simplified Arabic" w:hAnsi="Simplified Arabic" w:cs="Simplified Arabic" w:hint="cs"/>
          <w:sz w:val="24"/>
          <w:szCs w:val="24"/>
          <w:rtl/>
        </w:rPr>
        <w:t>أخرجه</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البخاري،</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كتاب</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المناقب،</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باب</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علامات</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النبوة</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في</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الإسلام،</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برقم</w:t>
      </w:r>
      <w:r w:rsidRPr="00E024B8">
        <w:rPr>
          <w:rFonts w:ascii="Simplified Arabic" w:hAnsi="Simplified Arabic" w:cs="Simplified Arabic"/>
          <w:sz w:val="24"/>
          <w:szCs w:val="24"/>
          <w:rtl/>
        </w:rPr>
        <w:t xml:space="preserve"> (3609)</w:t>
      </w:r>
      <w:r w:rsidRPr="00E024B8">
        <w:rPr>
          <w:rFonts w:ascii="Simplified Arabic" w:hAnsi="Simplified Arabic" w:cs="Simplified Arabic" w:hint="cs"/>
          <w:sz w:val="24"/>
          <w:szCs w:val="24"/>
          <w:rtl/>
        </w:rPr>
        <w:t>،</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ومسلم،</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كتاب</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الفتن</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وأشراط</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الساعة،</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باب</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لا</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تقوم</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الساعة</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حتى</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يمر</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الرجل</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بقبر</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الرجل،</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فيتمنى</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أن</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يكون</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مكان</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الميت</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من</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البلاء،</w:t>
      </w:r>
      <w:r w:rsidRPr="00E024B8">
        <w:rPr>
          <w:rFonts w:ascii="Simplified Arabic" w:hAnsi="Simplified Arabic" w:cs="Simplified Arabic"/>
          <w:sz w:val="24"/>
          <w:szCs w:val="24"/>
          <w:rtl/>
        </w:rPr>
        <w:t xml:space="preserve"> </w:t>
      </w:r>
      <w:r w:rsidRPr="00E024B8">
        <w:rPr>
          <w:rFonts w:ascii="Simplified Arabic" w:hAnsi="Simplified Arabic" w:cs="Simplified Arabic" w:hint="cs"/>
          <w:sz w:val="24"/>
          <w:szCs w:val="24"/>
          <w:rtl/>
        </w:rPr>
        <w:t>برقم</w:t>
      </w:r>
      <w:r w:rsidRPr="00E024B8">
        <w:rPr>
          <w:rFonts w:ascii="Simplified Arabic" w:hAnsi="Simplified Arabic" w:cs="Simplified Arabic"/>
          <w:sz w:val="24"/>
          <w:szCs w:val="24"/>
          <w:rtl/>
        </w:rPr>
        <w:t xml:space="preserve"> (157).</w:t>
      </w:r>
    </w:p>
  </w:footnote>
  <w:footnote w:id="14">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AF3D2B">
        <w:rPr>
          <w:rFonts w:ascii="Simplified Arabic" w:hAnsi="Simplified Arabic" w:cs="Simplified Arabic" w:hint="cs"/>
          <w:sz w:val="24"/>
          <w:szCs w:val="24"/>
          <w:rtl/>
        </w:rPr>
        <w:t>أخرجه</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مسلم،</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في</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المقدمة،</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باب</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في</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الضعفاء</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والكذابين</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ومن</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يرغب</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عن</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حديثهم،</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برقم</w:t>
      </w:r>
      <w:r w:rsidRPr="00AF3D2B">
        <w:rPr>
          <w:rFonts w:ascii="Simplified Arabic" w:hAnsi="Simplified Arabic" w:cs="Simplified Arabic"/>
          <w:sz w:val="24"/>
          <w:szCs w:val="24"/>
          <w:rtl/>
        </w:rPr>
        <w:t xml:space="preserve"> (7)</w:t>
      </w:r>
      <w:r>
        <w:rPr>
          <w:rFonts w:ascii="Simplified Arabic" w:hAnsi="Simplified Arabic" w:cs="Simplified Arabic" w:hint="cs"/>
          <w:sz w:val="24"/>
          <w:szCs w:val="24"/>
          <w:rtl/>
        </w:rPr>
        <w:t xml:space="preserve">، </w:t>
      </w:r>
      <w:r w:rsidRPr="00AF3D2B">
        <w:rPr>
          <w:rFonts w:ascii="Simplified Arabic" w:hAnsi="Simplified Arabic" w:cs="Simplified Arabic" w:hint="cs"/>
          <w:sz w:val="24"/>
          <w:szCs w:val="24"/>
          <w:rtl/>
        </w:rPr>
        <w:t>وصححه</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الألباني</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في</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صحيح</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الجامع،</w:t>
      </w:r>
      <w:r w:rsidRPr="00AF3D2B">
        <w:rPr>
          <w:rFonts w:ascii="Simplified Arabic" w:hAnsi="Simplified Arabic" w:cs="Simplified Arabic"/>
          <w:sz w:val="24"/>
          <w:szCs w:val="24"/>
          <w:rtl/>
        </w:rPr>
        <w:t xml:space="preserve"> </w:t>
      </w:r>
      <w:r w:rsidRPr="00AF3D2B">
        <w:rPr>
          <w:rFonts w:ascii="Simplified Arabic" w:hAnsi="Simplified Arabic" w:cs="Simplified Arabic" w:hint="cs"/>
          <w:sz w:val="24"/>
          <w:szCs w:val="24"/>
          <w:rtl/>
        </w:rPr>
        <w:t>برقم</w:t>
      </w:r>
      <w:r w:rsidRPr="00AF3D2B">
        <w:rPr>
          <w:rFonts w:ascii="Simplified Arabic" w:hAnsi="Simplified Arabic" w:cs="Simplified Arabic"/>
          <w:sz w:val="24"/>
          <w:szCs w:val="24"/>
          <w:rtl/>
        </w:rPr>
        <w:t xml:space="preserve"> (8151).</w:t>
      </w:r>
    </w:p>
  </w:footnote>
  <w:footnote w:id="15">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9C136E" w:rsidRPr="009C136E">
        <w:rPr>
          <w:rFonts w:ascii="Simplified Arabic" w:hAnsi="Simplified Arabic" w:cs="Simplified Arabic" w:hint="cs"/>
          <w:sz w:val="24"/>
          <w:szCs w:val="24"/>
          <w:rtl/>
        </w:rPr>
        <w:t>أخرجه</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ابن</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ماجه،</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أبواب</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الفتن،</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باب</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فتنة</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الدجال</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وخروج</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عيسى</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ابن</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مريم</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وخروج</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يأجوج</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ومأجوج،</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برقم</w:t>
      </w:r>
      <w:r w:rsidR="009C136E" w:rsidRPr="009C136E">
        <w:rPr>
          <w:rFonts w:ascii="Simplified Arabic" w:hAnsi="Simplified Arabic" w:cs="Simplified Arabic"/>
          <w:sz w:val="24"/>
          <w:szCs w:val="24"/>
          <w:rtl/>
        </w:rPr>
        <w:t xml:space="preserve"> (4077)</w:t>
      </w:r>
      <w:r w:rsidR="009C136E" w:rsidRPr="009C136E">
        <w:rPr>
          <w:rFonts w:ascii="Simplified Arabic" w:hAnsi="Simplified Arabic" w:cs="Simplified Arabic" w:hint="cs"/>
          <w:sz w:val="24"/>
          <w:szCs w:val="24"/>
          <w:rtl/>
        </w:rPr>
        <w:t>،</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والنسائي</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في</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الكبرى،</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برقم</w:t>
      </w:r>
      <w:r w:rsidR="009C136E" w:rsidRPr="009C136E">
        <w:rPr>
          <w:rFonts w:ascii="Simplified Arabic" w:hAnsi="Simplified Arabic" w:cs="Simplified Arabic"/>
          <w:sz w:val="24"/>
          <w:szCs w:val="24"/>
          <w:rtl/>
        </w:rPr>
        <w:t xml:space="preserve"> (4245)</w:t>
      </w:r>
      <w:r w:rsidR="009C136E" w:rsidRPr="009C136E">
        <w:rPr>
          <w:rFonts w:ascii="Simplified Arabic" w:hAnsi="Simplified Arabic" w:cs="Simplified Arabic" w:hint="cs"/>
          <w:sz w:val="24"/>
          <w:szCs w:val="24"/>
          <w:rtl/>
        </w:rPr>
        <w:t>،</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وأحمد</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في</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المسند،</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برقم</w:t>
      </w:r>
      <w:r w:rsidR="009C136E" w:rsidRPr="009C136E">
        <w:rPr>
          <w:rFonts w:ascii="Simplified Arabic" w:hAnsi="Simplified Arabic" w:cs="Simplified Arabic"/>
          <w:sz w:val="24"/>
          <w:szCs w:val="24"/>
          <w:rtl/>
        </w:rPr>
        <w:t xml:space="preserve"> (25089)</w:t>
      </w:r>
      <w:r w:rsidR="009C136E" w:rsidRPr="009C136E">
        <w:rPr>
          <w:rFonts w:ascii="Simplified Arabic" w:hAnsi="Simplified Arabic" w:cs="Simplified Arabic" w:hint="cs"/>
          <w:sz w:val="24"/>
          <w:szCs w:val="24"/>
          <w:rtl/>
        </w:rPr>
        <w:t>،</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وصححه</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الألباني</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في</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صحيح</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الجامع،</w:t>
      </w:r>
      <w:r w:rsidR="009C136E" w:rsidRPr="009C136E">
        <w:rPr>
          <w:rFonts w:ascii="Simplified Arabic" w:hAnsi="Simplified Arabic" w:cs="Simplified Arabic"/>
          <w:sz w:val="24"/>
          <w:szCs w:val="24"/>
          <w:rtl/>
        </w:rPr>
        <w:t xml:space="preserve"> </w:t>
      </w:r>
      <w:r w:rsidR="009C136E" w:rsidRPr="009C136E">
        <w:rPr>
          <w:rFonts w:ascii="Simplified Arabic" w:hAnsi="Simplified Arabic" w:cs="Simplified Arabic" w:hint="cs"/>
          <w:sz w:val="24"/>
          <w:szCs w:val="24"/>
          <w:rtl/>
        </w:rPr>
        <w:t>برقم</w:t>
      </w:r>
      <w:r w:rsidR="009C136E" w:rsidRPr="009C136E">
        <w:rPr>
          <w:rFonts w:ascii="Simplified Arabic" w:hAnsi="Simplified Arabic" w:cs="Simplified Arabic"/>
          <w:sz w:val="24"/>
          <w:szCs w:val="24"/>
          <w:rtl/>
        </w:rPr>
        <w:t xml:space="preserve"> (1361).</w:t>
      </w:r>
    </w:p>
  </w:footnote>
  <w:footnote w:id="16">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741FA0">
        <w:rPr>
          <w:rFonts w:ascii="Simplified Arabic" w:hAnsi="Simplified Arabic" w:cs="Simplified Arabic" w:hint="cs"/>
          <w:sz w:val="24"/>
          <w:szCs w:val="24"/>
          <w:rtl/>
        </w:rPr>
        <w:t>أخرجه</w:t>
      </w:r>
      <w:r w:rsidRPr="00741FA0">
        <w:rPr>
          <w:rFonts w:ascii="Simplified Arabic" w:hAnsi="Simplified Arabic" w:cs="Simplified Arabic"/>
          <w:sz w:val="24"/>
          <w:szCs w:val="24"/>
          <w:rtl/>
        </w:rPr>
        <w:t xml:space="preserve"> </w:t>
      </w:r>
      <w:r w:rsidRPr="00741FA0">
        <w:rPr>
          <w:rFonts w:ascii="Simplified Arabic" w:hAnsi="Simplified Arabic" w:cs="Simplified Arabic" w:hint="cs"/>
          <w:sz w:val="24"/>
          <w:szCs w:val="24"/>
          <w:rtl/>
        </w:rPr>
        <w:t>الطبراني</w:t>
      </w:r>
      <w:r w:rsidRPr="00741FA0">
        <w:rPr>
          <w:rFonts w:ascii="Simplified Arabic" w:hAnsi="Simplified Arabic" w:cs="Simplified Arabic"/>
          <w:sz w:val="24"/>
          <w:szCs w:val="24"/>
          <w:rtl/>
        </w:rPr>
        <w:t xml:space="preserve"> </w:t>
      </w:r>
      <w:r w:rsidRPr="00741FA0">
        <w:rPr>
          <w:rFonts w:ascii="Simplified Arabic" w:hAnsi="Simplified Arabic" w:cs="Simplified Arabic" w:hint="cs"/>
          <w:sz w:val="24"/>
          <w:szCs w:val="24"/>
          <w:rtl/>
        </w:rPr>
        <w:t>في</w:t>
      </w:r>
      <w:r w:rsidRPr="00741FA0">
        <w:rPr>
          <w:rFonts w:ascii="Simplified Arabic" w:hAnsi="Simplified Arabic" w:cs="Simplified Arabic"/>
          <w:sz w:val="24"/>
          <w:szCs w:val="24"/>
          <w:rtl/>
        </w:rPr>
        <w:t xml:space="preserve"> </w:t>
      </w:r>
      <w:r w:rsidRPr="00741FA0">
        <w:rPr>
          <w:rFonts w:ascii="Simplified Arabic" w:hAnsi="Simplified Arabic" w:cs="Simplified Arabic" w:hint="cs"/>
          <w:sz w:val="24"/>
          <w:szCs w:val="24"/>
          <w:rtl/>
        </w:rPr>
        <w:t>الكبير،</w:t>
      </w:r>
      <w:r w:rsidRPr="00741FA0">
        <w:rPr>
          <w:rFonts w:ascii="Simplified Arabic" w:hAnsi="Simplified Arabic" w:cs="Simplified Arabic"/>
          <w:sz w:val="24"/>
          <w:szCs w:val="24"/>
          <w:rtl/>
        </w:rPr>
        <w:t xml:space="preserve"> </w:t>
      </w:r>
      <w:r w:rsidRPr="00741FA0">
        <w:rPr>
          <w:rFonts w:ascii="Simplified Arabic" w:hAnsi="Simplified Arabic" w:cs="Simplified Arabic" w:hint="cs"/>
          <w:sz w:val="24"/>
          <w:szCs w:val="24"/>
          <w:rtl/>
        </w:rPr>
        <w:t>برقم</w:t>
      </w:r>
      <w:r w:rsidRPr="00741FA0">
        <w:rPr>
          <w:rFonts w:ascii="Simplified Arabic" w:hAnsi="Simplified Arabic" w:cs="Simplified Arabic"/>
          <w:sz w:val="24"/>
          <w:szCs w:val="24"/>
          <w:rtl/>
        </w:rPr>
        <w:t xml:space="preserve"> (381)</w:t>
      </w:r>
      <w:r w:rsidRPr="00741FA0">
        <w:rPr>
          <w:rFonts w:ascii="Simplified Arabic" w:hAnsi="Simplified Arabic" w:cs="Simplified Arabic" w:hint="cs"/>
          <w:sz w:val="24"/>
          <w:szCs w:val="24"/>
          <w:rtl/>
        </w:rPr>
        <w:t>،</w:t>
      </w:r>
      <w:r w:rsidRPr="00741FA0">
        <w:rPr>
          <w:rFonts w:ascii="Simplified Arabic" w:hAnsi="Simplified Arabic" w:cs="Simplified Arabic"/>
          <w:sz w:val="24"/>
          <w:szCs w:val="24"/>
          <w:rtl/>
        </w:rPr>
        <w:t xml:space="preserve"> </w:t>
      </w:r>
      <w:r w:rsidRPr="00741FA0">
        <w:rPr>
          <w:rFonts w:ascii="Simplified Arabic" w:hAnsi="Simplified Arabic" w:cs="Simplified Arabic" w:hint="cs"/>
          <w:sz w:val="24"/>
          <w:szCs w:val="24"/>
          <w:rtl/>
        </w:rPr>
        <w:t>وصححه</w:t>
      </w:r>
      <w:r w:rsidRPr="00741FA0">
        <w:rPr>
          <w:rFonts w:ascii="Simplified Arabic" w:hAnsi="Simplified Arabic" w:cs="Simplified Arabic"/>
          <w:sz w:val="24"/>
          <w:szCs w:val="24"/>
          <w:rtl/>
        </w:rPr>
        <w:t xml:space="preserve"> </w:t>
      </w:r>
      <w:r w:rsidRPr="00741FA0">
        <w:rPr>
          <w:rFonts w:ascii="Simplified Arabic" w:hAnsi="Simplified Arabic" w:cs="Simplified Arabic" w:hint="cs"/>
          <w:sz w:val="24"/>
          <w:szCs w:val="24"/>
          <w:rtl/>
        </w:rPr>
        <w:t>الألباني</w:t>
      </w:r>
      <w:r w:rsidRPr="00741FA0">
        <w:rPr>
          <w:rFonts w:ascii="Simplified Arabic" w:hAnsi="Simplified Arabic" w:cs="Simplified Arabic"/>
          <w:sz w:val="24"/>
          <w:szCs w:val="24"/>
          <w:rtl/>
        </w:rPr>
        <w:t xml:space="preserve"> </w:t>
      </w:r>
      <w:r w:rsidRPr="00741FA0">
        <w:rPr>
          <w:rFonts w:ascii="Simplified Arabic" w:hAnsi="Simplified Arabic" w:cs="Simplified Arabic" w:hint="cs"/>
          <w:sz w:val="24"/>
          <w:szCs w:val="24"/>
          <w:rtl/>
        </w:rPr>
        <w:t>في</w:t>
      </w:r>
      <w:r w:rsidRPr="00741FA0">
        <w:rPr>
          <w:rFonts w:ascii="Simplified Arabic" w:hAnsi="Simplified Arabic" w:cs="Simplified Arabic"/>
          <w:sz w:val="24"/>
          <w:szCs w:val="24"/>
          <w:rtl/>
        </w:rPr>
        <w:t xml:space="preserve"> </w:t>
      </w:r>
      <w:r w:rsidRPr="00741FA0">
        <w:rPr>
          <w:rFonts w:ascii="Simplified Arabic" w:hAnsi="Simplified Arabic" w:cs="Simplified Arabic" w:hint="cs"/>
          <w:sz w:val="24"/>
          <w:szCs w:val="24"/>
          <w:rtl/>
        </w:rPr>
        <w:t>صحيح</w:t>
      </w:r>
      <w:r w:rsidRPr="00741FA0">
        <w:rPr>
          <w:rFonts w:ascii="Simplified Arabic" w:hAnsi="Simplified Arabic" w:cs="Simplified Arabic"/>
          <w:sz w:val="24"/>
          <w:szCs w:val="24"/>
          <w:rtl/>
        </w:rPr>
        <w:t xml:space="preserve"> </w:t>
      </w:r>
      <w:r w:rsidRPr="00741FA0">
        <w:rPr>
          <w:rFonts w:ascii="Simplified Arabic" w:hAnsi="Simplified Arabic" w:cs="Simplified Arabic" w:hint="cs"/>
          <w:sz w:val="24"/>
          <w:szCs w:val="24"/>
          <w:rtl/>
        </w:rPr>
        <w:t>الجامع،</w:t>
      </w:r>
      <w:r w:rsidRPr="00741FA0">
        <w:rPr>
          <w:rFonts w:ascii="Simplified Arabic" w:hAnsi="Simplified Arabic" w:cs="Simplified Arabic"/>
          <w:sz w:val="24"/>
          <w:szCs w:val="24"/>
          <w:rtl/>
        </w:rPr>
        <w:t xml:space="preserve"> </w:t>
      </w:r>
      <w:r w:rsidRPr="00741FA0">
        <w:rPr>
          <w:rFonts w:ascii="Simplified Arabic" w:hAnsi="Simplified Arabic" w:cs="Simplified Arabic" w:hint="cs"/>
          <w:sz w:val="24"/>
          <w:szCs w:val="24"/>
          <w:rtl/>
        </w:rPr>
        <w:t>برقم</w:t>
      </w:r>
      <w:r w:rsidRPr="00741FA0">
        <w:rPr>
          <w:rFonts w:ascii="Simplified Arabic" w:hAnsi="Simplified Arabic" w:cs="Simplified Arabic"/>
          <w:sz w:val="24"/>
          <w:szCs w:val="24"/>
          <w:rtl/>
        </w:rPr>
        <w:t xml:space="preserve"> (7520).</w:t>
      </w:r>
    </w:p>
  </w:footnote>
  <w:footnote w:id="17">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CE76BE">
        <w:rPr>
          <w:rFonts w:ascii="Simplified Arabic" w:hAnsi="Simplified Arabic" w:cs="Simplified Arabic" w:hint="cs"/>
          <w:sz w:val="24"/>
          <w:szCs w:val="24"/>
          <w:rtl/>
        </w:rPr>
        <w:t>نونية</w:t>
      </w:r>
      <w:r w:rsidRPr="00CE76BE">
        <w:rPr>
          <w:rFonts w:ascii="Simplified Arabic" w:hAnsi="Simplified Arabic" w:cs="Simplified Arabic"/>
          <w:sz w:val="24"/>
          <w:szCs w:val="24"/>
          <w:rtl/>
        </w:rPr>
        <w:t xml:space="preserve"> </w:t>
      </w:r>
      <w:r w:rsidRPr="00CE76BE">
        <w:rPr>
          <w:rFonts w:ascii="Simplified Arabic" w:hAnsi="Simplified Arabic" w:cs="Simplified Arabic" w:hint="cs"/>
          <w:sz w:val="24"/>
          <w:szCs w:val="24"/>
          <w:rtl/>
        </w:rPr>
        <w:t>ابن</w:t>
      </w:r>
      <w:r w:rsidRPr="00CE76BE">
        <w:rPr>
          <w:rFonts w:ascii="Simplified Arabic" w:hAnsi="Simplified Arabic" w:cs="Simplified Arabic"/>
          <w:sz w:val="24"/>
          <w:szCs w:val="24"/>
          <w:rtl/>
        </w:rPr>
        <w:t xml:space="preserve"> </w:t>
      </w:r>
      <w:r w:rsidRPr="00CE76BE">
        <w:rPr>
          <w:rFonts w:ascii="Simplified Arabic" w:hAnsi="Simplified Arabic" w:cs="Simplified Arabic" w:hint="cs"/>
          <w:sz w:val="24"/>
          <w:szCs w:val="24"/>
          <w:rtl/>
        </w:rPr>
        <w:t>القيم</w:t>
      </w:r>
      <w:r w:rsidRPr="00CE76BE">
        <w:rPr>
          <w:rFonts w:ascii="Simplified Arabic" w:hAnsi="Simplified Arabic" w:cs="Simplified Arabic"/>
          <w:sz w:val="24"/>
          <w:szCs w:val="24"/>
          <w:rtl/>
        </w:rPr>
        <w:t xml:space="preserve"> (</w:t>
      </w:r>
      <w:r w:rsidRPr="00CE76BE">
        <w:rPr>
          <w:rFonts w:ascii="Simplified Arabic" w:hAnsi="Simplified Arabic" w:cs="Simplified Arabic" w:hint="cs"/>
          <w:sz w:val="24"/>
          <w:szCs w:val="24"/>
          <w:rtl/>
        </w:rPr>
        <w:t>ص</w:t>
      </w:r>
      <w:r w:rsidRPr="00CE76BE">
        <w:rPr>
          <w:rFonts w:ascii="Simplified Arabic" w:hAnsi="Simplified Arabic" w:cs="Simplified Arabic"/>
          <w:sz w:val="24"/>
          <w:szCs w:val="24"/>
          <w:rtl/>
        </w:rPr>
        <w:t xml:space="preserve">: </w:t>
      </w:r>
      <w:r>
        <w:rPr>
          <w:rFonts w:ascii="Simplified Arabic" w:hAnsi="Simplified Arabic" w:cs="Simplified Arabic" w:hint="cs"/>
          <w:sz w:val="24"/>
          <w:szCs w:val="24"/>
          <w:rtl/>
        </w:rPr>
        <w:t>19</w:t>
      </w:r>
      <w:r w:rsidRPr="00CE76BE">
        <w:rPr>
          <w:rFonts w:ascii="Simplified Arabic" w:hAnsi="Simplified Arabic" w:cs="Simplified Arabic"/>
          <w:sz w:val="24"/>
          <w:szCs w:val="24"/>
          <w:rtl/>
        </w:rPr>
        <w:t>).</w:t>
      </w:r>
    </w:p>
  </w:footnote>
  <w:footnote w:id="18">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r w:rsidRPr="00CE76BE">
        <w:rPr>
          <w:rFonts w:ascii="Simplified Arabic" w:hAnsi="Simplified Arabic" w:cs="Simplified Arabic"/>
          <w:sz w:val="24"/>
          <w:szCs w:val="24"/>
          <w:rtl/>
        </w:rPr>
        <w:t xml:space="preserve"> (</w:t>
      </w:r>
      <w:r w:rsidRPr="00CE76BE">
        <w:rPr>
          <w:rFonts w:ascii="Simplified Arabic" w:hAnsi="Simplified Arabic" w:cs="Simplified Arabic" w:hint="cs"/>
          <w:sz w:val="24"/>
          <w:szCs w:val="24"/>
          <w:rtl/>
        </w:rPr>
        <w:t>ص</w:t>
      </w:r>
      <w:r w:rsidRPr="00CE76BE">
        <w:rPr>
          <w:rFonts w:ascii="Simplified Arabic" w:hAnsi="Simplified Arabic" w:cs="Simplified Arabic"/>
          <w:sz w:val="24"/>
          <w:szCs w:val="24"/>
          <w:rtl/>
        </w:rPr>
        <w:t>: 20).</w:t>
      </w:r>
    </w:p>
  </w:footnote>
  <w:footnote w:id="19">
    <w:p w:rsidR="00BC05E7" w:rsidRDefault="00BC05E7" w:rsidP="00BC05E7">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r w:rsidRPr="00CE76BE">
        <w:rPr>
          <w:rFonts w:ascii="Simplified Arabic" w:hAnsi="Simplified Arabic" w:cs="Simplified Arabic"/>
          <w:sz w:val="24"/>
          <w:szCs w:val="24"/>
          <w:rtl/>
        </w:rPr>
        <w:t xml:space="preserve"> </w:t>
      </w:r>
      <w:r w:rsidRPr="0063019F">
        <w:rPr>
          <w:rFonts w:ascii="Simplified Arabic" w:hAnsi="Simplified Arabic" w:cs="Simplified Arabic"/>
          <w:sz w:val="24"/>
          <w:szCs w:val="24"/>
          <w:rtl/>
        </w:rPr>
        <w:t>(</w:t>
      </w:r>
      <w:r w:rsidRPr="0063019F">
        <w:rPr>
          <w:rFonts w:ascii="Simplified Arabic" w:hAnsi="Simplified Arabic" w:cs="Simplified Arabic" w:hint="cs"/>
          <w:sz w:val="24"/>
          <w:szCs w:val="24"/>
          <w:rtl/>
        </w:rPr>
        <w:t>ص</w:t>
      </w:r>
      <w:r w:rsidRPr="0063019F">
        <w:rPr>
          <w:rFonts w:ascii="Simplified Arabic" w:hAnsi="Simplified Arabic" w:cs="Simplified Arabic"/>
          <w:sz w:val="24"/>
          <w:szCs w:val="24"/>
          <w:rtl/>
        </w:rPr>
        <w:t>: 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713C"/>
    <w:rsid w:val="00007F9C"/>
    <w:rsid w:val="00011803"/>
    <w:rsid w:val="00013A7F"/>
    <w:rsid w:val="0001722A"/>
    <w:rsid w:val="00022E41"/>
    <w:rsid w:val="0002379A"/>
    <w:rsid w:val="00024C34"/>
    <w:rsid w:val="00031D19"/>
    <w:rsid w:val="000321FF"/>
    <w:rsid w:val="0003713F"/>
    <w:rsid w:val="00037E77"/>
    <w:rsid w:val="000409C7"/>
    <w:rsid w:val="000412A0"/>
    <w:rsid w:val="00041E4C"/>
    <w:rsid w:val="00042E4A"/>
    <w:rsid w:val="000511B6"/>
    <w:rsid w:val="00051E0A"/>
    <w:rsid w:val="00052D9F"/>
    <w:rsid w:val="000533CB"/>
    <w:rsid w:val="000543B7"/>
    <w:rsid w:val="0006295A"/>
    <w:rsid w:val="00064D73"/>
    <w:rsid w:val="000679F4"/>
    <w:rsid w:val="00067F4F"/>
    <w:rsid w:val="00081C10"/>
    <w:rsid w:val="000829E0"/>
    <w:rsid w:val="00087E6E"/>
    <w:rsid w:val="0009330E"/>
    <w:rsid w:val="000972A2"/>
    <w:rsid w:val="000A405C"/>
    <w:rsid w:val="000A5642"/>
    <w:rsid w:val="000A7F03"/>
    <w:rsid w:val="000B67FE"/>
    <w:rsid w:val="000B6D2A"/>
    <w:rsid w:val="000B6FC9"/>
    <w:rsid w:val="000C5271"/>
    <w:rsid w:val="000C5687"/>
    <w:rsid w:val="000C7AA7"/>
    <w:rsid w:val="000D73B7"/>
    <w:rsid w:val="000E1406"/>
    <w:rsid w:val="000E4D6D"/>
    <w:rsid w:val="000E5CD4"/>
    <w:rsid w:val="000F5604"/>
    <w:rsid w:val="000F7393"/>
    <w:rsid w:val="00101611"/>
    <w:rsid w:val="001077CD"/>
    <w:rsid w:val="0011086B"/>
    <w:rsid w:val="001125C3"/>
    <w:rsid w:val="00113A9A"/>
    <w:rsid w:val="00122564"/>
    <w:rsid w:val="00126735"/>
    <w:rsid w:val="00131FBC"/>
    <w:rsid w:val="0014680D"/>
    <w:rsid w:val="00150FD4"/>
    <w:rsid w:val="00152FA9"/>
    <w:rsid w:val="0015689C"/>
    <w:rsid w:val="00163E21"/>
    <w:rsid w:val="00166359"/>
    <w:rsid w:val="0016750A"/>
    <w:rsid w:val="00170A00"/>
    <w:rsid w:val="001762A4"/>
    <w:rsid w:val="00176484"/>
    <w:rsid w:val="00194486"/>
    <w:rsid w:val="001A2968"/>
    <w:rsid w:val="001A338F"/>
    <w:rsid w:val="001A53E9"/>
    <w:rsid w:val="001A7431"/>
    <w:rsid w:val="001A7902"/>
    <w:rsid w:val="001B1A66"/>
    <w:rsid w:val="001B4120"/>
    <w:rsid w:val="001B4B49"/>
    <w:rsid w:val="001C0A91"/>
    <w:rsid w:val="001C55CE"/>
    <w:rsid w:val="001D0766"/>
    <w:rsid w:val="001D07FC"/>
    <w:rsid w:val="001D1CDA"/>
    <w:rsid w:val="001D308C"/>
    <w:rsid w:val="001D42E0"/>
    <w:rsid w:val="001E1126"/>
    <w:rsid w:val="001F09EE"/>
    <w:rsid w:val="001F1621"/>
    <w:rsid w:val="001F4862"/>
    <w:rsid w:val="001F6D33"/>
    <w:rsid w:val="001F6E51"/>
    <w:rsid w:val="00207800"/>
    <w:rsid w:val="002131F3"/>
    <w:rsid w:val="002139DA"/>
    <w:rsid w:val="002146A2"/>
    <w:rsid w:val="00214C30"/>
    <w:rsid w:val="0021514F"/>
    <w:rsid w:val="00222E44"/>
    <w:rsid w:val="00226136"/>
    <w:rsid w:val="00232FE7"/>
    <w:rsid w:val="002334D1"/>
    <w:rsid w:val="002433F5"/>
    <w:rsid w:val="00250FE2"/>
    <w:rsid w:val="00256102"/>
    <w:rsid w:val="002565F5"/>
    <w:rsid w:val="00256D35"/>
    <w:rsid w:val="0026652E"/>
    <w:rsid w:val="002735E8"/>
    <w:rsid w:val="00280026"/>
    <w:rsid w:val="002864D1"/>
    <w:rsid w:val="00287BFC"/>
    <w:rsid w:val="002913B7"/>
    <w:rsid w:val="002A05A0"/>
    <w:rsid w:val="002B05D1"/>
    <w:rsid w:val="002B1E12"/>
    <w:rsid w:val="002B326F"/>
    <w:rsid w:val="002B71E2"/>
    <w:rsid w:val="002C1111"/>
    <w:rsid w:val="002C26A9"/>
    <w:rsid w:val="002D213F"/>
    <w:rsid w:val="002D221B"/>
    <w:rsid w:val="002D74EB"/>
    <w:rsid w:val="002E15F9"/>
    <w:rsid w:val="002E6B65"/>
    <w:rsid w:val="002F038F"/>
    <w:rsid w:val="002F0F32"/>
    <w:rsid w:val="002F2CF0"/>
    <w:rsid w:val="002F75F8"/>
    <w:rsid w:val="00301478"/>
    <w:rsid w:val="0030395F"/>
    <w:rsid w:val="003052FF"/>
    <w:rsid w:val="00305E69"/>
    <w:rsid w:val="00306DCC"/>
    <w:rsid w:val="00315E2F"/>
    <w:rsid w:val="003209DA"/>
    <w:rsid w:val="00323D6A"/>
    <w:rsid w:val="0034025B"/>
    <w:rsid w:val="00342DBF"/>
    <w:rsid w:val="00343833"/>
    <w:rsid w:val="00351980"/>
    <w:rsid w:val="00353DF3"/>
    <w:rsid w:val="00361D26"/>
    <w:rsid w:val="00361F1B"/>
    <w:rsid w:val="00366177"/>
    <w:rsid w:val="00370F20"/>
    <w:rsid w:val="003716C6"/>
    <w:rsid w:val="00377C4D"/>
    <w:rsid w:val="00381164"/>
    <w:rsid w:val="0038314F"/>
    <w:rsid w:val="00391357"/>
    <w:rsid w:val="00393996"/>
    <w:rsid w:val="00395D9F"/>
    <w:rsid w:val="003970ED"/>
    <w:rsid w:val="003A257F"/>
    <w:rsid w:val="003A38A7"/>
    <w:rsid w:val="003A6548"/>
    <w:rsid w:val="003B3789"/>
    <w:rsid w:val="003B5C40"/>
    <w:rsid w:val="003C084A"/>
    <w:rsid w:val="003C2EC4"/>
    <w:rsid w:val="003C30D4"/>
    <w:rsid w:val="003D1F00"/>
    <w:rsid w:val="003D3BB9"/>
    <w:rsid w:val="003D45DB"/>
    <w:rsid w:val="003E018B"/>
    <w:rsid w:val="003E186B"/>
    <w:rsid w:val="003E207D"/>
    <w:rsid w:val="003E2CBD"/>
    <w:rsid w:val="003E3356"/>
    <w:rsid w:val="003E3C8D"/>
    <w:rsid w:val="003E5402"/>
    <w:rsid w:val="003F0B72"/>
    <w:rsid w:val="003F14F9"/>
    <w:rsid w:val="003F5757"/>
    <w:rsid w:val="003F71FC"/>
    <w:rsid w:val="00405477"/>
    <w:rsid w:val="00411CF4"/>
    <w:rsid w:val="00416061"/>
    <w:rsid w:val="0042382D"/>
    <w:rsid w:val="0042532B"/>
    <w:rsid w:val="00426577"/>
    <w:rsid w:val="004315AD"/>
    <w:rsid w:val="0043160D"/>
    <w:rsid w:val="0043458B"/>
    <w:rsid w:val="00443BFE"/>
    <w:rsid w:val="004519D7"/>
    <w:rsid w:val="0046457A"/>
    <w:rsid w:val="004658C4"/>
    <w:rsid w:val="00473100"/>
    <w:rsid w:val="0047438A"/>
    <w:rsid w:val="004776B3"/>
    <w:rsid w:val="004928B6"/>
    <w:rsid w:val="00492A26"/>
    <w:rsid w:val="004A0F59"/>
    <w:rsid w:val="004A2723"/>
    <w:rsid w:val="004B0BDD"/>
    <w:rsid w:val="004B1E76"/>
    <w:rsid w:val="004B21A6"/>
    <w:rsid w:val="004C30FD"/>
    <w:rsid w:val="004C4589"/>
    <w:rsid w:val="004C5152"/>
    <w:rsid w:val="004C5FE1"/>
    <w:rsid w:val="004C6209"/>
    <w:rsid w:val="004D16A6"/>
    <w:rsid w:val="004D2382"/>
    <w:rsid w:val="004D7A92"/>
    <w:rsid w:val="004E4C1D"/>
    <w:rsid w:val="004E7F81"/>
    <w:rsid w:val="004F0D25"/>
    <w:rsid w:val="004F157A"/>
    <w:rsid w:val="004F1DC4"/>
    <w:rsid w:val="004F41BD"/>
    <w:rsid w:val="004F4F5A"/>
    <w:rsid w:val="005022A2"/>
    <w:rsid w:val="0050363F"/>
    <w:rsid w:val="005037E2"/>
    <w:rsid w:val="005072B8"/>
    <w:rsid w:val="005128DD"/>
    <w:rsid w:val="00514D91"/>
    <w:rsid w:val="00520F6A"/>
    <w:rsid w:val="00523C29"/>
    <w:rsid w:val="0052432B"/>
    <w:rsid w:val="005243AA"/>
    <w:rsid w:val="00534BD5"/>
    <w:rsid w:val="00540DA0"/>
    <w:rsid w:val="005427CF"/>
    <w:rsid w:val="00542FD8"/>
    <w:rsid w:val="00544635"/>
    <w:rsid w:val="0054607A"/>
    <w:rsid w:val="00550587"/>
    <w:rsid w:val="00550D43"/>
    <w:rsid w:val="0055320F"/>
    <w:rsid w:val="00557103"/>
    <w:rsid w:val="00564A53"/>
    <w:rsid w:val="00565BC8"/>
    <w:rsid w:val="00567D38"/>
    <w:rsid w:val="00570D24"/>
    <w:rsid w:val="0057326D"/>
    <w:rsid w:val="00576802"/>
    <w:rsid w:val="00576DD9"/>
    <w:rsid w:val="005772B0"/>
    <w:rsid w:val="00577324"/>
    <w:rsid w:val="005827AA"/>
    <w:rsid w:val="00583740"/>
    <w:rsid w:val="005860B3"/>
    <w:rsid w:val="00590087"/>
    <w:rsid w:val="005911FF"/>
    <w:rsid w:val="00594415"/>
    <w:rsid w:val="005A2B50"/>
    <w:rsid w:val="005A5383"/>
    <w:rsid w:val="005B2F4C"/>
    <w:rsid w:val="005B30AC"/>
    <w:rsid w:val="005B3AFA"/>
    <w:rsid w:val="005C063F"/>
    <w:rsid w:val="005C1923"/>
    <w:rsid w:val="005C2F6D"/>
    <w:rsid w:val="005D0D60"/>
    <w:rsid w:val="005D6DE1"/>
    <w:rsid w:val="005E6658"/>
    <w:rsid w:val="005F3FC0"/>
    <w:rsid w:val="0060198A"/>
    <w:rsid w:val="006022CC"/>
    <w:rsid w:val="006035FF"/>
    <w:rsid w:val="006040EC"/>
    <w:rsid w:val="00604BC5"/>
    <w:rsid w:val="00610858"/>
    <w:rsid w:val="00611EA0"/>
    <w:rsid w:val="00612B2A"/>
    <w:rsid w:val="00615925"/>
    <w:rsid w:val="006254A4"/>
    <w:rsid w:val="00625CBA"/>
    <w:rsid w:val="006265D0"/>
    <w:rsid w:val="006273FF"/>
    <w:rsid w:val="0063019F"/>
    <w:rsid w:val="00634A83"/>
    <w:rsid w:val="0063518F"/>
    <w:rsid w:val="0064056F"/>
    <w:rsid w:val="00641A57"/>
    <w:rsid w:val="006429A7"/>
    <w:rsid w:val="00643C34"/>
    <w:rsid w:val="006464B2"/>
    <w:rsid w:val="006477D1"/>
    <w:rsid w:val="00656CB7"/>
    <w:rsid w:val="00661529"/>
    <w:rsid w:val="00666068"/>
    <w:rsid w:val="00671FF3"/>
    <w:rsid w:val="00674869"/>
    <w:rsid w:val="006760C3"/>
    <w:rsid w:val="006767D5"/>
    <w:rsid w:val="00690979"/>
    <w:rsid w:val="0069220A"/>
    <w:rsid w:val="0069489A"/>
    <w:rsid w:val="00694FB5"/>
    <w:rsid w:val="00695321"/>
    <w:rsid w:val="006A17B0"/>
    <w:rsid w:val="006A2CCC"/>
    <w:rsid w:val="006A2E0B"/>
    <w:rsid w:val="006B54F1"/>
    <w:rsid w:val="006B5A1E"/>
    <w:rsid w:val="006B5C7D"/>
    <w:rsid w:val="006B60DD"/>
    <w:rsid w:val="006B71A5"/>
    <w:rsid w:val="006C138F"/>
    <w:rsid w:val="006C2794"/>
    <w:rsid w:val="006D53E7"/>
    <w:rsid w:val="006E17CF"/>
    <w:rsid w:val="006E1906"/>
    <w:rsid w:val="006E2542"/>
    <w:rsid w:val="006F0F47"/>
    <w:rsid w:val="006F14A5"/>
    <w:rsid w:val="006F1C0F"/>
    <w:rsid w:val="006F258A"/>
    <w:rsid w:val="006F6897"/>
    <w:rsid w:val="00705870"/>
    <w:rsid w:val="00710116"/>
    <w:rsid w:val="00714D81"/>
    <w:rsid w:val="00720EE7"/>
    <w:rsid w:val="00723E20"/>
    <w:rsid w:val="00730027"/>
    <w:rsid w:val="007300EF"/>
    <w:rsid w:val="00740F29"/>
    <w:rsid w:val="00741FA0"/>
    <w:rsid w:val="00741FEF"/>
    <w:rsid w:val="00746FC2"/>
    <w:rsid w:val="00750E79"/>
    <w:rsid w:val="00757E1F"/>
    <w:rsid w:val="00760351"/>
    <w:rsid w:val="0076776E"/>
    <w:rsid w:val="00772226"/>
    <w:rsid w:val="00772E63"/>
    <w:rsid w:val="0077366B"/>
    <w:rsid w:val="007746EC"/>
    <w:rsid w:val="00777360"/>
    <w:rsid w:val="007830F7"/>
    <w:rsid w:val="007869BC"/>
    <w:rsid w:val="00797921"/>
    <w:rsid w:val="007A7C9C"/>
    <w:rsid w:val="007B1CE1"/>
    <w:rsid w:val="007B6B5A"/>
    <w:rsid w:val="007C2F78"/>
    <w:rsid w:val="007D3F4F"/>
    <w:rsid w:val="007E102C"/>
    <w:rsid w:val="007E52B3"/>
    <w:rsid w:val="007E5A13"/>
    <w:rsid w:val="007E7B9F"/>
    <w:rsid w:val="007F331B"/>
    <w:rsid w:val="007F6498"/>
    <w:rsid w:val="0080161C"/>
    <w:rsid w:val="00801F4A"/>
    <w:rsid w:val="00802D49"/>
    <w:rsid w:val="008032BF"/>
    <w:rsid w:val="00811B2F"/>
    <w:rsid w:val="008164D1"/>
    <w:rsid w:val="008209C0"/>
    <w:rsid w:val="0082469E"/>
    <w:rsid w:val="00824824"/>
    <w:rsid w:val="00827DF6"/>
    <w:rsid w:val="00827E4F"/>
    <w:rsid w:val="00830B40"/>
    <w:rsid w:val="00834E86"/>
    <w:rsid w:val="008374DF"/>
    <w:rsid w:val="00841154"/>
    <w:rsid w:val="0084280E"/>
    <w:rsid w:val="00843D88"/>
    <w:rsid w:val="008462CE"/>
    <w:rsid w:val="008476DA"/>
    <w:rsid w:val="00857AD1"/>
    <w:rsid w:val="008636DD"/>
    <w:rsid w:val="008652FB"/>
    <w:rsid w:val="008711A0"/>
    <w:rsid w:val="00871C89"/>
    <w:rsid w:val="00872E0C"/>
    <w:rsid w:val="0087754F"/>
    <w:rsid w:val="0088747D"/>
    <w:rsid w:val="00890CCA"/>
    <w:rsid w:val="0089568D"/>
    <w:rsid w:val="008A1C61"/>
    <w:rsid w:val="008A1D3B"/>
    <w:rsid w:val="008A374B"/>
    <w:rsid w:val="008A60C6"/>
    <w:rsid w:val="008B39E0"/>
    <w:rsid w:val="008C299F"/>
    <w:rsid w:val="008C3058"/>
    <w:rsid w:val="008C47AD"/>
    <w:rsid w:val="008C6FA4"/>
    <w:rsid w:val="008C7873"/>
    <w:rsid w:val="008D20A1"/>
    <w:rsid w:val="008E4A29"/>
    <w:rsid w:val="008F09CD"/>
    <w:rsid w:val="008F1CEA"/>
    <w:rsid w:val="008F358E"/>
    <w:rsid w:val="008F4FBA"/>
    <w:rsid w:val="008F6D4F"/>
    <w:rsid w:val="00901265"/>
    <w:rsid w:val="00902F74"/>
    <w:rsid w:val="00903074"/>
    <w:rsid w:val="00906F69"/>
    <w:rsid w:val="009076B0"/>
    <w:rsid w:val="00911E1E"/>
    <w:rsid w:val="009125C0"/>
    <w:rsid w:val="00922025"/>
    <w:rsid w:val="00922513"/>
    <w:rsid w:val="0092493F"/>
    <w:rsid w:val="00930877"/>
    <w:rsid w:val="009354C3"/>
    <w:rsid w:val="0093722E"/>
    <w:rsid w:val="009463F8"/>
    <w:rsid w:val="00970273"/>
    <w:rsid w:val="00981C2C"/>
    <w:rsid w:val="00982810"/>
    <w:rsid w:val="0098588F"/>
    <w:rsid w:val="00990386"/>
    <w:rsid w:val="00993920"/>
    <w:rsid w:val="00995E26"/>
    <w:rsid w:val="00997C2D"/>
    <w:rsid w:val="009A1132"/>
    <w:rsid w:val="009A4238"/>
    <w:rsid w:val="009A74EF"/>
    <w:rsid w:val="009B1482"/>
    <w:rsid w:val="009B1CAD"/>
    <w:rsid w:val="009B3E4C"/>
    <w:rsid w:val="009B64C5"/>
    <w:rsid w:val="009C136E"/>
    <w:rsid w:val="009C3D1A"/>
    <w:rsid w:val="009D0A5C"/>
    <w:rsid w:val="009D2904"/>
    <w:rsid w:val="009D348F"/>
    <w:rsid w:val="009E6244"/>
    <w:rsid w:val="009F4922"/>
    <w:rsid w:val="009F5388"/>
    <w:rsid w:val="009F799B"/>
    <w:rsid w:val="00A0308E"/>
    <w:rsid w:val="00A133F7"/>
    <w:rsid w:val="00A2277F"/>
    <w:rsid w:val="00A34911"/>
    <w:rsid w:val="00A359EA"/>
    <w:rsid w:val="00A3680E"/>
    <w:rsid w:val="00A37F4A"/>
    <w:rsid w:val="00A4441C"/>
    <w:rsid w:val="00A474F8"/>
    <w:rsid w:val="00A53426"/>
    <w:rsid w:val="00A54940"/>
    <w:rsid w:val="00A5713C"/>
    <w:rsid w:val="00A57A3D"/>
    <w:rsid w:val="00A60C35"/>
    <w:rsid w:val="00A626F3"/>
    <w:rsid w:val="00A62F69"/>
    <w:rsid w:val="00A72DD9"/>
    <w:rsid w:val="00A7622F"/>
    <w:rsid w:val="00A773D4"/>
    <w:rsid w:val="00A81AD9"/>
    <w:rsid w:val="00A81EBD"/>
    <w:rsid w:val="00A82543"/>
    <w:rsid w:val="00A82845"/>
    <w:rsid w:val="00A86705"/>
    <w:rsid w:val="00A87753"/>
    <w:rsid w:val="00A96A13"/>
    <w:rsid w:val="00AA0800"/>
    <w:rsid w:val="00AA1348"/>
    <w:rsid w:val="00AA1E75"/>
    <w:rsid w:val="00AA284D"/>
    <w:rsid w:val="00AA6485"/>
    <w:rsid w:val="00AA7035"/>
    <w:rsid w:val="00AB3B7F"/>
    <w:rsid w:val="00AB504B"/>
    <w:rsid w:val="00AB61B9"/>
    <w:rsid w:val="00AB74A4"/>
    <w:rsid w:val="00AC3200"/>
    <w:rsid w:val="00AC3570"/>
    <w:rsid w:val="00AC7099"/>
    <w:rsid w:val="00AD1AD2"/>
    <w:rsid w:val="00AD35E2"/>
    <w:rsid w:val="00AD36F7"/>
    <w:rsid w:val="00AD6356"/>
    <w:rsid w:val="00AF0F52"/>
    <w:rsid w:val="00AF3D2B"/>
    <w:rsid w:val="00AF615C"/>
    <w:rsid w:val="00AF66A5"/>
    <w:rsid w:val="00B12E13"/>
    <w:rsid w:val="00B13D2C"/>
    <w:rsid w:val="00B16436"/>
    <w:rsid w:val="00B22234"/>
    <w:rsid w:val="00B2278D"/>
    <w:rsid w:val="00B2428A"/>
    <w:rsid w:val="00B32ED6"/>
    <w:rsid w:val="00B336C3"/>
    <w:rsid w:val="00B33842"/>
    <w:rsid w:val="00B35C04"/>
    <w:rsid w:val="00B44537"/>
    <w:rsid w:val="00B55E82"/>
    <w:rsid w:val="00B60ECB"/>
    <w:rsid w:val="00B676C0"/>
    <w:rsid w:val="00B67742"/>
    <w:rsid w:val="00B679EA"/>
    <w:rsid w:val="00B70C3D"/>
    <w:rsid w:val="00B77D8F"/>
    <w:rsid w:val="00B8023B"/>
    <w:rsid w:val="00B802A0"/>
    <w:rsid w:val="00B834F7"/>
    <w:rsid w:val="00B86A35"/>
    <w:rsid w:val="00B876C0"/>
    <w:rsid w:val="00B91DFB"/>
    <w:rsid w:val="00BA416E"/>
    <w:rsid w:val="00BA60DE"/>
    <w:rsid w:val="00BB0568"/>
    <w:rsid w:val="00BB1DC8"/>
    <w:rsid w:val="00BB399C"/>
    <w:rsid w:val="00BC05E7"/>
    <w:rsid w:val="00BC4FDE"/>
    <w:rsid w:val="00BC5D9A"/>
    <w:rsid w:val="00BC635D"/>
    <w:rsid w:val="00BD36BE"/>
    <w:rsid w:val="00BD52BA"/>
    <w:rsid w:val="00BD625C"/>
    <w:rsid w:val="00BD6ABB"/>
    <w:rsid w:val="00BE2254"/>
    <w:rsid w:val="00BE5438"/>
    <w:rsid w:val="00BF097C"/>
    <w:rsid w:val="00BF1593"/>
    <w:rsid w:val="00C02E61"/>
    <w:rsid w:val="00C04F41"/>
    <w:rsid w:val="00C068A1"/>
    <w:rsid w:val="00C239D5"/>
    <w:rsid w:val="00C31516"/>
    <w:rsid w:val="00C31D06"/>
    <w:rsid w:val="00C362D1"/>
    <w:rsid w:val="00C40AEA"/>
    <w:rsid w:val="00C41280"/>
    <w:rsid w:val="00C42835"/>
    <w:rsid w:val="00C42F78"/>
    <w:rsid w:val="00C458D1"/>
    <w:rsid w:val="00C45BF8"/>
    <w:rsid w:val="00C46888"/>
    <w:rsid w:val="00C54CD7"/>
    <w:rsid w:val="00C63C55"/>
    <w:rsid w:val="00C654B9"/>
    <w:rsid w:val="00C67ACB"/>
    <w:rsid w:val="00C72ABF"/>
    <w:rsid w:val="00C72BF6"/>
    <w:rsid w:val="00C74679"/>
    <w:rsid w:val="00C750CD"/>
    <w:rsid w:val="00C772A2"/>
    <w:rsid w:val="00C9057E"/>
    <w:rsid w:val="00C915ED"/>
    <w:rsid w:val="00C92432"/>
    <w:rsid w:val="00C924DB"/>
    <w:rsid w:val="00C96D16"/>
    <w:rsid w:val="00CA0058"/>
    <w:rsid w:val="00CA1318"/>
    <w:rsid w:val="00CA3315"/>
    <w:rsid w:val="00CA5833"/>
    <w:rsid w:val="00CB01EF"/>
    <w:rsid w:val="00CB28C3"/>
    <w:rsid w:val="00CB2923"/>
    <w:rsid w:val="00CB7290"/>
    <w:rsid w:val="00CC2505"/>
    <w:rsid w:val="00CC3A0C"/>
    <w:rsid w:val="00CC402A"/>
    <w:rsid w:val="00CC40A9"/>
    <w:rsid w:val="00CC4F9E"/>
    <w:rsid w:val="00CC5022"/>
    <w:rsid w:val="00CC6695"/>
    <w:rsid w:val="00CC6FC0"/>
    <w:rsid w:val="00CD203B"/>
    <w:rsid w:val="00CE3F73"/>
    <w:rsid w:val="00CE76BE"/>
    <w:rsid w:val="00CE7D75"/>
    <w:rsid w:val="00CF0590"/>
    <w:rsid w:val="00CF12ED"/>
    <w:rsid w:val="00CF20C9"/>
    <w:rsid w:val="00CF3D01"/>
    <w:rsid w:val="00D00F1D"/>
    <w:rsid w:val="00D02DAF"/>
    <w:rsid w:val="00D02E80"/>
    <w:rsid w:val="00D03BCC"/>
    <w:rsid w:val="00D06391"/>
    <w:rsid w:val="00D07B1F"/>
    <w:rsid w:val="00D11AB0"/>
    <w:rsid w:val="00D12DB0"/>
    <w:rsid w:val="00D16F55"/>
    <w:rsid w:val="00D23AAD"/>
    <w:rsid w:val="00D246B6"/>
    <w:rsid w:val="00D247CE"/>
    <w:rsid w:val="00D36DDF"/>
    <w:rsid w:val="00D44040"/>
    <w:rsid w:val="00D464BD"/>
    <w:rsid w:val="00D5173A"/>
    <w:rsid w:val="00D560A9"/>
    <w:rsid w:val="00D57AE3"/>
    <w:rsid w:val="00D61F6B"/>
    <w:rsid w:val="00D626F0"/>
    <w:rsid w:val="00D6346D"/>
    <w:rsid w:val="00D63A06"/>
    <w:rsid w:val="00D73253"/>
    <w:rsid w:val="00D77784"/>
    <w:rsid w:val="00D81CF8"/>
    <w:rsid w:val="00D86C3D"/>
    <w:rsid w:val="00D905C5"/>
    <w:rsid w:val="00D92EA0"/>
    <w:rsid w:val="00D94531"/>
    <w:rsid w:val="00DA1995"/>
    <w:rsid w:val="00DA387F"/>
    <w:rsid w:val="00DA72A5"/>
    <w:rsid w:val="00DC0149"/>
    <w:rsid w:val="00DC15DC"/>
    <w:rsid w:val="00DC47D7"/>
    <w:rsid w:val="00DC56EA"/>
    <w:rsid w:val="00DD31CF"/>
    <w:rsid w:val="00DD37DA"/>
    <w:rsid w:val="00DD797B"/>
    <w:rsid w:val="00DD7C55"/>
    <w:rsid w:val="00DD7F0E"/>
    <w:rsid w:val="00DE6947"/>
    <w:rsid w:val="00DF72E1"/>
    <w:rsid w:val="00DF770A"/>
    <w:rsid w:val="00DF790A"/>
    <w:rsid w:val="00E024B8"/>
    <w:rsid w:val="00E039FD"/>
    <w:rsid w:val="00E108A1"/>
    <w:rsid w:val="00E136FB"/>
    <w:rsid w:val="00E2126D"/>
    <w:rsid w:val="00E21746"/>
    <w:rsid w:val="00E275A6"/>
    <w:rsid w:val="00E339C8"/>
    <w:rsid w:val="00E3660D"/>
    <w:rsid w:val="00E42C24"/>
    <w:rsid w:val="00E50315"/>
    <w:rsid w:val="00E5495B"/>
    <w:rsid w:val="00E8188E"/>
    <w:rsid w:val="00E82CCE"/>
    <w:rsid w:val="00E933B2"/>
    <w:rsid w:val="00E94AF0"/>
    <w:rsid w:val="00EA182E"/>
    <w:rsid w:val="00EA2297"/>
    <w:rsid w:val="00EB3965"/>
    <w:rsid w:val="00EB4166"/>
    <w:rsid w:val="00EB5A01"/>
    <w:rsid w:val="00EC0F96"/>
    <w:rsid w:val="00EC252D"/>
    <w:rsid w:val="00EC26DB"/>
    <w:rsid w:val="00EC2B84"/>
    <w:rsid w:val="00EC4499"/>
    <w:rsid w:val="00EC4DA3"/>
    <w:rsid w:val="00EC4E04"/>
    <w:rsid w:val="00EC6EA9"/>
    <w:rsid w:val="00EE0E01"/>
    <w:rsid w:val="00EE3459"/>
    <w:rsid w:val="00EF7D97"/>
    <w:rsid w:val="00F1146A"/>
    <w:rsid w:val="00F14ACE"/>
    <w:rsid w:val="00F2549B"/>
    <w:rsid w:val="00F2712B"/>
    <w:rsid w:val="00F47D57"/>
    <w:rsid w:val="00F54751"/>
    <w:rsid w:val="00F56178"/>
    <w:rsid w:val="00F6381A"/>
    <w:rsid w:val="00F6741E"/>
    <w:rsid w:val="00F71D7C"/>
    <w:rsid w:val="00F72501"/>
    <w:rsid w:val="00F744A3"/>
    <w:rsid w:val="00F75DD6"/>
    <w:rsid w:val="00F777B0"/>
    <w:rsid w:val="00F81232"/>
    <w:rsid w:val="00F84E1B"/>
    <w:rsid w:val="00F851CD"/>
    <w:rsid w:val="00F87753"/>
    <w:rsid w:val="00F93BB8"/>
    <w:rsid w:val="00FA0A6F"/>
    <w:rsid w:val="00FA5575"/>
    <w:rsid w:val="00FC03EE"/>
    <w:rsid w:val="00FC1585"/>
    <w:rsid w:val="00FC36AA"/>
    <w:rsid w:val="00FC3797"/>
    <w:rsid w:val="00FC40FB"/>
    <w:rsid w:val="00FD05A0"/>
    <w:rsid w:val="00FD218D"/>
    <w:rsid w:val="00FD2C6B"/>
    <w:rsid w:val="00FD76FC"/>
    <w:rsid w:val="00FE0DEB"/>
    <w:rsid w:val="00FE28C1"/>
    <w:rsid w:val="00FE3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13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713C"/>
    <w:pPr>
      <w:tabs>
        <w:tab w:val="center" w:pos="4153"/>
        <w:tab w:val="right" w:pos="8306"/>
      </w:tabs>
      <w:spacing w:after="0" w:line="240" w:lineRule="auto"/>
    </w:pPr>
  </w:style>
  <w:style w:type="character" w:customStyle="1" w:styleId="Char">
    <w:name w:val="رأس الصفحة Char"/>
    <w:basedOn w:val="a0"/>
    <w:link w:val="a3"/>
    <w:uiPriority w:val="99"/>
    <w:semiHidden/>
    <w:rsid w:val="00A5713C"/>
  </w:style>
  <w:style w:type="paragraph" w:styleId="a4">
    <w:name w:val="footer"/>
    <w:basedOn w:val="a"/>
    <w:link w:val="Char0"/>
    <w:uiPriority w:val="99"/>
    <w:unhideWhenUsed/>
    <w:rsid w:val="00A5713C"/>
    <w:pPr>
      <w:tabs>
        <w:tab w:val="center" w:pos="4153"/>
        <w:tab w:val="right" w:pos="8306"/>
      </w:tabs>
      <w:spacing w:after="0" w:line="240" w:lineRule="auto"/>
    </w:pPr>
  </w:style>
  <w:style w:type="character" w:customStyle="1" w:styleId="Char0">
    <w:name w:val="تذييل الصفحة Char"/>
    <w:basedOn w:val="a0"/>
    <w:link w:val="a4"/>
    <w:uiPriority w:val="99"/>
    <w:rsid w:val="00A5713C"/>
  </w:style>
  <w:style w:type="paragraph" w:styleId="a5">
    <w:name w:val="footnote text"/>
    <w:basedOn w:val="a"/>
    <w:link w:val="Char1"/>
    <w:uiPriority w:val="99"/>
    <w:semiHidden/>
    <w:unhideWhenUsed/>
    <w:rsid w:val="00B2428A"/>
    <w:pPr>
      <w:widowControl w:val="0"/>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1">
    <w:name w:val="نص حاشية سفلية Char"/>
    <w:basedOn w:val="a0"/>
    <w:link w:val="a5"/>
    <w:uiPriority w:val="99"/>
    <w:semiHidden/>
    <w:rsid w:val="00B2428A"/>
    <w:rPr>
      <w:rFonts w:ascii="Times New Roman" w:eastAsia="Times New Roman" w:hAnsi="Times New Roman" w:cs="Traditional Arabic"/>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0035-0BC2-403B-AAA5-14293B67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4767</TotalTime>
  <Pages>1</Pages>
  <Words>6856</Words>
  <Characters>39085</Characters>
  <Application>Microsoft Office Word</Application>
  <DocSecurity>0</DocSecurity>
  <Lines>325</Lines>
  <Paragraphs>91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mohamad</cp:lastModifiedBy>
  <cp:revision>258</cp:revision>
  <cp:lastPrinted>2016-10-31T22:14:00Z</cp:lastPrinted>
  <dcterms:created xsi:type="dcterms:W3CDTF">2012-02-04T07:54:00Z</dcterms:created>
  <dcterms:modified xsi:type="dcterms:W3CDTF">2016-10-31T22:14:00Z</dcterms:modified>
</cp:coreProperties>
</file>