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FE" w:rsidRPr="00D01C48" w:rsidRDefault="009C6DFE" w:rsidP="009C6DFE">
      <w:pPr>
        <w:spacing w:after="0" w:line="240" w:lineRule="auto"/>
        <w:jc w:val="center"/>
        <w:rPr>
          <w:rFonts w:cs="Simplified Arabic"/>
          <w:b/>
          <w:bCs/>
          <w:sz w:val="32"/>
          <w:szCs w:val="28"/>
          <w:rtl/>
        </w:rPr>
      </w:pPr>
      <w:r w:rsidRPr="00D01C48">
        <w:rPr>
          <w:rFonts w:cs="Simplified Arabic" w:hint="cs"/>
          <w:b/>
          <w:bCs/>
          <w:sz w:val="32"/>
          <w:szCs w:val="28"/>
          <w:rtl/>
        </w:rPr>
        <w:t>بسم الله الرحمن الرحيم</w:t>
      </w:r>
    </w:p>
    <w:p w:rsidR="009C6DFE" w:rsidRPr="00D01C48" w:rsidRDefault="009C6DFE" w:rsidP="009C6DFE">
      <w:pPr>
        <w:spacing w:after="0" w:line="240" w:lineRule="auto"/>
        <w:jc w:val="center"/>
        <w:rPr>
          <w:rFonts w:cs="Simplified Arabic"/>
          <w:b/>
          <w:bCs/>
          <w:color w:val="993300"/>
          <w:sz w:val="32"/>
          <w:szCs w:val="28"/>
          <w:rtl/>
        </w:rPr>
      </w:pPr>
      <w:r w:rsidRPr="004F401C">
        <w:rPr>
          <w:rFonts w:cs="Simplified Arabic"/>
          <w:b/>
          <w:bCs/>
          <w:color w:val="993300"/>
          <w:sz w:val="32"/>
          <w:szCs w:val="28"/>
          <w:rtl/>
        </w:rPr>
        <w:t>طريق الو</w:t>
      </w:r>
      <w:r>
        <w:rPr>
          <w:rFonts w:cs="Simplified Arabic"/>
          <w:b/>
          <w:bCs/>
          <w:color w:val="993300"/>
          <w:sz w:val="32"/>
          <w:szCs w:val="28"/>
          <w:rtl/>
        </w:rPr>
        <w:t>صول إلى العلم المأمول لابن سعدي</w:t>
      </w:r>
      <w:r w:rsidRPr="004F401C">
        <w:rPr>
          <w:rFonts w:cs="Simplified Arabic"/>
          <w:b/>
          <w:bCs/>
          <w:color w:val="993300"/>
          <w:sz w:val="32"/>
          <w:szCs w:val="28"/>
          <w:rtl/>
        </w:rPr>
        <w:t xml:space="preserve"> </w:t>
      </w:r>
      <w:r>
        <w:rPr>
          <w:rFonts w:cs="Simplified Arabic" w:hint="cs"/>
          <w:b/>
          <w:bCs/>
          <w:color w:val="993300"/>
          <w:sz w:val="32"/>
          <w:szCs w:val="28"/>
          <w:rtl/>
        </w:rPr>
        <w:t>(</w:t>
      </w:r>
      <w:r w:rsidRPr="004F401C">
        <w:rPr>
          <w:rFonts w:cs="Simplified Arabic"/>
          <w:b/>
          <w:bCs/>
          <w:color w:val="993300"/>
          <w:sz w:val="32"/>
          <w:szCs w:val="28"/>
          <w:rtl/>
        </w:rPr>
        <w:t>كتب ابن تيمية</w:t>
      </w:r>
      <w:r>
        <w:rPr>
          <w:rFonts w:cs="Simplified Arabic" w:hint="cs"/>
          <w:b/>
          <w:bCs/>
          <w:color w:val="993300"/>
          <w:sz w:val="32"/>
          <w:szCs w:val="28"/>
          <w:rtl/>
        </w:rPr>
        <w:t>)</w:t>
      </w:r>
    </w:p>
    <w:p w:rsidR="009C6DFE" w:rsidRDefault="009C6DFE" w:rsidP="009C6DFE">
      <w:pPr>
        <w:spacing w:after="0" w:line="240" w:lineRule="auto"/>
        <w:jc w:val="center"/>
        <w:rPr>
          <w:rFonts w:cs="Simplified Arabic"/>
          <w:b/>
          <w:bCs/>
          <w:color w:val="993300"/>
          <w:sz w:val="32"/>
          <w:szCs w:val="28"/>
          <w:rtl/>
        </w:rPr>
      </w:pPr>
      <w:r w:rsidRPr="00466AD0">
        <w:rPr>
          <w:rFonts w:cs="Simplified Arabic"/>
          <w:b/>
          <w:bCs/>
          <w:color w:val="993300"/>
          <w:sz w:val="32"/>
          <w:szCs w:val="28"/>
          <w:rtl/>
        </w:rPr>
        <w:t xml:space="preserve">12- </w:t>
      </w:r>
      <w:r w:rsidRPr="00466AD0">
        <w:rPr>
          <w:rFonts w:cs="Simplified Arabic" w:hint="cs"/>
          <w:b/>
          <w:bCs/>
          <w:color w:val="993300"/>
          <w:sz w:val="32"/>
          <w:szCs w:val="28"/>
          <w:rtl/>
        </w:rPr>
        <w:t>العقل</w:t>
      </w:r>
      <w:r w:rsidRPr="00466AD0">
        <w:rPr>
          <w:rFonts w:cs="Simplified Arabic"/>
          <w:b/>
          <w:bCs/>
          <w:color w:val="993300"/>
          <w:sz w:val="32"/>
          <w:szCs w:val="28"/>
          <w:rtl/>
        </w:rPr>
        <w:t xml:space="preserve"> </w:t>
      </w:r>
      <w:r w:rsidRPr="00466AD0">
        <w:rPr>
          <w:rFonts w:cs="Simplified Arabic" w:hint="cs"/>
          <w:b/>
          <w:bCs/>
          <w:color w:val="993300"/>
          <w:sz w:val="32"/>
          <w:szCs w:val="28"/>
          <w:rtl/>
        </w:rPr>
        <w:t>والنقل</w:t>
      </w:r>
      <w:r w:rsidRPr="00466AD0">
        <w:rPr>
          <w:rFonts w:cs="Simplified Arabic"/>
          <w:b/>
          <w:bCs/>
          <w:color w:val="993300"/>
          <w:sz w:val="32"/>
          <w:szCs w:val="28"/>
          <w:rtl/>
        </w:rPr>
        <w:t xml:space="preserve"> (</w:t>
      </w:r>
      <w:r w:rsidRPr="00466AD0">
        <w:rPr>
          <w:rFonts w:cs="Simplified Arabic" w:hint="cs"/>
          <w:b/>
          <w:bCs/>
          <w:color w:val="993300"/>
          <w:sz w:val="32"/>
          <w:szCs w:val="28"/>
          <w:rtl/>
        </w:rPr>
        <w:t>القواعد</w:t>
      </w:r>
      <w:r w:rsidRPr="00466AD0">
        <w:rPr>
          <w:rFonts w:cs="Simplified Arabic"/>
          <w:b/>
          <w:bCs/>
          <w:color w:val="993300"/>
          <w:sz w:val="32"/>
          <w:szCs w:val="28"/>
          <w:rtl/>
        </w:rPr>
        <w:t xml:space="preserve"> 159-169)</w:t>
      </w:r>
    </w:p>
    <w:p w:rsidR="009C6DFE" w:rsidRPr="00D01C48" w:rsidRDefault="009C6DFE" w:rsidP="009C6DFE">
      <w:pPr>
        <w:bidi w:val="0"/>
        <w:spacing w:after="0" w:line="240" w:lineRule="auto"/>
        <w:rPr>
          <w:rFonts w:cs="Simplified Arabic"/>
          <w:color w:val="993300"/>
          <w:sz w:val="32"/>
          <w:szCs w:val="28"/>
        </w:rPr>
      </w:pPr>
      <w:r w:rsidRPr="00D01C48">
        <w:rPr>
          <w:rFonts w:cs="Simplified Arabic" w:hint="cs"/>
          <w:color w:val="993300"/>
          <w:sz w:val="32"/>
          <w:szCs w:val="28"/>
          <w:rtl/>
        </w:rPr>
        <w:t>الشيخ/ خالد بن عثمان السبت</w:t>
      </w:r>
    </w:p>
    <w:p w:rsidR="009C6DFE" w:rsidRDefault="009C6DFE" w:rsidP="009C6DFE">
      <w:pPr>
        <w:spacing w:after="0" w:line="240" w:lineRule="auto"/>
        <w:jc w:val="both"/>
        <w:rPr>
          <w:rFonts w:ascii="Segoe UI Semibold" w:hAnsi="Segoe UI Semibold" w:cs="Simplified Arabic"/>
          <w:sz w:val="32"/>
          <w:szCs w:val="32"/>
          <w:rtl/>
        </w:rPr>
      </w:pPr>
    </w:p>
    <w:p w:rsidR="009C6DFE" w:rsidRPr="00A51B7E" w:rsidRDefault="009C6DFE" w:rsidP="009C6DFE">
      <w:pPr>
        <w:spacing w:after="0" w:line="240" w:lineRule="auto"/>
        <w:jc w:val="both"/>
        <w:rPr>
          <w:rFonts w:ascii="Simplified Arabic" w:hAnsi="Simplified Arabic" w:cs="Simplified Arabic"/>
          <w:b/>
          <w:bCs/>
          <w:sz w:val="28"/>
          <w:szCs w:val="28"/>
          <w:rtl/>
        </w:rPr>
      </w:pPr>
      <w:r w:rsidRPr="00A51B7E">
        <w:rPr>
          <w:rFonts w:ascii="Simplified Arabic" w:hAnsi="Simplified Arabic" w:cs="Simplified Arabic"/>
          <w:b/>
          <w:bCs/>
          <w:sz w:val="28"/>
          <w:szCs w:val="28"/>
          <w:rtl/>
        </w:rPr>
        <w:t>الحمد لله</w:t>
      </w:r>
      <w:r w:rsidRPr="00A51B7E">
        <w:rPr>
          <w:rFonts w:ascii="Simplified Arabic" w:hAnsi="Simplified Arabic" w:cs="Simplified Arabic" w:hint="cs"/>
          <w:b/>
          <w:bCs/>
          <w:sz w:val="28"/>
          <w:szCs w:val="28"/>
          <w:rtl/>
        </w:rPr>
        <w:t xml:space="preserve"> رب العالمين،</w:t>
      </w:r>
      <w:r w:rsidRPr="00A51B7E">
        <w:rPr>
          <w:rFonts w:ascii="Simplified Arabic" w:hAnsi="Simplified Arabic" w:cs="Simplified Arabic"/>
          <w:b/>
          <w:bCs/>
          <w:sz w:val="28"/>
          <w:szCs w:val="28"/>
          <w:rtl/>
        </w:rPr>
        <w:t xml:space="preserve"> </w:t>
      </w:r>
      <w:r w:rsidRPr="00A51B7E">
        <w:rPr>
          <w:rFonts w:ascii="Simplified Arabic" w:hAnsi="Simplified Arabic" w:cs="Simplified Arabic" w:hint="cs"/>
          <w:b/>
          <w:bCs/>
          <w:sz w:val="28"/>
          <w:szCs w:val="28"/>
          <w:rtl/>
        </w:rPr>
        <w:t>وصلى الله وسلم على نبينا محمد</w:t>
      </w:r>
      <w:r w:rsidR="00071755">
        <w:rPr>
          <w:rFonts w:ascii="Simplified Arabic" w:hAnsi="Simplified Arabic" w:cs="Simplified Arabic" w:hint="cs"/>
          <w:b/>
          <w:bCs/>
          <w:sz w:val="28"/>
          <w:szCs w:val="28"/>
          <w:rtl/>
        </w:rPr>
        <w:t>،</w:t>
      </w:r>
      <w:r w:rsidRPr="00A51B7E">
        <w:rPr>
          <w:rFonts w:ascii="Simplified Arabic" w:hAnsi="Simplified Arabic" w:cs="Simplified Arabic" w:hint="cs"/>
          <w:b/>
          <w:bCs/>
          <w:sz w:val="28"/>
          <w:szCs w:val="28"/>
          <w:rtl/>
        </w:rPr>
        <w:t xml:space="preserve"> وعلى </w:t>
      </w:r>
      <w:proofErr w:type="spellStart"/>
      <w:r w:rsidRPr="00A51B7E">
        <w:rPr>
          <w:rFonts w:ascii="Simplified Arabic" w:hAnsi="Simplified Arabic" w:cs="Simplified Arabic" w:hint="cs"/>
          <w:b/>
          <w:bCs/>
          <w:sz w:val="28"/>
          <w:szCs w:val="28"/>
          <w:rtl/>
        </w:rPr>
        <w:t>آله</w:t>
      </w:r>
      <w:proofErr w:type="spellEnd"/>
      <w:r w:rsidRPr="00A51B7E">
        <w:rPr>
          <w:rFonts w:ascii="Simplified Arabic" w:hAnsi="Simplified Arabic" w:cs="Simplified Arabic" w:hint="cs"/>
          <w:b/>
          <w:bCs/>
          <w:sz w:val="28"/>
          <w:szCs w:val="28"/>
          <w:rtl/>
        </w:rPr>
        <w:t xml:space="preserve"> وصحبه أجمعين،</w:t>
      </w:r>
      <w:r w:rsidRPr="00A51B7E">
        <w:rPr>
          <w:rFonts w:ascii="Simplified Arabic" w:hAnsi="Simplified Arabic" w:cs="Simplified Arabic"/>
          <w:b/>
          <w:bCs/>
          <w:sz w:val="28"/>
          <w:szCs w:val="28"/>
          <w:rtl/>
        </w:rPr>
        <w:t xml:space="preserve"> أما بعد:</w:t>
      </w:r>
    </w:p>
    <w:p w:rsidR="00071755" w:rsidRDefault="00071755" w:rsidP="00071755">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ف</w:t>
      </w:r>
      <w:r w:rsidR="009C6DFE" w:rsidRPr="00A51B7E">
        <w:rPr>
          <w:rFonts w:ascii="Simplified Arabic" w:hAnsi="Simplified Arabic" w:cs="Simplified Arabic" w:hint="cs"/>
          <w:b/>
          <w:bCs/>
          <w:sz w:val="28"/>
          <w:szCs w:val="28"/>
          <w:rtl/>
        </w:rPr>
        <w:t>اللهم اغفر لنا</w:t>
      </w:r>
      <w:r w:rsidR="009C6DFE">
        <w:rPr>
          <w:rFonts w:ascii="Simplified Arabic" w:hAnsi="Simplified Arabic" w:cs="Simplified Arabic" w:hint="cs"/>
          <w:b/>
          <w:bCs/>
          <w:sz w:val="28"/>
          <w:szCs w:val="28"/>
          <w:rtl/>
        </w:rPr>
        <w:t>،</w:t>
      </w:r>
      <w:r w:rsidR="009C6DFE" w:rsidRPr="00A51B7E">
        <w:rPr>
          <w:rFonts w:ascii="Simplified Arabic" w:hAnsi="Simplified Arabic" w:cs="Simplified Arabic" w:hint="cs"/>
          <w:b/>
          <w:bCs/>
          <w:sz w:val="28"/>
          <w:szCs w:val="28"/>
          <w:rtl/>
        </w:rPr>
        <w:t xml:space="preserve"> ولشيخنا</w:t>
      </w:r>
      <w:r w:rsidR="009C6DFE">
        <w:rPr>
          <w:rFonts w:ascii="Simplified Arabic" w:hAnsi="Simplified Arabic" w:cs="Simplified Arabic" w:hint="cs"/>
          <w:b/>
          <w:bCs/>
          <w:sz w:val="28"/>
          <w:szCs w:val="28"/>
          <w:rtl/>
        </w:rPr>
        <w:t>،</w:t>
      </w:r>
      <w:r w:rsidR="009C6DFE" w:rsidRPr="00A51B7E">
        <w:rPr>
          <w:rFonts w:ascii="Simplified Arabic" w:hAnsi="Simplified Arabic" w:cs="Simplified Arabic" w:hint="cs"/>
          <w:b/>
          <w:bCs/>
          <w:sz w:val="28"/>
          <w:szCs w:val="28"/>
          <w:rtl/>
        </w:rPr>
        <w:t xml:space="preserve"> والحاضرين</w:t>
      </w:r>
      <w:r w:rsidR="009C6DFE">
        <w:rPr>
          <w:rFonts w:ascii="Simplified Arabic" w:hAnsi="Simplified Arabic" w:cs="Simplified Arabic" w:hint="cs"/>
          <w:b/>
          <w:bCs/>
          <w:sz w:val="28"/>
          <w:szCs w:val="28"/>
          <w:rtl/>
        </w:rPr>
        <w:t>،</w:t>
      </w:r>
      <w:r w:rsidR="009C6DFE" w:rsidRPr="00A51B7E">
        <w:rPr>
          <w:rFonts w:ascii="Simplified Arabic" w:hAnsi="Simplified Arabic" w:cs="Simplified Arabic" w:hint="cs"/>
          <w:b/>
          <w:bCs/>
          <w:sz w:val="28"/>
          <w:szCs w:val="28"/>
          <w:rtl/>
        </w:rPr>
        <w:t xml:space="preserve"> والناقلين، والمستمعين</w:t>
      </w:r>
      <w:r>
        <w:rPr>
          <w:rFonts w:ascii="Simplified Arabic" w:hAnsi="Simplified Arabic" w:cs="Simplified Arabic" w:hint="cs"/>
          <w:b/>
          <w:bCs/>
          <w:sz w:val="28"/>
          <w:szCs w:val="28"/>
          <w:rtl/>
        </w:rPr>
        <w:t>.</w:t>
      </w:r>
      <w:r w:rsidR="009C6DFE" w:rsidRPr="00A51B7E">
        <w:rPr>
          <w:rFonts w:ascii="Simplified Arabic" w:hAnsi="Simplified Arabic" w:cs="Simplified Arabic" w:hint="cs"/>
          <w:b/>
          <w:bCs/>
          <w:sz w:val="28"/>
          <w:szCs w:val="28"/>
          <w:rtl/>
        </w:rPr>
        <w:t xml:space="preserve"> </w:t>
      </w:r>
    </w:p>
    <w:p w:rsidR="009C6DFE" w:rsidRPr="00A51B7E" w:rsidRDefault="009C6DFE" w:rsidP="00071755">
      <w:pPr>
        <w:spacing w:after="0" w:line="240" w:lineRule="auto"/>
        <w:jc w:val="both"/>
        <w:rPr>
          <w:rFonts w:ascii="Simplified Arabic" w:hAnsi="Simplified Arabic" w:cs="Simplified Arabic"/>
          <w:b/>
          <w:bCs/>
          <w:sz w:val="28"/>
          <w:szCs w:val="28"/>
          <w:rtl/>
        </w:rPr>
      </w:pPr>
      <w:r w:rsidRPr="00A51B7E">
        <w:rPr>
          <w:rFonts w:ascii="Simplified Arabic" w:hAnsi="Simplified Arabic" w:cs="Simplified Arabic" w:hint="cs"/>
          <w:b/>
          <w:bCs/>
          <w:sz w:val="28"/>
          <w:szCs w:val="28"/>
          <w:rtl/>
        </w:rPr>
        <w:t xml:space="preserve">قال المؤلف </w:t>
      </w:r>
      <w:r w:rsidR="00071755">
        <w:rPr>
          <w:rFonts w:ascii="Simplified Arabic" w:hAnsi="Simplified Arabic" w:cs="Simplified Arabic" w:hint="cs"/>
          <w:b/>
          <w:bCs/>
          <w:sz w:val="28"/>
          <w:szCs w:val="28"/>
          <w:rtl/>
        </w:rPr>
        <w:t>-</w:t>
      </w:r>
      <w:r w:rsidRPr="00A51B7E">
        <w:rPr>
          <w:rFonts w:ascii="Simplified Arabic" w:hAnsi="Simplified Arabic" w:cs="Simplified Arabic" w:hint="cs"/>
          <w:b/>
          <w:bCs/>
          <w:sz w:val="28"/>
          <w:szCs w:val="28"/>
          <w:rtl/>
        </w:rPr>
        <w:t>رحمنا الله وإياه</w:t>
      </w:r>
      <w:r w:rsidR="00071755">
        <w:rPr>
          <w:rFonts w:ascii="Simplified Arabic" w:hAnsi="Simplified Arabic" w:cs="Simplified Arabic" w:hint="cs"/>
          <w:b/>
          <w:bCs/>
          <w:sz w:val="28"/>
          <w:szCs w:val="28"/>
          <w:rtl/>
        </w:rPr>
        <w:t>-</w:t>
      </w:r>
      <w:r w:rsidRPr="00A51B7E">
        <w:rPr>
          <w:rFonts w:ascii="Simplified Arabic" w:hAnsi="Simplified Arabic" w:cs="Simplified Arabic" w:hint="cs"/>
          <w:b/>
          <w:bCs/>
          <w:sz w:val="28"/>
          <w:szCs w:val="28"/>
          <w:rtl/>
        </w:rPr>
        <w:t>: وفي القرآن والحكمة النبوية عامة</w:t>
      </w:r>
      <w:r w:rsidR="00071755">
        <w:rPr>
          <w:rFonts w:ascii="Simplified Arabic" w:hAnsi="Simplified Arabic" w:cs="Simplified Arabic" w:hint="cs"/>
          <w:b/>
          <w:bCs/>
          <w:sz w:val="28"/>
          <w:szCs w:val="28"/>
          <w:rtl/>
        </w:rPr>
        <w:t>ُ</w:t>
      </w:r>
      <w:r w:rsidRPr="00A51B7E">
        <w:rPr>
          <w:rFonts w:ascii="Simplified Arabic" w:hAnsi="Simplified Arabic" w:cs="Simplified Arabic" w:hint="cs"/>
          <w:b/>
          <w:bCs/>
          <w:sz w:val="28"/>
          <w:szCs w:val="28"/>
          <w:rtl/>
        </w:rPr>
        <w:t xml:space="preserve"> أصول الدين من المسائل والدلائل</w:t>
      </w:r>
      <w:r>
        <w:rPr>
          <w:rFonts w:ascii="Simplified Arabic" w:hAnsi="Simplified Arabic" w:cs="Simplified Arabic" w:hint="cs"/>
          <w:b/>
          <w:bCs/>
          <w:sz w:val="28"/>
          <w:szCs w:val="28"/>
          <w:rtl/>
        </w:rPr>
        <w:t>.</w:t>
      </w:r>
    </w:p>
    <w:p w:rsidR="009C6DFE" w:rsidRPr="00AC201D" w:rsidRDefault="009C6DFE" w:rsidP="00C916A4">
      <w:pPr>
        <w:spacing w:after="0" w:line="240" w:lineRule="auto"/>
        <w:jc w:val="both"/>
        <w:rPr>
          <w:rFonts w:ascii="Simplified Arabic" w:hAnsi="Simplified Arabic" w:cs="Simplified Arabic"/>
          <w:sz w:val="28"/>
          <w:szCs w:val="28"/>
          <w:rtl/>
        </w:rPr>
      </w:pPr>
      <w:r w:rsidRPr="00AC201D">
        <w:rPr>
          <w:rFonts w:ascii="Simplified Arabic" w:hAnsi="Simplified Arabic" w:cs="Simplified Arabic"/>
          <w:sz w:val="28"/>
          <w:szCs w:val="28"/>
          <w:rtl/>
        </w:rPr>
        <w:t>الحمد لله</w:t>
      </w:r>
      <w:r>
        <w:rPr>
          <w:rFonts w:ascii="Simplified Arabic" w:hAnsi="Simplified Arabic" w:cs="Simplified Arabic" w:hint="cs"/>
          <w:sz w:val="28"/>
          <w:szCs w:val="28"/>
          <w:rtl/>
        </w:rPr>
        <w:t>،</w:t>
      </w:r>
      <w:r w:rsidRPr="00AC201D">
        <w:rPr>
          <w:rFonts w:ascii="Simplified Arabic" w:hAnsi="Simplified Arabic" w:cs="Simplified Arabic"/>
          <w:sz w:val="28"/>
          <w:szCs w:val="28"/>
          <w:rtl/>
        </w:rPr>
        <w:t xml:space="preserve"> والصلا</w:t>
      </w:r>
      <w:r>
        <w:rPr>
          <w:rFonts w:ascii="Simplified Arabic" w:hAnsi="Simplified Arabic" w:cs="Simplified Arabic"/>
          <w:sz w:val="28"/>
          <w:szCs w:val="28"/>
          <w:rtl/>
        </w:rPr>
        <w:t xml:space="preserve">ة والسلام على </w:t>
      </w:r>
      <w:r>
        <w:rPr>
          <w:rFonts w:ascii="Simplified Arabic" w:hAnsi="Simplified Arabic" w:cs="Simplified Arabic" w:hint="cs"/>
          <w:sz w:val="28"/>
          <w:szCs w:val="28"/>
          <w:rtl/>
        </w:rPr>
        <w:t>من لا نبي بعده،</w:t>
      </w:r>
      <w:r>
        <w:rPr>
          <w:rFonts w:ascii="Simplified Arabic" w:hAnsi="Simplified Arabic" w:cs="Simplified Arabic"/>
          <w:sz w:val="28"/>
          <w:szCs w:val="28"/>
          <w:rtl/>
        </w:rPr>
        <w:t xml:space="preserve"> أما بعد</w:t>
      </w:r>
      <w:r w:rsidRPr="00AC201D">
        <w:rPr>
          <w:rFonts w:ascii="Simplified Arabic" w:hAnsi="Simplified Arabic" w:cs="Simplified Arabic"/>
          <w:sz w:val="28"/>
          <w:szCs w:val="28"/>
          <w:rtl/>
        </w:rPr>
        <w:t>:</w:t>
      </w:r>
      <w:r w:rsidRPr="00C26BFD">
        <w:rPr>
          <w:rFonts w:ascii="Simplified Arabic" w:eastAsia="Times New Roman" w:hAnsi="Simplified Arabic" w:cs="Simplified Arabic" w:hint="cs"/>
          <w:color w:val="0000FF"/>
          <w:sz w:val="28"/>
          <w:szCs w:val="28"/>
          <w:rtl/>
        </w:rPr>
        <w:t xml:space="preserve"> </w:t>
      </w:r>
      <w:r w:rsidR="00071755">
        <w:rPr>
          <w:rFonts w:ascii="Simplified Arabic" w:hAnsi="Simplified Arabic" w:cs="Simplified Arabic" w:hint="cs"/>
          <w:sz w:val="28"/>
          <w:szCs w:val="28"/>
          <w:rtl/>
        </w:rPr>
        <w:t xml:space="preserve"> </w:t>
      </w:r>
    </w:p>
    <w:p w:rsidR="009C6DFE" w:rsidRDefault="009C6DFE" w:rsidP="00071755">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فهذا في ضمن الجواب الذي ذكره شيخ الإسلام </w:t>
      </w:r>
      <w:r w:rsidR="00071755">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بن تيمية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على سؤال و</w:t>
      </w:r>
      <w:r w:rsidR="008449A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جه إليه حينما كان في مصر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يسأل</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فيه بعضهم عن هذه التي يسميها المتكلمون بأصول الدين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بينها الرسول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أو لم يبينها</w:t>
      </w:r>
      <w:r>
        <w:rPr>
          <w:rFonts w:ascii="Segoe UI Semibold" w:hAnsi="Segoe UI Semibold" w:cs="Simplified Arabic" w:hint="cs"/>
          <w:sz w:val="28"/>
          <w:szCs w:val="28"/>
          <w:rtl/>
        </w:rPr>
        <w:t>؟</w:t>
      </w:r>
      <w:r w:rsidR="00071755">
        <w:rPr>
          <w:rFonts w:ascii="Simplified Arabic" w:hAnsi="Simplified Arabic" w:cs="Simplified Arabic" w:hint="cs"/>
          <w:sz w:val="28"/>
          <w:szCs w:val="28"/>
          <w:rtl/>
        </w:rPr>
        <w:t>،</w:t>
      </w:r>
      <w:r w:rsidRPr="0085324B">
        <w:rPr>
          <w:rFonts w:ascii="Segoe UI Semibold" w:hAnsi="Segoe UI Semibold" w:cs="Simplified Arabic" w:hint="cs"/>
          <w:sz w:val="28"/>
          <w:szCs w:val="28"/>
          <w:rtl/>
        </w:rPr>
        <w:t xml:space="preserve"> وإذا كان النبي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لم يبينها هل يجوز لنا </w:t>
      </w:r>
      <w:r>
        <w:rPr>
          <w:rFonts w:ascii="Segoe UI Semibold" w:hAnsi="Segoe UI Semibold" w:cs="Simplified Arabic" w:hint="cs"/>
          <w:sz w:val="28"/>
          <w:szCs w:val="28"/>
          <w:rtl/>
        </w:rPr>
        <w:t>الخوض فيها</w:t>
      </w:r>
      <w:r w:rsidRPr="0085324B">
        <w:rPr>
          <w:rFonts w:ascii="Segoe UI Semibold" w:hAnsi="Segoe UI Semibold" w:cs="Simplified Arabic" w:hint="cs"/>
          <w:sz w:val="28"/>
          <w:szCs w:val="28"/>
          <w:rtl/>
        </w:rPr>
        <w:t>؟</w:t>
      </w:r>
      <w:r w:rsidR="00071755">
        <w:rPr>
          <w:rFonts w:ascii="Simplified Arabic" w:hAnsi="Simplified Arabic" w:cs="Simplified Arabic" w:hint="cs"/>
          <w:sz w:val="28"/>
          <w:szCs w:val="28"/>
          <w:rtl/>
        </w:rPr>
        <w:t>،</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وهل ي</w:t>
      </w:r>
      <w:r w:rsidR="0007175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كتفى بذلك يعني بمعرفته ب</w:t>
      </w:r>
      <w:r>
        <w:rPr>
          <w:rFonts w:ascii="Segoe UI Semibold" w:hAnsi="Segoe UI Semibold" w:cs="Simplified Arabic" w:hint="cs"/>
          <w:sz w:val="28"/>
          <w:szCs w:val="28"/>
          <w:rtl/>
        </w:rPr>
        <w:t>غلبة الظن أو لابد من القطع</w:t>
      </w:r>
      <w:r w:rsidRPr="0085324B">
        <w:rPr>
          <w:rFonts w:ascii="Segoe UI Semibold" w:hAnsi="Segoe UI Semibold" w:cs="Simplified Arabic" w:hint="cs"/>
          <w:sz w:val="28"/>
          <w:szCs w:val="28"/>
          <w:rtl/>
        </w:rPr>
        <w:t xml:space="preserve">؟ إلى غير ذلك من </w:t>
      </w:r>
      <w:proofErr w:type="spellStart"/>
      <w:r w:rsidRPr="0085324B">
        <w:rPr>
          <w:rFonts w:ascii="Segoe UI Semibold" w:hAnsi="Segoe UI Semibold" w:cs="Simplified Arabic" w:hint="cs"/>
          <w:sz w:val="28"/>
          <w:szCs w:val="28"/>
          <w:rtl/>
        </w:rPr>
        <w:t>السؤالات</w:t>
      </w:r>
      <w:proofErr w:type="spellEnd"/>
      <w:r w:rsidRPr="0085324B">
        <w:rPr>
          <w:rFonts w:ascii="Segoe UI Semibold" w:hAnsi="Segoe UI Semibold" w:cs="Simplified Arabic" w:hint="cs"/>
          <w:sz w:val="28"/>
          <w:szCs w:val="28"/>
          <w:rtl/>
        </w:rPr>
        <w:t xml:space="preserve"> التي أوردها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وذلك جاء عرضاً بطريقة تشبه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ستطراد وإلا فهو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00071755">
        <w:rPr>
          <w:rFonts w:ascii="Segoe UI Semibold" w:hAnsi="Segoe UI Semibold" w:cs="Simplified Arabic" w:hint="cs"/>
          <w:sz w:val="28"/>
          <w:szCs w:val="28"/>
          <w:rtl/>
        </w:rPr>
        <w:t xml:space="preserve"> يرد على الرازي وأ</w:t>
      </w:r>
      <w:r w:rsidRPr="0085324B">
        <w:rPr>
          <w:rFonts w:ascii="Segoe UI Semibold" w:hAnsi="Segoe UI Semibold" w:cs="Simplified Arabic" w:hint="cs"/>
          <w:sz w:val="28"/>
          <w:szCs w:val="28"/>
          <w:rtl/>
        </w:rPr>
        <w:t>ضرابه من المتكلمين فيما يسمونه بالقانون الكلي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عند التعارض تعارض العقل والنقل يقدم العقل عندهم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فهو يرد عليهم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ويجيب عن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هذا في ضمن هذا السؤال الذي عرض له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فلا زال يجيب عن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9F0038">
        <w:rPr>
          <w:rFonts w:ascii="Segoe UI Semibold" w:hAnsi="Segoe UI Semibold" w:cs="Simplified Arabic" w:hint="cs"/>
          <w:b/>
          <w:bCs/>
          <w:sz w:val="28"/>
          <w:szCs w:val="28"/>
          <w:rtl/>
        </w:rPr>
        <w:t>وفي القرآن والحكمة النبوية عامة</w:t>
      </w:r>
      <w:r w:rsidR="00071755">
        <w:rPr>
          <w:rFonts w:ascii="Segoe UI Semibold" w:hAnsi="Segoe UI Semibold" w:cs="Simplified Arabic" w:hint="cs"/>
          <w:b/>
          <w:bCs/>
          <w:sz w:val="28"/>
          <w:szCs w:val="28"/>
          <w:rtl/>
        </w:rPr>
        <w:t>ُ</w:t>
      </w:r>
      <w:r w:rsidRPr="009F0038">
        <w:rPr>
          <w:rFonts w:ascii="Segoe UI Semibold" w:hAnsi="Segoe UI Semibold" w:cs="Simplified Arabic" w:hint="cs"/>
          <w:b/>
          <w:bCs/>
          <w:sz w:val="28"/>
          <w:szCs w:val="28"/>
          <w:rtl/>
        </w:rPr>
        <w:t xml:space="preserve"> أصول الدين من المسائل والدلائل</w:t>
      </w:r>
      <w:r>
        <w:rPr>
          <w:rFonts w:ascii="Segoe UI Semibold" w:hAnsi="Segoe UI Semibold" w:cs="Simplified Arabic" w:hint="cs"/>
          <w:b/>
          <w:bCs/>
          <w:sz w:val="28"/>
          <w:szCs w:val="28"/>
          <w:rtl/>
        </w:rPr>
        <w:t>،</w:t>
      </w:r>
      <w:r w:rsidRPr="0085324B">
        <w:rPr>
          <w:rFonts w:ascii="Segoe UI Semibold" w:hAnsi="Segoe UI Semibold" w:cs="Simplified Arabic" w:hint="cs"/>
          <w:sz w:val="28"/>
          <w:szCs w:val="28"/>
          <w:rtl/>
        </w:rPr>
        <w:t xml:space="preserve"> يعني هذه القضايا التي يسمونها بأصول الدين ليست كذلك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ليست كما يقولون</w:t>
      </w:r>
      <w:r>
        <w:rPr>
          <w:rFonts w:ascii="Segoe UI Semibold" w:hAnsi="Segoe UI Semibold" w:cs="Simplified Arabic" w:hint="cs"/>
          <w:sz w:val="28"/>
          <w:szCs w:val="28"/>
          <w:rtl/>
        </w:rPr>
        <w:t>.</w:t>
      </w:r>
      <w:r w:rsidR="00071755">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وذكر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من الأدلة من الكتاب والسنة مما يدلل فيه </w:t>
      </w:r>
      <w:r>
        <w:rPr>
          <w:rFonts w:ascii="Segoe UI Semibold" w:hAnsi="Segoe UI Semibold" w:cs="Simplified Arabic" w:hint="cs"/>
          <w:sz w:val="28"/>
          <w:szCs w:val="28"/>
          <w:rtl/>
        </w:rPr>
        <w:t>-تبارك وتعالى-</w:t>
      </w:r>
      <w:r w:rsidRPr="0085324B">
        <w:rPr>
          <w:rFonts w:ascii="Segoe UI Semibold" w:hAnsi="Segoe UI Semibold" w:cs="Simplified Arabic" w:hint="cs"/>
          <w:sz w:val="28"/>
          <w:szCs w:val="28"/>
          <w:rtl/>
        </w:rPr>
        <w:t xml:space="preserve"> بالدلائل العقلية وغيرها على أصول الدين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وأن الأدلة الصحيحة التي تورث اليقين هي في مضامين دلائل الكتاب والسنة لا فيما يقوله المتكلمون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بدأ يذكر نماذج من هذه التي يسمونها بأصول الدين</w:t>
      </w:r>
      <w:r>
        <w:rPr>
          <w:rFonts w:ascii="Segoe UI Semibold" w:hAnsi="Segoe UI Semibold" w:cs="Simplified Arabic" w:hint="cs"/>
          <w:sz w:val="28"/>
          <w:szCs w:val="28"/>
          <w:rtl/>
        </w:rPr>
        <w:t>.</w:t>
      </w:r>
      <w:r w:rsidR="00071755">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وذكر نماذج من هذه الدلائل أيضاً التي في الكتاب والسنة والأمثال المضروبة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الشيخ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هنا يختصر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بأس أن أذكر بعض الأمثلة القليلة لذلك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شاء فليراجع الأصل</w:t>
      </w:r>
      <w:r w:rsidR="00071755">
        <w:rPr>
          <w:rFonts w:ascii="Simplified Arabic" w:hAnsi="Simplified Arabic" w:cs="Simplified Arabic" w:hint="cs"/>
          <w:sz w:val="28"/>
          <w:szCs w:val="28"/>
          <w:rtl/>
        </w:rPr>
        <w:t>،</w:t>
      </w:r>
      <w:r w:rsidRPr="0085324B">
        <w:rPr>
          <w:rFonts w:ascii="Segoe UI Semibold" w:hAnsi="Segoe UI Semibold" w:cs="Simplified Arabic" w:hint="cs"/>
          <w:sz w:val="28"/>
          <w:szCs w:val="28"/>
          <w:rtl/>
        </w:rPr>
        <w:t xml:space="preserve"> كقوله </w:t>
      </w:r>
      <w:r>
        <w:rPr>
          <w:rFonts w:ascii="Segoe UI Semibold" w:hAnsi="Segoe UI Semibold" w:cs="Simplified Arabic" w:hint="cs"/>
          <w:sz w:val="28"/>
          <w:szCs w:val="28"/>
          <w:rtl/>
        </w:rPr>
        <w:t>-تبارك وتعالى-</w:t>
      </w:r>
      <w:r w:rsidRPr="0085324B">
        <w:rPr>
          <w:rFonts w:ascii="Segoe UI Semibold" w:hAnsi="Segoe UI Semibold" w:cs="Simplified Arabic" w:hint="cs"/>
          <w:sz w:val="28"/>
          <w:szCs w:val="28"/>
          <w:rtl/>
        </w:rPr>
        <w:t xml:space="preserve"> مثلاً في أمر المعاد</w:t>
      </w:r>
      <w:r>
        <w:rPr>
          <w:rFonts w:ascii="Segoe UI Semibold" w:hAnsi="Segoe UI Semibold" w:cs="Simplified Arabic" w:hint="cs"/>
          <w:sz w:val="28"/>
          <w:szCs w:val="28"/>
          <w:rtl/>
        </w:rPr>
        <w:t xml:space="preserve">: </w:t>
      </w:r>
      <w:r w:rsidRPr="007D2F64">
        <w:rPr>
          <w:rFonts w:ascii="Segoe UI Semibold" w:hAnsi="Segoe UI Semibold" w:cs="Simplified Arabic"/>
          <w:b/>
          <w:bCs/>
          <w:color w:val="FF0000"/>
          <w:sz w:val="28"/>
          <w:szCs w:val="28"/>
          <w:rtl/>
        </w:rPr>
        <w:t>{</w:t>
      </w:r>
      <w:r w:rsidRPr="007D2F64">
        <w:rPr>
          <w:rFonts w:ascii="Segoe UI Semibold" w:hAnsi="Segoe UI Semibold" w:cs="Simplified Arabic" w:hint="cs"/>
          <w:b/>
          <w:bCs/>
          <w:color w:val="FF0000"/>
          <w:sz w:val="28"/>
          <w:szCs w:val="28"/>
          <w:rtl/>
        </w:rPr>
        <w:t>أَوَلَمْ</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يَرَوْا</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أَنَّ</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اللَّهَ</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الَّذِي</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خَلَقَ</w:t>
      </w:r>
      <w:r w:rsidRPr="007D2F64">
        <w:rPr>
          <w:rFonts w:ascii="Segoe UI Semibold" w:hAnsi="Segoe UI Semibold" w:cs="Simplified Arabic"/>
          <w:b/>
          <w:bCs/>
          <w:color w:val="FF0000"/>
          <w:sz w:val="28"/>
          <w:szCs w:val="28"/>
          <w:rtl/>
        </w:rPr>
        <w:t xml:space="preserve"> </w:t>
      </w:r>
      <w:r w:rsidR="00071755">
        <w:rPr>
          <w:rFonts w:ascii="Segoe UI Semibold" w:hAnsi="Segoe UI Semibold" w:cs="Simplified Arabic" w:hint="cs"/>
          <w:b/>
          <w:bCs/>
          <w:color w:val="FF0000"/>
          <w:sz w:val="28"/>
          <w:szCs w:val="28"/>
          <w:rtl/>
        </w:rPr>
        <w:t>السَّمَ</w:t>
      </w:r>
      <w:r w:rsidRPr="007D2F64">
        <w:rPr>
          <w:rFonts w:ascii="Segoe UI Semibold" w:hAnsi="Segoe UI Semibold" w:cs="Simplified Arabic" w:hint="cs"/>
          <w:b/>
          <w:bCs/>
          <w:color w:val="FF0000"/>
          <w:sz w:val="28"/>
          <w:szCs w:val="28"/>
          <w:rtl/>
        </w:rPr>
        <w:t>وَاتِ</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وَالْأَرْضَ</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قَادِرٌ</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عَلَى</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أَنْ</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يَخْلُقَ</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مِثْلَ</w:t>
      </w:r>
      <w:r w:rsidR="00071755">
        <w:rPr>
          <w:rFonts w:ascii="Segoe UI Semibold" w:hAnsi="Segoe UI Semibold" w:cs="Simplified Arabic" w:hint="cs"/>
          <w:b/>
          <w:bCs/>
          <w:color w:val="FF0000"/>
          <w:sz w:val="28"/>
          <w:szCs w:val="28"/>
          <w:rtl/>
        </w:rPr>
        <w:t>ه</w:t>
      </w:r>
      <w:r w:rsidRPr="007D2F64">
        <w:rPr>
          <w:rFonts w:ascii="Segoe UI Semibold" w:hAnsi="Segoe UI Semibold" w:cs="Simplified Arabic" w:hint="cs"/>
          <w:b/>
          <w:bCs/>
          <w:color w:val="FF0000"/>
          <w:sz w:val="28"/>
          <w:szCs w:val="28"/>
          <w:rtl/>
        </w:rPr>
        <w:t>مْ</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وَجَعَلَ</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لَ</w:t>
      </w:r>
      <w:r w:rsidR="00071755">
        <w:rPr>
          <w:rFonts w:ascii="Segoe UI Semibold" w:hAnsi="Segoe UI Semibold" w:cs="Simplified Arabic" w:hint="cs"/>
          <w:b/>
          <w:bCs/>
          <w:color w:val="FF0000"/>
          <w:sz w:val="28"/>
          <w:szCs w:val="28"/>
          <w:rtl/>
        </w:rPr>
        <w:t>ه</w:t>
      </w:r>
      <w:r w:rsidRPr="007D2F64">
        <w:rPr>
          <w:rFonts w:ascii="Segoe UI Semibold" w:hAnsi="Segoe UI Semibold" w:cs="Simplified Arabic" w:hint="cs"/>
          <w:b/>
          <w:bCs/>
          <w:color w:val="FF0000"/>
          <w:sz w:val="28"/>
          <w:szCs w:val="28"/>
          <w:rtl/>
        </w:rPr>
        <w:t>مْ</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أَجَلًا</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لَا</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رَيْبَ</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فِيهِ</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فَأَبَى</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الظَّالِمُونَ</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إِلَّا</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hint="cs"/>
          <w:b/>
          <w:bCs/>
          <w:color w:val="FF0000"/>
          <w:sz w:val="28"/>
          <w:szCs w:val="28"/>
          <w:rtl/>
        </w:rPr>
        <w:t>كُفُورًا</w:t>
      </w:r>
      <w:r w:rsidRPr="007D2F64">
        <w:rPr>
          <w:rFonts w:ascii="Segoe UI Semibold" w:hAnsi="Segoe UI Semibold" w:cs="Simplified Arabic"/>
          <w:b/>
          <w:bCs/>
          <w:color w:val="FF0000"/>
          <w:sz w:val="28"/>
          <w:szCs w:val="28"/>
          <w:rtl/>
        </w:rPr>
        <w:t xml:space="preserve">} </w:t>
      </w:r>
      <w:r w:rsidRPr="007D2F64">
        <w:rPr>
          <w:rFonts w:ascii="Segoe UI Semibold" w:hAnsi="Segoe UI Semibold" w:cs="Simplified Arabic"/>
          <w:sz w:val="24"/>
          <w:szCs w:val="24"/>
          <w:rtl/>
        </w:rPr>
        <w:t>[</w:t>
      </w:r>
      <w:r w:rsidRPr="007D2F64">
        <w:rPr>
          <w:rFonts w:ascii="Segoe UI Semibold" w:hAnsi="Segoe UI Semibold" w:cs="Simplified Arabic" w:hint="cs"/>
          <w:sz w:val="24"/>
          <w:szCs w:val="24"/>
          <w:rtl/>
        </w:rPr>
        <w:t>الإسراء</w:t>
      </w:r>
      <w:r w:rsidRPr="007D2F64">
        <w:rPr>
          <w:rFonts w:ascii="Segoe UI Semibold" w:hAnsi="Segoe UI Semibold" w:cs="Simplified Arabic"/>
          <w:sz w:val="24"/>
          <w:szCs w:val="24"/>
          <w:rtl/>
        </w:rPr>
        <w:t>:99]</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يستدل به على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ثبات المعاد أن</w:t>
      </w:r>
      <w:r w:rsidR="0007175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w:t>
      </w:r>
      <w:r w:rsidR="0007175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ن خلقهم أول مرة فهو قادر على الإعادة</w:t>
      </w:r>
      <w:r>
        <w:rPr>
          <w:rFonts w:ascii="Segoe UI Semibold" w:hAnsi="Segoe UI Semibold" w:cs="Simplified Arabic" w:hint="cs"/>
          <w:sz w:val="28"/>
          <w:szCs w:val="28"/>
          <w:rtl/>
        </w:rPr>
        <w:t>،</w:t>
      </w:r>
      <w:r w:rsidR="00071755">
        <w:rPr>
          <w:rFonts w:ascii="Segoe UI Semibold" w:hAnsi="Segoe UI Semibold" w:cs="Simplified Arabic" w:hint="cs"/>
          <w:sz w:val="28"/>
          <w:szCs w:val="28"/>
          <w:rtl/>
        </w:rPr>
        <w:t xml:space="preserve"> فهذا دليل</w:t>
      </w:r>
      <w:r w:rsidRPr="0085324B">
        <w:rPr>
          <w:rFonts w:ascii="Segoe UI Semibold" w:hAnsi="Segoe UI Semibold" w:cs="Simplified Arabic" w:hint="cs"/>
          <w:sz w:val="28"/>
          <w:szCs w:val="28"/>
          <w:rtl/>
        </w:rPr>
        <w:t xml:space="preserve"> من المعقول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دليل نقلي قد تضمن الدليل العقلي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فكل منصف سيقول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إن الذي خلق أولاً قادر على الإعادة ثانية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 الإعادة أسهل بالنسبة للمخلوقين من الابتداء</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وهكذا في خلق الأجرام العظيمة الكبيرة كقوله </w:t>
      </w:r>
      <w:r>
        <w:rPr>
          <w:rFonts w:ascii="Segoe UI Semibold" w:hAnsi="Segoe UI Semibold" w:cs="Simplified Arabic" w:hint="cs"/>
          <w:sz w:val="28"/>
          <w:szCs w:val="28"/>
          <w:rtl/>
        </w:rPr>
        <w:t xml:space="preserve">-تبارك وتعالى-: </w:t>
      </w:r>
      <w:r w:rsidRPr="00360298">
        <w:rPr>
          <w:rFonts w:ascii="Segoe UI Semibold" w:hAnsi="Segoe UI Semibold" w:cs="Simplified Arabic"/>
          <w:b/>
          <w:bCs/>
          <w:color w:val="FF0000"/>
          <w:sz w:val="28"/>
          <w:szCs w:val="28"/>
          <w:rtl/>
        </w:rPr>
        <w:t>{</w:t>
      </w:r>
      <w:r w:rsidRPr="00360298">
        <w:rPr>
          <w:rFonts w:ascii="Segoe UI Semibold" w:hAnsi="Segoe UI Semibold" w:cs="Simplified Arabic" w:hint="cs"/>
          <w:b/>
          <w:bCs/>
          <w:color w:val="FF0000"/>
          <w:sz w:val="28"/>
          <w:szCs w:val="28"/>
          <w:rtl/>
        </w:rPr>
        <w:t>أَوَلَيْسَ</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الَّذِي</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خَلَقَ</w:t>
      </w:r>
      <w:r w:rsidRPr="00360298">
        <w:rPr>
          <w:rFonts w:ascii="Segoe UI Semibold" w:hAnsi="Segoe UI Semibold" w:cs="Simplified Arabic"/>
          <w:b/>
          <w:bCs/>
          <w:color w:val="FF0000"/>
          <w:sz w:val="28"/>
          <w:szCs w:val="28"/>
          <w:rtl/>
        </w:rPr>
        <w:t xml:space="preserve"> </w:t>
      </w:r>
      <w:r w:rsidR="00071755">
        <w:rPr>
          <w:rFonts w:ascii="Segoe UI Semibold" w:hAnsi="Segoe UI Semibold" w:cs="Simplified Arabic" w:hint="cs"/>
          <w:b/>
          <w:bCs/>
          <w:color w:val="FF0000"/>
          <w:sz w:val="28"/>
          <w:szCs w:val="28"/>
          <w:rtl/>
        </w:rPr>
        <w:t>السَّمَ</w:t>
      </w:r>
      <w:r w:rsidRPr="00360298">
        <w:rPr>
          <w:rFonts w:ascii="Segoe UI Semibold" w:hAnsi="Segoe UI Semibold" w:cs="Simplified Arabic" w:hint="cs"/>
          <w:b/>
          <w:bCs/>
          <w:color w:val="FF0000"/>
          <w:sz w:val="28"/>
          <w:szCs w:val="28"/>
          <w:rtl/>
        </w:rPr>
        <w:t>وَاتِ</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وَالْأَرْضَ</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بِقَادِرٍ</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عَلَى</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أَنْ</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يَخْلُقَ</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مِثْلَ</w:t>
      </w:r>
      <w:r w:rsidR="00071755">
        <w:rPr>
          <w:rFonts w:ascii="Segoe UI Semibold" w:hAnsi="Segoe UI Semibold" w:cs="Simplified Arabic" w:hint="cs"/>
          <w:b/>
          <w:bCs/>
          <w:color w:val="FF0000"/>
          <w:sz w:val="28"/>
          <w:szCs w:val="28"/>
          <w:rtl/>
        </w:rPr>
        <w:t>ه</w:t>
      </w:r>
      <w:r w:rsidRPr="00360298">
        <w:rPr>
          <w:rFonts w:ascii="Segoe UI Semibold" w:hAnsi="Segoe UI Semibold" w:cs="Simplified Arabic" w:hint="cs"/>
          <w:b/>
          <w:bCs/>
          <w:color w:val="FF0000"/>
          <w:sz w:val="28"/>
          <w:szCs w:val="28"/>
          <w:rtl/>
        </w:rPr>
        <w:t>مْ</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بَلَى</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وَ</w:t>
      </w:r>
      <w:r w:rsidR="00071755">
        <w:rPr>
          <w:rFonts w:ascii="Segoe UI Semibold" w:hAnsi="Segoe UI Semibold" w:cs="Simplified Arabic" w:hint="cs"/>
          <w:b/>
          <w:bCs/>
          <w:color w:val="FF0000"/>
          <w:sz w:val="28"/>
          <w:szCs w:val="28"/>
          <w:rtl/>
        </w:rPr>
        <w:t>ه</w:t>
      </w:r>
      <w:r w:rsidRPr="00360298">
        <w:rPr>
          <w:rFonts w:ascii="Segoe UI Semibold" w:hAnsi="Segoe UI Semibold" w:cs="Simplified Arabic" w:hint="cs"/>
          <w:b/>
          <w:bCs/>
          <w:color w:val="FF0000"/>
          <w:sz w:val="28"/>
          <w:szCs w:val="28"/>
          <w:rtl/>
        </w:rPr>
        <w:t>وَ</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الْخَلَّاقُ</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الْعَلِيمُ</w:t>
      </w:r>
      <w:r w:rsidRPr="00360298">
        <w:rPr>
          <w:rFonts w:ascii="Segoe UI Semibold" w:hAnsi="Segoe UI Semibold" w:cs="Simplified Arabic"/>
          <w:b/>
          <w:bCs/>
          <w:color w:val="FF0000"/>
          <w:sz w:val="28"/>
          <w:szCs w:val="28"/>
          <w:rtl/>
        </w:rPr>
        <w:t>}</w:t>
      </w:r>
      <w:r w:rsidRPr="001E1639">
        <w:rPr>
          <w:rFonts w:ascii="Segoe UI Semibold" w:hAnsi="Segoe UI Semibold" w:cs="Simplified Arabic"/>
          <w:sz w:val="28"/>
          <w:szCs w:val="28"/>
          <w:rtl/>
        </w:rPr>
        <w:t xml:space="preserve"> </w:t>
      </w:r>
      <w:r w:rsidRPr="00360298">
        <w:rPr>
          <w:rFonts w:ascii="Segoe UI Semibold" w:hAnsi="Segoe UI Semibold" w:cs="Simplified Arabic"/>
          <w:sz w:val="24"/>
          <w:szCs w:val="24"/>
          <w:rtl/>
        </w:rPr>
        <w:t>[</w:t>
      </w:r>
      <w:r w:rsidRPr="00360298">
        <w:rPr>
          <w:rFonts w:ascii="Segoe UI Semibold" w:hAnsi="Segoe UI Semibold" w:cs="Simplified Arabic" w:hint="cs"/>
          <w:sz w:val="24"/>
          <w:szCs w:val="24"/>
          <w:rtl/>
        </w:rPr>
        <w:t>يس</w:t>
      </w:r>
      <w:r w:rsidRPr="00360298">
        <w:rPr>
          <w:rFonts w:ascii="Segoe UI Semibold" w:hAnsi="Segoe UI Semibold" w:cs="Simplified Arabic"/>
          <w:sz w:val="24"/>
          <w:szCs w:val="24"/>
          <w:rtl/>
        </w:rPr>
        <w:t>:81]</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فخلق السموات والأرض أكبر من خلق الناس</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فكيف </w:t>
      </w:r>
      <w:r w:rsidRPr="0085324B">
        <w:rPr>
          <w:rFonts w:ascii="Segoe UI Semibold" w:hAnsi="Segoe UI Semibold" w:cs="Simplified Arabic" w:hint="cs"/>
          <w:sz w:val="28"/>
          <w:szCs w:val="28"/>
          <w:rtl/>
        </w:rPr>
        <w:lastRenderedPageBreak/>
        <w:t>يعجز عن إعادتهم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إلى غير ذلك من الدلائل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360298">
        <w:rPr>
          <w:rFonts w:ascii="Segoe UI Semibold" w:hAnsi="Segoe UI Semibold" w:cs="Simplified Arabic"/>
          <w:b/>
          <w:bCs/>
          <w:color w:val="FF0000"/>
          <w:sz w:val="28"/>
          <w:szCs w:val="28"/>
          <w:rtl/>
        </w:rPr>
        <w:t>{</w:t>
      </w:r>
      <w:r w:rsidRPr="00360298">
        <w:rPr>
          <w:rFonts w:ascii="Segoe UI Semibold" w:hAnsi="Segoe UI Semibold" w:cs="Simplified Arabic" w:hint="cs"/>
          <w:b/>
          <w:bCs/>
          <w:color w:val="FF0000"/>
          <w:sz w:val="28"/>
          <w:szCs w:val="28"/>
          <w:rtl/>
        </w:rPr>
        <w:t>وَ</w:t>
      </w:r>
      <w:r w:rsidR="00071755">
        <w:rPr>
          <w:rFonts w:ascii="Segoe UI Semibold" w:hAnsi="Segoe UI Semibold" w:cs="Simplified Arabic" w:hint="cs"/>
          <w:b/>
          <w:bCs/>
          <w:color w:val="FF0000"/>
          <w:sz w:val="28"/>
          <w:szCs w:val="28"/>
          <w:rtl/>
        </w:rPr>
        <w:t>ه</w:t>
      </w:r>
      <w:r w:rsidRPr="00360298">
        <w:rPr>
          <w:rFonts w:ascii="Segoe UI Semibold" w:hAnsi="Segoe UI Semibold" w:cs="Simplified Arabic" w:hint="cs"/>
          <w:b/>
          <w:bCs/>
          <w:color w:val="FF0000"/>
          <w:sz w:val="28"/>
          <w:szCs w:val="28"/>
          <w:rtl/>
        </w:rPr>
        <w:t>وَ</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الَّذِي</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يَبْدَأُ</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الْخَلْقَ</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ثُمَّ</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يُعِيدُ</w:t>
      </w:r>
      <w:r w:rsidR="00071755">
        <w:rPr>
          <w:rFonts w:ascii="Segoe UI Semibold" w:hAnsi="Segoe UI Semibold" w:cs="Simplified Arabic" w:hint="cs"/>
          <w:b/>
          <w:bCs/>
          <w:color w:val="FF0000"/>
          <w:sz w:val="28"/>
          <w:szCs w:val="28"/>
          <w:rtl/>
        </w:rPr>
        <w:t>ه</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وَ</w:t>
      </w:r>
      <w:r w:rsidR="00071755">
        <w:rPr>
          <w:rFonts w:ascii="Segoe UI Semibold" w:hAnsi="Segoe UI Semibold" w:cs="Simplified Arabic" w:hint="cs"/>
          <w:b/>
          <w:bCs/>
          <w:color w:val="FF0000"/>
          <w:sz w:val="28"/>
          <w:szCs w:val="28"/>
          <w:rtl/>
        </w:rPr>
        <w:t>ه</w:t>
      </w:r>
      <w:r w:rsidRPr="00360298">
        <w:rPr>
          <w:rFonts w:ascii="Segoe UI Semibold" w:hAnsi="Segoe UI Semibold" w:cs="Simplified Arabic" w:hint="cs"/>
          <w:b/>
          <w:bCs/>
          <w:color w:val="FF0000"/>
          <w:sz w:val="28"/>
          <w:szCs w:val="28"/>
          <w:rtl/>
        </w:rPr>
        <w:t>وَ</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أَهْوَنُ</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عَلَيْهِ</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وَلَ</w:t>
      </w:r>
      <w:r w:rsidR="00071755">
        <w:rPr>
          <w:rFonts w:ascii="Segoe UI Semibold" w:hAnsi="Segoe UI Semibold" w:cs="Simplified Arabic" w:hint="cs"/>
          <w:b/>
          <w:bCs/>
          <w:color w:val="FF0000"/>
          <w:sz w:val="28"/>
          <w:szCs w:val="28"/>
          <w:rtl/>
        </w:rPr>
        <w:t>ه</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الْمَثَلُ</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الْأَعْلَى</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فِي</w:t>
      </w:r>
      <w:r w:rsidRPr="00360298">
        <w:rPr>
          <w:rFonts w:ascii="Segoe UI Semibold" w:hAnsi="Segoe UI Semibold" w:cs="Simplified Arabic"/>
          <w:b/>
          <w:bCs/>
          <w:color w:val="FF0000"/>
          <w:sz w:val="28"/>
          <w:szCs w:val="28"/>
          <w:rtl/>
        </w:rPr>
        <w:t xml:space="preserve"> </w:t>
      </w:r>
      <w:r w:rsidR="00071755">
        <w:rPr>
          <w:rFonts w:ascii="Segoe UI Semibold" w:hAnsi="Segoe UI Semibold" w:cs="Simplified Arabic" w:hint="cs"/>
          <w:b/>
          <w:bCs/>
          <w:color w:val="FF0000"/>
          <w:sz w:val="28"/>
          <w:szCs w:val="28"/>
          <w:rtl/>
        </w:rPr>
        <w:t>السَّمَ</w:t>
      </w:r>
      <w:r w:rsidRPr="00360298">
        <w:rPr>
          <w:rFonts w:ascii="Segoe UI Semibold" w:hAnsi="Segoe UI Semibold" w:cs="Simplified Arabic" w:hint="cs"/>
          <w:b/>
          <w:bCs/>
          <w:color w:val="FF0000"/>
          <w:sz w:val="28"/>
          <w:szCs w:val="28"/>
          <w:rtl/>
        </w:rPr>
        <w:t>وَاتِ</w:t>
      </w:r>
      <w:r w:rsidRPr="00360298">
        <w:rPr>
          <w:rFonts w:ascii="Segoe UI Semibold" w:hAnsi="Segoe UI Semibold" w:cs="Simplified Arabic"/>
          <w:b/>
          <w:bCs/>
          <w:color w:val="FF0000"/>
          <w:sz w:val="28"/>
          <w:szCs w:val="28"/>
          <w:rtl/>
        </w:rPr>
        <w:t xml:space="preserve"> </w:t>
      </w:r>
      <w:r w:rsidRPr="00360298">
        <w:rPr>
          <w:rFonts w:ascii="Segoe UI Semibold" w:hAnsi="Segoe UI Semibold" w:cs="Simplified Arabic" w:hint="cs"/>
          <w:b/>
          <w:bCs/>
          <w:color w:val="FF0000"/>
          <w:sz w:val="28"/>
          <w:szCs w:val="28"/>
          <w:rtl/>
        </w:rPr>
        <w:t>وَالْأَرْضِ</w:t>
      </w:r>
      <w:r w:rsidRPr="00360298">
        <w:rPr>
          <w:rFonts w:ascii="Segoe UI Semibold" w:hAnsi="Segoe UI Semibold" w:cs="Simplified Arabic"/>
          <w:b/>
          <w:bCs/>
          <w:color w:val="FF0000"/>
          <w:sz w:val="28"/>
          <w:szCs w:val="28"/>
          <w:rtl/>
        </w:rPr>
        <w:t>}</w:t>
      </w:r>
      <w:r w:rsidRPr="00360298">
        <w:rPr>
          <w:rFonts w:ascii="Segoe UI Semibold" w:hAnsi="Segoe UI Semibold" w:cs="Simplified Arabic"/>
          <w:sz w:val="28"/>
          <w:szCs w:val="28"/>
          <w:rtl/>
        </w:rPr>
        <w:t xml:space="preserve"> </w:t>
      </w:r>
      <w:r w:rsidRPr="00360298">
        <w:rPr>
          <w:rFonts w:ascii="Segoe UI Semibold" w:hAnsi="Segoe UI Semibold" w:cs="Simplified Arabic"/>
          <w:sz w:val="24"/>
          <w:szCs w:val="24"/>
          <w:rtl/>
        </w:rPr>
        <w:t>[</w:t>
      </w:r>
      <w:r w:rsidRPr="00360298">
        <w:rPr>
          <w:rFonts w:ascii="Segoe UI Semibold" w:hAnsi="Segoe UI Semibold" w:cs="Simplified Arabic" w:hint="cs"/>
          <w:sz w:val="24"/>
          <w:szCs w:val="24"/>
          <w:rtl/>
        </w:rPr>
        <w:t>الروم</w:t>
      </w:r>
      <w:r w:rsidRPr="00360298">
        <w:rPr>
          <w:rFonts w:ascii="Segoe UI Semibold" w:hAnsi="Segoe UI Semibold" w:cs="Simplified Arabic"/>
          <w:sz w:val="24"/>
          <w:szCs w:val="24"/>
          <w:rtl/>
        </w:rPr>
        <w:t>:27]</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إلى غير ذلك</w:t>
      </w:r>
      <w:r>
        <w:rPr>
          <w:rFonts w:ascii="Segoe UI Semibold" w:hAnsi="Segoe UI Semibold" w:cs="Simplified Arabic" w:hint="cs"/>
          <w:sz w:val="28"/>
          <w:szCs w:val="28"/>
          <w:rtl/>
        </w:rPr>
        <w:t>.</w:t>
      </w:r>
    </w:p>
    <w:p w:rsidR="009C6DFE" w:rsidRDefault="009C6DFE" w:rsidP="00B53F1F">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أما ما يسمونه بأصول المتكلمين فهو يمثل لها </w:t>
      </w:r>
      <w:r w:rsidR="0007175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هذه التي يسأل عنها هذا السائل ويقول</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 xml:space="preserve">هل بينها النبي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وهل يجب علينا أن نتعلمها؟</w:t>
      </w:r>
      <w:r>
        <w:rPr>
          <w:rFonts w:ascii="Segoe UI Semibold" w:hAnsi="Segoe UI Semibold" w:cs="Simplified Arabic" w:hint="cs"/>
          <w:sz w:val="28"/>
          <w:szCs w:val="28"/>
          <w:rtl/>
        </w:rPr>
        <w:t xml:space="preserve"> وهل يكفي في ذلك غلبة الظن</w:t>
      </w:r>
      <w:r w:rsidRPr="0085324B">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 xml:space="preserve">إلى </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خره</w:t>
      </w:r>
      <w:r w:rsidR="0007175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 وأ</w:t>
      </w:r>
      <w:r w:rsidRPr="0085324B">
        <w:rPr>
          <w:rFonts w:ascii="Segoe UI Semibold" w:hAnsi="Segoe UI Semibold" w:cs="Simplified Arabic" w:hint="cs"/>
          <w:sz w:val="28"/>
          <w:szCs w:val="28"/>
          <w:rtl/>
        </w:rPr>
        <w:t>ما ما ي</w:t>
      </w:r>
      <w:r w:rsidR="00FC168B">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دخله بعض الناس في هذا المسمى من الباطل فليس ذلك من أصول الدين </w:t>
      </w:r>
      <w:r w:rsidR="00FC168B">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يعني المتكلمين</w:t>
      </w:r>
      <w:r w:rsidR="00FC168B">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وإن أدخله فيه</w:t>
      </w:r>
      <w:r w:rsidR="00FC168B">
        <w:rPr>
          <w:rFonts w:ascii="Simplified Arabic" w:hAnsi="Simplified Arabic"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 المسائل والدلائل الفاسدة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FF1D66">
        <w:rPr>
          <w:rFonts w:ascii="Segoe UI Semibold" w:hAnsi="Segoe UI Semibold" w:cs="Simplified Arabic" w:hint="cs"/>
          <w:sz w:val="28"/>
          <w:szCs w:val="28"/>
          <w:rtl/>
        </w:rPr>
        <w:t xml:space="preserve">نحن عرفنا الدلائل الفاسدة، </w:t>
      </w:r>
      <w:r w:rsidRPr="0085324B">
        <w:rPr>
          <w:rFonts w:ascii="Segoe UI Semibold" w:hAnsi="Segoe UI Semibold" w:cs="Simplified Arabic" w:hint="cs"/>
          <w:sz w:val="28"/>
          <w:szCs w:val="28"/>
          <w:rtl/>
        </w:rPr>
        <w:t>وكذلك أيضاً المسائل الفاسدة وهي كثير من مسائل المتكلمين في هذا الباب من نفي كثير من الصفات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نفي الصفات كما يفعل</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المعتزلة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غير ذلك مما يقولونه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 نفي الصفات والقدر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ونحو ذلك من المسائل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ومثل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ستدلال على حدوث العالم بحدوث الأعراض التي هي صفات الأجسام القائمة بها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إلى </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خر ما يذكره في هذا مما يسمونه بأصول الدين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والواقع أن</w:t>
      </w:r>
      <w:r>
        <w:rPr>
          <w:rFonts w:ascii="Segoe UI Semibold" w:hAnsi="Segoe UI Semibold" w:cs="Simplified Arabic" w:hint="cs"/>
          <w:sz w:val="28"/>
          <w:szCs w:val="28"/>
          <w:rtl/>
        </w:rPr>
        <w:t xml:space="preserve"> هذا لم يشتغل به السلف الصالح</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-رضي الله تعالى عنه</w:t>
      </w:r>
      <w:r w:rsidRPr="0085324B">
        <w:rPr>
          <w:rFonts w:ascii="Segoe UI Semibold" w:hAnsi="Segoe UI Semibold" w:cs="Simplified Arabic" w:hint="cs"/>
          <w:sz w:val="28"/>
          <w:szCs w:val="28"/>
          <w:rtl/>
        </w:rPr>
        <w:t>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ولم يتطرق له النبي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لم يتكلم بهذه الدلائل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ولم يتكلم في هذه المسائل بالطريقة التي يقررها أهل الكلام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sidR="00B53F1F">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هذه التي أدخلوها في أصول الدين وسموها أصول الدين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ويسأل عنها هذا السائل</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الواقع أنها ليست كذلك</w:t>
      </w:r>
      <w:r>
        <w:rPr>
          <w:rFonts w:ascii="Segoe UI Semibold" w:hAnsi="Segoe UI Semibold" w:cs="Simplified Arabic" w:hint="cs"/>
          <w:sz w:val="28"/>
          <w:szCs w:val="28"/>
          <w:rtl/>
        </w:rPr>
        <w:t>.</w:t>
      </w:r>
      <w:r w:rsidR="00FC168B">
        <w:rPr>
          <w:rFonts w:ascii="Segoe UI Semibold" w:hAnsi="Segoe UI Semibold" w:cs="Simplified Arabic" w:hint="cs"/>
          <w:sz w:val="28"/>
          <w:szCs w:val="28"/>
          <w:rtl/>
        </w:rPr>
        <w:t xml:space="preserve"> </w:t>
      </w:r>
    </w:p>
    <w:p w:rsidR="009C6DFE" w:rsidRDefault="009C6DFE" w:rsidP="00B02B1B">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والمشكلة </w:t>
      </w:r>
      <w:r w:rsidR="00B53F1F">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ن هؤلاء يتلقون شيئاً ويتوارثونه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ويدرسونه في مدارسهم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ومعاهدهم وما إلى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يتلقونه عن شيوخهم فيتقرر ذلك عندهم على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هو أصول الدين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وأن من أخطأ في هذه المسائل فبعضهم يطلق عليه الكفر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من لم يعرفها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من خالف فيها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نحو ذلك كما </w:t>
      </w:r>
      <w:r w:rsidR="00B02B1B">
        <w:rPr>
          <w:rFonts w:ascii="Segoe UI Semibold" w:hAnsi="Segoe UI Semibold" w:cs="Simplified Arabic" w:hint="cs"/>
          <w:sz w:val="28"/>
          <w:szCs w:val="28"/>
          <w:rtl/>
        </w:rPr>
        <w:t>في</w:t>
      </w:r>
      <w:r w:rsidRPr="0085324B">
        <w:rPr>
          <w:rFonts w:ascii="Segoe UI Semibold" w:hAnsi="Segoe UI Semibold" w:cs="Simplified Arabic" w:hint="cs"/>
          <w:sz w:val="28"/>
          <w:szCs w:val="28"/>
          <w:rtl/>
        </w:rPr>
        <w:t xml:space="preserve"> </w:t>
      </w:r>
      <w:r w:rsidR="00B02B1B">
        <w:rPr>
          <w:rFonts w:ascii="Segoe UI Semibold" w:hAnsi="Segoe UI Semibold" w:cs="Simplified Arabic" w:hint="cs"/>
          <w:sz w:val="28"/>
          <w:szCs w:val="28"/>
          <w:rtl/>
        </w:rPr>
        <w:t>ال</w:t>
      </w:r>
      <w:r w:rsidRPr="0085324B">
        <w:rPr>
          <w:rFonts w:ascii="Segoe UI Semibold" w:hAnsi="Segoe UI Semibold" w:cs="Simplified Arabic" w:hint="cs"/>
          <w:sz w:val="28"/>
          <w:szCs w:val="28"/>
          <w:rtl/>
        </w:rPr>
        <w:t xml:space="preserve">عبارات </w:t>
      </w:r>
      <w:r w:rsidR="00B02B1B">
        <w:rPr>
          <w:rFonts w:ascii="Segoe UI Semibold" w:hAnsi="Segoe UI Semibold" w:cs="Simplified Arabic" w:hint="cs"/>
          <w:sz w:val="28"/>
          <w:szCs w:val="28"/>
          <w:rtl/>
        </w:rPr>
        <w:t>ال</w:t>
      </w:r>
      <w:r w:rsidRPr="0085324B">
        <w:rPr>
          <w:rFonts w:ascii="Segoe UI Semibold" w:hAnsi="Segoe UI Semibold" w:cs="Simplified Arabic" w:hint="cs"/>
          <w:sz w:val="28"/>
          <w:szCs w:val="28"/>
          <w:rtl/>
        </w:rPr>
        <w:t>متفرقة لهؤلاء من أهل الكلام</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بعضهم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نكفر من كفرنا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وبعضهم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من خالفنا فيها فقد كفر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وبعضهم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من لم يعتقد ذلك فهو كافر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وبعضهم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أكفر أحداً من أهل القبلة كما يقوله الأشعري في بعض كتبه كمقالات الإسلاميين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فكل هذا مما يدند</w:t>
      </w:r>
      <w:r w:rsidR="00B02B1B">
        <w:rPr>
          <w:rFonts w:ascii="Segoe UI Semibold" w:hAnsi="Segoe UI Semibold" w:cs="Simplified Arabic" w:hint="cs"/>
          <w:sz w:val="28"/>
          <w:szCs w:val="28"/>
          <w:rtl/>
        </w:rPr>
        <w:t>ن</w:t>
      </w:r>
      <w:r w:rsidRPr="0085324B">
        <w:rPr>
          <w:rFonts w:ascii="Segoe UI Semibold" w:hAnsi="Segoe UI Semibold" w:cs="Simplified Arabic" w:hint="cs"/>
          <w:sz w:val="28"/>
          <w:szCs w:val="28"/>
          <w:rtl/>
        </w:rPr>
        <w:t>ون حوله ويسمونه بأصول الدين</w:t>
      </w:r>
      <w:r w:rsidR="00B02B1B">
        <w:rPr>
          <w:rFonts w:ascii="Simplified Arabic" w:hAnsi="Simplified Arabic" w:cs="Simplified Arabic" w:hint="cs"/>
          <w:sz w:val="28"/>
          <w:szCs w:val="28"/>
          <w:rtl/>
        </w:rPr>
        <w:t>،</w:t>
      </w:r>
      <w:r w:rsidRPr="0085324B">
        <w:rPr>
          <w:rFonts w:ascii="Segoe UI Semibold" w:hAnsi="Segoe UI Semibold" w:cs="Simplified Arabic" w:hint="cs"/>
          <w:sz w:val="28"/>
          <w:szCs w:val="28"/>
          <w:rtl/>
        </w:rPr>
        <w:t xml:space="preserve"> ثم يأتي مثل هذا ويسأل عنه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وهذه مشكلة الموروثات الباطلة حينما يتوارثها الناس</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يعرفون غيرها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بعد ذلك يتعصبون لها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ويحصل بسبب ذلك من الفساد والفتنة ما الله به عليم</w:t>
      </w:r>
      <w:r>
        <w:rPr>
          <w:rFonts w:ascii="Segoe UI Semibold" w:hAnsi="Segoe UI Semibold" w:cs="Simplified Arabic" w:hint="cs"/>
          <w:sz w:val="28"/>
          <w:szCs w:val="28"/>
          <w:rtl/>
        </w:rPr>
        <w:t>.</w:t>
      </w:r>
      <w:r w:rsidR="00B02B1B">
        <w:rPr>
          <w:rFonts w:ascii="Segoe UI Semibold" w:hAnsi="Segoe UI Semibold" w:cs="Simplified Arabic" w:hint="cs"/>
          <w:sz w:val="28"/>
          <w:szCs w:val="28"/>
          <w:rtl/>
        </w:rPr>
        <w:t xml:space="preserve"> </w:t>
      </w:r>
    </w:p>
    <w:p w:rsidR="009C6DFE" w:rsidRPr="00336596" w:rsidRDefault="009C6DFE" w:rsidP="009C6DFE">
      <w:pPr>
        <w:spacing w:after="0" w:line="240" w:lineRule="auto"/>
        <w:jc w:val="both"/>
        <w:rPr>
          <w:rFonts w:ascii="Simplified Arabic" w:hAnsi="Simplified Arabic" w:cs="Simplified Arabic"/>
          <w:b/>
          <w:bCs/>
          <w:sz w:val="28"/>
          <w:szCs w:val="28"/>
          <w:rtl/>
        </w:rPr>
      </w:pPr>
      <w:r w:rsidRPr="00336596">
        <w:rPr>
          <w:rFonts w:ascii="Simplified Arabic" w:hAnsi="Simplified Arabic" w:cs="Simplified Arabic" w:hint="cs"/>
          <w:b/>
          <w:bCs/>
          <w:sz w:val="28"/>
          <w:szCs w:val="28"/>
          <w:rtl/>
        </w:rPr>
        <w:t xml:space="preserve">قال -رحمه الله-: ذم السلف والأئمة للكلام وأهله متناول لمن استدل بالأدلة الفاسدة، أو استدل على المقالات الباطلة، فأما من قال الحق الذي أذن الله فيه حكماً ودليلاً فهو من أهل العلم والإيمان، والله يقول الحق </w:t>
      </w:r>
      <w:r w:rsidR="00B02B1B">
        <w:rPr>
          <w:rFonts w:ascii="Simplified Arabic" w:hAnsi="Simplified Arabic" w:cs="Simplified Arabic" w:hint="cs"/>
          <w:b/>
          <w:bCs/>
          <w:sz w:val="28"/>
          <w:szCs w:val="28"/>
          <w:rtl/>
        </w:rPr>
        <w:t>و</w:t>
      </w:r>
      <w:r w:rsidRPr="00336596">
        <w:rPr>
          <w:rFonts w:ascii="Simplified Arabic" w:hAnsi="Simplified Arabic" w:cs="Simplified Arabic" w:hint="cs"/>
          <w:b/>
          <w:bCs/>
          <w:sz w:val="28"/>
          <w:szCs w:val="28"/>
          <w:rtl/>
        </w:rPr>
        <w:t>يهدي السبيل، وأما مخاطبة أهل الاصطلاح باصطلاحهم ولغتهم فليس بمكروه إذا احتيج إلى ذلك، وكانت المعاني صحيحة، وإنما كرهه الأئمة إذا لم ي</w:t>
      </w:r>
      <w:r w:rsidR="00B02B1B">
        <w:rPr>
          <w:rFonts w:ascii="Simplified Arabic" w:hAnsi="Simplified Arabic" w:cs="Simplified Arabic" w:hint="cs"/>
          <w:b/>
          <w:bCs/>
          <w:sz w:val="28"/>
          <w:szCs w:val="28"/>
          <w:rtl/>
        </w:rPr>
        <w:t>ُ</w:t>
      </w:r>
      <w:r w:rsidRPr="00336596">
        <w:rPr>
          <w:rFonts w:ascii="Simplified Arabic" w:hAnsi="Simplified Arabic" w:cs="Simplified Arabic" w:hint="cs"/>
          <w:b/>
          <w:bCs/>
          <w:sz w:val="28"/>
          <w:szCs w:val="28"/>
          <w:rtl/>
        </w:rPr>
        <w:t>حتج إليه.</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هنا يتكلم على قضية قد يتوهم فيها بعضهم خلاف مقصود السلف </w:t>
      </w:r>
      <w:r>
        <w:rPr>
          <w:rFonts w:ascii="Segoe UI Semibold" w:hAnsi="Segoe UI Semibold" w:cs="Simplified Arabic" w:hint="cs"/>
          <w:sz w:val="28"/>
          <w:szCs w:val="28"/>
          <w:rtl/>
        </w:rPr>
        <w:t>-رضي الله تعالى عنه</w:t>
      </w:r>
      <w:r w:rsidRPr="0085324B">
        <w:rPr>
          <w:rFonts w:ascii="Segoe UI Semibold" w:hAnsi="Segoe UI Semibold" w:cs="Simplified Arabic" w:hint="cs"/>
          <w:sz w:val="28"/>
          <w:szCs w:val="28"/>
          <w:rtl/>
        </w:rPr>
        <w:t>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فالسلف حينما ذموا الكلام وحذروا منه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وقال فيه مثل الشافعي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حكمي في أهل الكلام أن يضرب</w:t>
      </w:r>
      <w:r>
        <w:rPr>
          <w:rFonts w:ascii="Segoe UI Semibold" w:hAnsi="Segoe UI Semibold" w:cs="Simplified Arabic" w:hint="cs"/>
          <w:sz w:val="28"/>
          <w:szCs w:val="28"/>
          <w:rtl/>
        </w:rPr>
        <w:t>وا</w:t>
      </w:r>
      <w:r w:rsidRPr="0085324B">
        <w:rPr>
          <w:rFonts w:ascii="Segoe UI Semibold" w:hAnsi="Segoe UI Semibold" w:cs="Simplified Arabic" w:hint="cs"/>
          <w:sz w:val="28"/>
          <w:szCs w:val="28"/>
          <w:rtl/>
        </w:rPr>
        <w:t xml:space="preserve"> بالجريد والنعال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وأن يطاف بهم في العشائر والأسواق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وأن يقال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جزاء من ترك الكتاب والسنة واشتغل بالكلام المذ</w:t>
      </w:r>
      <w:r>
        <w:rPr>
          <w:rFonts w:ascii="Segoe UI Semibold" w:hAnsi="Segoe UI Semibold" w:cs="Simplified Arabic" w:hint="cs"/>
          <w:sz w:val="28"/>
          <w:szCs w:val="28"/>
          <w:rtl/>
        </w:rPr>
        <w:t>موم"</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1"/>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lastRenderedPageBreak/>
        <w:t>يقول: ليس لأن</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يتضمن بعض</w:t>
      </w:r>
      <w:r w:rsidRPr="0085324B">
        <w:rPr>
          <w:rFonts w:ascii="Segoe UI Semibold" w:hAnsi="Segoe UI Semibold" w:cs="Simplified Arabic" w:hint="cs"/>
          <w:sz w:val="28"/>
          <w:szCs w:val="28"/>
          <w:rtl/>
        </w:rPr>
        <w:t xml:space="preserve"> المصطلحات الحادثة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ليس هذا هو السبب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وإنما لما يعتمد عليه من الدلائل الفاسدة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والأحكام الباطلة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ذموه من أجل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فكثير من دلائل هؤلاء هي غير صحيحة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أيضاً هذه الأحكام التي يقررونها كثير</w:t>
      </w:r>
      <w:r w:rsidR="00B02B1B">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منها غير صحيح</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فذم السلف علم الكلام لهذا</w:t>
      </w:r>
      <w:r>
        <w:rPr>
          <w:rFonts w:ascii="Segoe UI Semibold" w:hAnsi="Segoe UI Semibold" w:cs="Simplified Arabic" w:hint="cs"/>
          <w:sz w:val="28"/>
          <w:szCs w:val="28"/>
          <w:rtl/>
        </w:rPr>
        <w:t>.</w:t>
      </w:r>
      <w:r w:rsidR="00FF0A03">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إذ</w:t>
      </w:r>
      <w:r>
        <w:rPr>
          <w:rFonts w:ascii="Segoe UI Semibold" w:hAnsi="Segoe UI Semibold" w:cs="Simplified Arabic" w:hint="cs"/>
          <w:sz w:val="28"/>
          <w:szCs w:val="28"/>
          <w:rtl/>
        </w:rPr>
        <w:t>ن</w:t>
      </w:r>
      <w:r w:rsidRPr="0085324B">
        <w:rPr>
          <w:rFonts w:ascii="Segoe UI Semibold" w:hAnsi="Segoe UI Semibold" w:cs="Simplified Arabic" w:hint="cs"/>
          <w:sz w:val="28"/>
          <w:szCs w:val="28"/>
          <w:rtl/>
        </w:rPr>
        <w:t xml:space="preserve"> المسألة ليست مجرد مخالفة في اصطلاح</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نما المسألة أن مضمون علم الكلام في جملت</w:t>
      </w:r>
      <w:r>
        <w:rPr>
          <w:rFonts w:ascii="Segoe UI Semibold" w:hAnsi="Segoe UI Semibold" w:cs="Simplified Arabic" w:hint="cs"/>
          <w:sz w:val="28"/>
          <w:szCs w:val="28"/>
          <w:rtl/>
        </w:rPr>
        <w:t>ه وغالبه باطل</w:t>
      </w:r>
      <w:r w:rsidR="00FF0A03">
        <w:rPr>
          <w:rFonts w:ascii="Simplified Arabic" w:hAnsi="Simplified Arabic" w:cs="Simplified Arabic" w:hint="cs"/>
          <w:sz w:val="28"/>
          <w:szCs w:val="28"/>
          <w:rtl/>
        </w:rPr>
        <w:t>،</w:t>
      </w:r>
      <w:r>
        <w:rPr>
          <w:rFonts w:ascii="Segoe UI Semibold" w:hAnsi="Segoe UI Semibold" w:cs="Simplified Arabic" w:hint="cs"/>
          <w:sz w:val="28"/>
          <w:szCs w:val="28"/>
          <w:rtl/>
        </w:rPr>
        <w:t xml:space="preserve"> على خلاف طريقة</w:t>
      </w:r>
      <w:r w:rsidRPr="0085324B">
        <w:rPr>
          <w:rFonts w:ascii="Segoe UI Semibold" w:hAnsi="Segoe UI Semibold" w:cs="Simplified Arabic" w:hint="cs"/>
          <w:sz w:val="28"/>
          <w:szCs w:val="28"/>
          <w:rtl/>
        </w:rPr>
        <w:t xml:space="preserve"> السلف </w:t>
      </w:r>
      <w:r>
        <w:rPr>
          <w:rFonts w:ascii="Segoe UI Semibold" w:hAnsi="Segoe UI Semibold" w:cs="Simplified Arabic" w:hint="cs"/>
          <w:sz w:val="28"/>
          <w:szCs w:val="28"/>
          <w:rtl/>
        </w:rPr>
        <w:t>-رضي الله تعالى عنه</w:t>
      </w:r>
      <w:r w:rsidRPr="0085324B">
        <w:rPr>
          <w:rFonts w:ascii="Segoe UI Semibold" w:hAnsi="Segoe UI Semibold" w:cs="Simplified Arabic" w:hint="cs"/>
          <w:sz w:val="28"/>
          <w:szCs w:val="28"/>
          <w:rtl/>
        </w:rPr>
        <w:t>م وأرضاهم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وهذه قضية مهمة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 البعض قد يظن </w:t>
      </w:r>
      <w:r>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ن المسألة هي مجرد صيغ وعبارات لم يقبلها السلف لمجرد كونها اصطلاحات واستعمالات جديدة وحادثة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المضامين من دلائل ومسائل أحكام ليست كما ينبغي</w:t>
      </w:r>
      <w:r>
        <w:rPr>
          <w:rFonts w:ascii="Segoe UI Semibold" w:hAnsi="Segoe UI Semibold" w:cs="Simplified Arabic" w:hint="cs"/>
          <w:sz w:val="28"/>
          <w:szCs w:val="28"/>
          <w:rtl/>
        </w:rPr>
        <w:t>، ومن ث</w:t>
      </w:r>
      <w:r w:rsidR="00FF0A03">
        <w:rPr>
          <w:rFonts w:ascii="Segoe UI Semibold" w:hAnsi="Segoe UI Semibold" w:cs="Simplified Arabic" w:hint="cs"/>
          <w:sz w:val="28"/>
          <w:szCs w:val="28"/>
          <w:rtl/>
        </w:rPr>
        <w:t>َ</w:t>
      </w:r>
      <w:r>
        <w:rPr>
          <w:rFonts w:ascii="Segoe UI Semibold" w:hAnsi="Segoe UI Semibold" w:cs="Simplified Arabic" w:hint="cs"/>
          <w:sz w:val="28"/>
          <w:szCs w:val="28"/>
          <w:rtl/>
        </w:rPr>
        <w:t>م</w:t>
      </w:r>
      <w:r w:rsidR="00FF0A03">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أورثتهم كثرة الاختلاف والحيرة والا</w:t>
      </w:r>
      <w:r w:rsidRPr="0085324B">
        <w:rPr>
          <w:rFonts w:ascii="Segoe UI Semibold" w:hAnsi="Segoe UI Semibold" w:cs="Simplified Arabic" w:hint="cs"/>
          <w:sz w:val="28"/>
          <w:szCs w:val="28"/>
          <w:rtl/>
        </w:rPr>
        <w:t>ضطراب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ووصلوا إلى طرق مسدودة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المعنى هو الذي يقرره شيخ الإسلام ابن تيمية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sidR="00FF0A03">
        <w:rPr>
          <w:rFonts w:ascii="Segoe UI Semibold" w:hAnsi="Segoe UI Semibold" w:cs="Simplified Arabic" w:hint="cs"/>
          <w:sz w:val="28"/>
          <w:szCs w:val="28"/>
          <w:rtl/>
        </w:rPr>
        <w:t xml:space="preserve"> الله</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ثم يقول بأن السلف لا يمنعون من استعمال المصطلحات الحادثة بإطلاق هكذا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نما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العلم الصحيح ما يقوم على الدلائل الصحيحة والأحكام الصحيحة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فمن كان متصفاً بذلك متحقق</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به فهو من أهل العلم والإيمان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ولكل</w:t>
      </w:r>
      <w:r w:rsidR="00FF0A03">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من هذا الوصف </w:t>
      </w:r>
      <w:r w:rsidR="00FF0A03">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يعني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من أهل العلم والإيمان</w:t>
      </w:r>
      <w:r w:rsidR="00FF0A03">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بحسب ما يتحقق به من هذا الشرط</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ما مخاطبة أهل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صطلاح باصطلاحهم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 هذه القضية لا إشكال فيها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DC3991">
        <w:rPr>
          <w:rFonts w:ascii="Segoe UI Semibold" w:hAnsi="Segoe UI Semibold" w:cs="Simplified Arabic" w:hint="cs"/>
          <w:b/>
          <w:bCs/>
          <w:sz w:val="28"/>
          <w:szCs w:val="28"/>
          <w:rtl/>
        </w:rPr>
        <w:t>فليس بمكروه إذا احتيج إلى ذلك وكانت المعاني صحيحة، وإنما كرهه السلف إن لم ي</w:t>
      </w:r>
      <w:r w:rsidR="00FF0A03">
        <w:rPr>
          <w:rFonts w:ascii="Segoe UI Semibold" w:hAnsi="Segoe UI Semibold" w:cs="Simplified Arabic" w:hint="cs"/>
          <w:b/>
          <w:bCs/>
          <w:sz w:val="28"/>
          <w:szCs w:val="28"/>
          <w:rtl/>
        </w:rPr>
        <w:t>ُ</w:t>
      </w:r>
      <w:r w:rsidRPr="00DC3991">
        <w:rPr>
          <w:rFonts w:ascii="Segoe UI Semibold" w:hAnsi="Segoe UI Semibold" w:cs="Simplified Arabic" w:hint="cs"/>
          <w:b/>
          <w:bCs/>
          <w:sz w:val="28"/>
          <w:szCs w:val="28"/>
          <w:rtl/>
        </w:rPr>
        <w:t>حتج إليه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 أي الحالات يحتاج إليه؟</w:t>
      </w:r>
      <w:r w:rsidR="00FF0A03">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p>
    <w:p w:rsidR="009C6DFE" w:rsidRDefault="009C6DFE" w:rsidP="003E0CBD">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قد أشرت في مرات سابقة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وذكر شيخ الإسلام ابن تيمية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رحمه الله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 عدد من كتبه أحوال</w:t>
      </w:r>
      <w:r w:rsidR="00FF0A03">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لهذا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حتياج</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 من لم يفهم إلا من هذا الطريق فإن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خاط</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ب كما يخاط</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ب الأعاجم بلغتهم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احتيج إلى مثل هذا فإنهم يخاطبون بالأعجمية من أجل أن يتوصل بذلك إلى إفهامهم الحق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وتعليمهم 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وكذلك أيضاً أن م</w:t>
      </w:r>
      <w:r w:rsidR="00374DE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ن الناس من لا يقتنع ولا يستجيب ولا ين</w:t>
      </w:r>
      <w:r>
        <w:rPr>
          <w:rFonts w:ascii="Segoe UI Semibold" w:hAnsi="Segoe UI Semibold" w:cs="Simplified Arabic" w:hint="cs"/>
          <w:sz w:val="28"/>
          <w:szCs w:val="28"/>
          <w:rtl/>
        </w:rPr>
        <w:t>قاد إلا</w:t>
      </w:r>
      <w:r w:rsidRPr="0085324B">
        <w:rPr>
          <w:rFonts w:ascii="Segoe UI Semibold" w:hAnsi="Segoe UI Semibold" w:cs="Simplified Arabic" w:hint="cs"/>
          <w:sz w:val="28"/>
          <w:szCs w:val="28"/>
          <w:rtl/>
        </w:rPr>
        <w:t xml:space="preserve"> بسلوك الطرائق الصعبة في الاستدلال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والمصطلحات الجديدة أو الغامضة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الغريبة</w:t>
      </w:r>
      <w:r>
        <w:rPr>
          <w:rFonts w:ascii="Segoe UI Semibold" w:hAnsi="Segoe UI Semibold" w:cs="Simplified Arabic" w:hint="cs"/>
          <w:sz w:val="28"/>
          <w:szCs w:val="28"/>
          <w:rtl/>
        </w:rPr>
        <w:t>،</w:t>
      </w:r>
      <w:r w:rsidR="00374DED">
        <w:rPr>
          <w:rFonts w:ascii="Segoe UI Semibold" w:hAnsi="Segoe UI Semibold" w:cs="Simplified Arabic" w:hint="cs"/>
          <w:sz w:val="28"/>
          <w:szCs w:val="28"/>
          <w:rtl/>
        </w:rPr>
        <w:t xml:space="preserve"> أو الصعبة التي ت</w:t>
      </w:r>
      <w:r w:rsidRPr="0085324B">
        <w:rPr>
          <w:rFonts w:ascii="Segoe UI Semibold" w:hAnsi="Segoe UI Semibold" w:cs="Simplified Arabic" w:hint="cs"/>
          <w:sz w:val="28"/>
          <w:szCs w:val="28"/>
          <w:rtl/>
        </w:rPr>
        <w:t>حتاج إلى فك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ليتميز بزعمه سواء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صرح بذلك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لم يصرح بذلك عن طرائق الجمهور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من يسمونه</w:t>
      </w:r>
      <w:r w:rsidR="00374DED">
        <w:rPr>
          <w:rFonts w:ascii="Segoe UI Semibold" w:hAnsi="Segoe UI Semibold" w:cs="Simplified Arabic" w:hint="cs"/>
          <w:sz w:val="28"/>
          <w:szCs w:val="28"/>
          <w:rtl/>
        </w:rPr>
        <w:t>م</w:t>
      </w:r>
      <w:r w:rsidRPr="0085324B">
        <w:rPr>
          <w:rFonts w:ascii="Segoe UI Semibold" w:hAnsi="Segoe UI Semibold" w:cs="Simplified Arabic" w:hint="cs"/>
          <w:sz w:val="28"/>
          <w:szCs w:val="28"/>
          <w:rtl/>
        </w:rPr>
        <w:t xml:space="preserve"> بالعوام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يريد أن يتميز فلا يقبل أن يخاط</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ب بطريقة معهودة كما يخاطب غيره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 هؤلاء يمكن أن ي</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ستدل عليهم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وأن يناقشوا</w:t>
      </w:r>
      <w:r>
        <w:rPr>
          <w:rFonts w:ascii="Segoe UI Semibold" w:hAnsi="Segoe UI Semibold" w:cs="Simplified Arabic" w:hint="cs"/>
          <w:sz w:val="28"/>
          <w:szCs w:val="28"/>
          <w:rtl/>
        </w:rPr>
        <w:t>، وأن يحتج عليهم بمثل هذه المصطل</w:t>
      </w:r>
      <w:r w:rsidRPr="0085324B">
        <w:rPr>
          <w:rFonts w:ascii="Segoe UI Semibold" w:hAnsi="Segoe UI Semibold" w:cs="Simplified Arabic" w:hint="cs"/>
          <w:sz w:val="28"/>
          <w:szCs w:val="28"/>
          <w:rtl/>
        </w:rPr>
        <w:t>حات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وتستعمل في الألفاظ</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 ذلك كاستعمال الألفاظ الأعجمية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هل هذا يكون اختياراً من البداية؟</w:t>
      </w:r>
      <w:r w:rsidR="003E0CBD">
        <w:rPr>
          <w:rFonts w:ascii="Segoe UI Semibold" w:hAnsi="Segoe UI Semibold" w:cs="Simplified Arabic" w:hint="cs"/>
          <w:sz w:val="28"/>
          <w:szCs w:val="28"/>
          <w:rtl/>
        </w:rPr>
        <w:t>.</w:t>
      </w:r>
    </w:p>
    <w:p w:rsidR="009C6DFE" w:rsidRPr="00DC20D0"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نما هو مثل الدواء الذي يحتاج إليه بعض المرضى</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بعض أصحاب النفوس العليلة يحتاجون إلى مثل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ع</w:t>
      </w:r>
      <w:r w:rsidR="003E0CBD">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فاه الله </w:t>
      </w:r>
      <w:r>
        <w:rPr>
          <w:rFonts w:ascii="Segoe UI Semibold" w:hAnsi="Segoe UI Semibold" w:cs="Simplified Arabic" w:hint="cs"/>
          <w:sz w:val="28"/>
          <w:szCs w:val="28"/>
          <w:rtl/>
        </w:rPr>
        <w:t>-عز وجل-</w:t>
      </w:r>
      <w:r w:rsidRPr="0085324B">
        <w:rPr>
          <w:rFonts w:ascii="Segoe UI Semibold" w:hAnsi="Segoe UI Semibold" w:cs="Simplified Arabic" w:hint="cs"/>
          <w:sz w:val="28"/>
          <w:szCs w:val="28"/>
          <w:rtl/>
        </w:rPr>
        <w:t xml:space="preserve"> فإن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يجد م</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ق</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نعاً وكفاية في دلائل الكتاب والسنة</w:t>
      </w:r>
      <w:r w:rsidRPr="00DC20D0">
        <w:rPr>
          <w:rFonts w:ascii="Segoe UI Semibold" w:hAnsi="Segoe UI Semibold" w:cs="Simplified Arabic" w:hint="cs"/>
          <w:sz w:val="28"/>
          <w:szCs w:val="28"/>
          <w:rtl/>
        </w:rPr>
        <w:t>.</w:t>
      </w:r>
    </w:p>
    <w:p w:rsidR="009C6DFE" w:rsidRPr="00D847AA" w:rsidRDefault="009C6DFE" w:rsidP="009C6DFE">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وقال -رحمه الله-: فإذا عُرفت المعاني الصحيحة الثابتة بالكتاب والسنة، وع</w:t>
      </w:r>
      <w:r w:rsidR="003E0CBD">
        <w:rPr>
          <w:rFonts w:ascii="Segoe UI Semibold" w:hAnsi="Segoe UI Semibold" w:cs="Simplified Arabic" w:hint="cs"/>
          <w:b/>
          <w:bCs/>
          <w:sz w:val="28"/>
          <w:szCs w:val="28"/>
          <w:rtl/>
        </w:rPr>
        <w:t>ُ</w:t>
      </w:r>
      <w:r w:rsidRPr="00D847AA">
        <w:rPr>
          <w:rFonts w:ascii="Segoe UI Semibold" w:hAnsi="Segoe UI Semibold" w:cs="Simplified Arabic" w:hint="cs"/>
          <w:b/>
          <w:bCs/>
          <w:sz w:val="28"/>
          <w:szCs w:val="28"/>
          <w:rtl/>
        </w:rPr>
        <w:t>بر عنها لمن يفهم بهذه الألفاظ؛ ليتبين ما وافق الحق من معاني هؤلاء، وما خالف فهذا عظيم منفعة، وهو من الحكم بالكتاب بين الناس فيما اختلفوا فيه، ونهى الكتاب والسنة عن أمور، منها:</w:t>
      </w:r>
    </w:p>
    <w:p w:rsidR="009C6DFE" w:rsidRPr="00D847AA" w:rsidRDefault="009C6DFE" w:rsidP="009C6DFE">
      <w:pPr>
        <w:pStyle w:val="a6"/>
        <w:numPr>
          <w:ilvl w:val="0"/>
          <w:numId w:val="1"/>
        </w:num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القول على الله بغير علم.</w:t>
      </w:r>
    </w:p>
    <w:p w:rsidR="009C6DFE" w:rsidRPr="00D847AA" w:rsidRDefault="009C6DFE" w:rsidP="009C6DFE">
      <w:pPr>
        <w:pStyle w:val="a6"/>
        <w:numPr>
          <w:ilvl w:val="0"/>
          <w:numId w:val="1"/>
        </w:num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وقول غير الحق.</w:t>
      </w:r>
    </w:p>
    <w:p w:rsidR="009C6DFE" w:rsidRPr="00D847AA" w:rsidRDefault="009C6DFE" w:rsidP="009C6DFE">
      <w:pPr>
        <w:pStyle w:val="a6"/>
        <w:numPr>
          <w:ilvl w:val="0"/>
          <w:numId w:val="1"/>
        </w:num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والجدل بغير علم.</w:t>
      </w:r>
    </w:p>
    <w:p w:rsidR="009C6DFE" w:rsidRPr="00D847AA" w:rsidRDefault="009C6DFE" w:rsidP="009C6DFE">
      <w:pPr>
        <w:pStyle w:val="a6"/>
        <w:numPr>
          <w:ilvl w:val="0"/>
          <w:numId w:val="1"/>
        </w:num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والجدل في آياته.</w:t>
      </w:r>
    </w:p>
    <w:p w:rsidR="009C6DFE" w:rsidRPr="00D847AA" w:rsidRDefault="009C6DFE" w:rsidP="009C6DFE">
      <w:pPr>
        <w:pStyle w:val="a6"/>
        <w:numPr>
          <w:ilvl w:val="0"/>
          <w:numId w:val="1"/>
        </w:num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والتفرق والاختلاف.</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lastRenderedPageBreak/>
        <w:t xml:space="preserve">هنا قوله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 </w:t>
      </w:r>
      <w:r w:rsidRPr="00560BF9">
        <w:rPr>
          <w:rFonts w:ascii="Segoe UI Semibold" w:hAnsi="Segoe UI Semibold" w:cs="Simplified Arabic" w:hint="cs"/>
          <w:b/>
          <w:bCs/>
          <w:sz w:val="28"/>
          <w:szCs w:val="28"/>
          <w:rtl/>
        </w:rPr>
        <w:t>فإذا ع</w:t>
      </w:r>
      <w:r w:rsidR="003E0CBD">
        <w:rPr>
          <w:rFonts w:ascii="Segoe UI Semibold" w:hAnsi="Segoe UI Semibold" w:cs="Simplified Arabic" w:hint="cs"/>
          <w:b/>
          <w:bCs/>
          <w:sz w:val="28"/>
          <w:szCs w:val="28"/>
          <w:rtl/>
        </w:rPr>
        <w:t>ُ</w:t>
      </w:r>
      <w:r w:rsidRPr="00560BF9">
        <w:rPr>
          <w:rFonts w:ascii="Segoe UI Semibold" w:hAnsi="Segoe UI Semibold" w:cs="Simplified Arabic" w:hint="cs"/>
          <w:b/>
          <w:bCs/>
          <w:sz w:val="28"/>
          <w:szCs w:val="28"/>
          <w:rtl/>
        </w:rPr>
        <w:t>رفت المعاني الصحيحة الثابتة بالكتاب والسنة، وع</w:t>
      </w:r>
      <w:r>
        <w:rPr>
          <w:rFonts w:ascii="Segoe UI Semibold" w:hAnsi="Segoe UI Semibold" w:cs="Simplified Arabic" w:hint="cs"/>
          <w:b/>
          <w:bCs/>
          <w:sz w:val="28"/>
          <w:szCs w:val="28"/>
          <w:rtl/>
        </w:rPr>
        <w:t>ُ</w:t>
      </w:r>
      <w:r w:rsidRPr="00560BF9">
        <w:rPr>
          <w:rFonts w:ascii="Segoe UI Semibold" w:hAnsi="Segoe UI Semibold" w:cs="Simplified Arabic" w:hint="cs"/>
          <w:b/>
          <w:bCs/>
          <w:sz w:val="28"/>
          <w:szCs w:val="28"/>
          <w:rtl/>
        </w:rPr>
        <w:t>بر عنها بمثل هذه الألفاظ والمصطلحات؛ ليتبين</w:t>
      </w:r>
      <w:r>
        <w:rPr>
          <w:rFonts w:ascii="Segoe UI Semibold" w:hAnsi="Segoe UI Semibold" w:cs="Simplified Arabic" w:hint="cs"/>
          <w:b/>
          <w:bCs/>
          <w:sz w:val="28"/>
          <w:szCs w:val="28"/>
          <w:rtl/>
        </w:rPr>
        <w:t>،</w:t>
      </w:r>
      <w:r w:rsidRPr="00560BF9">
        <w:rPr>
          <w:rFonts w:ascii="Segoe UI Semibold" w:hAnsi="Segoe UI Semibold" w:cs="Simplified Arabic" w:hint="cs"/>
          <w:b/>
          <w:bCs/>
          <w:sz w:val="28"/>
          <w:szCs w:val="28"/>
          <w:rtl/>
        </w:rPr>
        <w:t xml:space="preserve"> </w:t>
      </w:r>
      <w:r w:rsidRPr="0085324B">
        <w:rPr>
          <w:rFonts w:ascii="Segoe UI Semibold" w:hAnsi="Segoe UI Semibold" w:cs="Simplified Arabic" w:hint="cs"/>
          <w:sz w:val="28"/>
          <w:szCs w:val="28"/>
          <w:rtl/>
        </w:rPr>
        <w:t>يعبر بها لمن لا يفهم إلا بهذا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52704C">
        <w:rPr>
          <w:rFonts w:ascii="Segoe UI Semibold" w:hAnsi="Segoe UI Semibold" w:cs="Simplified Arabic" w:hint="cs"/>
          <w:b/>
          <w:bCs/>
          <w:sz w:val="28"/>
          <w:szCs w:val="28"/>
          <w:rtl/>
        </w:rPr>
        <w:t xml:space="preserve">ليتبين ما وافق الحق من معاني هؤلاء، وما خالف </w:t>
      </w:r>
      <w:r>
        <w:rPr>
          <w:rFonts w:ascii="Segoe UI Semibold" w:hAnsi="Segoe UI Semibold" w:cs="Simplified Arabic" w:hint="cs"/>
          <w:b/>
          <w:bCs/>
          <w:sz w:val="28"/>
          <w:szCs w:val="28"/>
          <w:rtl/>
        </w:rPr>
        <w:t>ف</w:t>
      </w:r>
      <w:r w:rsidRPr="0052704C">
        <w:rPr>
          <w:rFonts w:ascii="Segoe UI Semibold" w:hAnsi="Segoe UI Semibold" w:cs="Simplified Arabic" w:hint="cs"/>
          <w:b/>
          <w:bCs/>
          <w:sz w:val="28"/>
          <w:szCs w:val="28"/>
          <w:rtl/>
        </w:rPr>
        <w:t>هذا عظيم المنفعة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ينتفع بمثل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الكلام ذكره بعده أن قرر أن السلف لم يذموا الكلام لمجرد كونه يحوي اص</w:t>
      </w:r>
      <w:r>
        <w:rPr>
          <w:rFonts w:ascii="Segoe UI Semibold" w:hAnsi="Segoe UI Semibold" w:cs="Simplified Arabic" w:hint="cs"/>
          <w:sz w:val="28"/>
          <w:szCs w:val="28"/>
          <w:rtl/>
        </w:rPr>
        <w:t>طلاحات</w:t>
      </w:r>
      <w:r w:rsidRPr="0085324B">
        <w:rPr>
          <w:rFonts w:ascii="Segoe UI Semibold" w:hAnsi="Segoe UI Semibold" w:cs="Simplified Arabic" w:hint="cs"/>
          <w:sz w:val="28"/>
          <w:szCs w:val="28"/>
          <w:rtl/>
        </w:rPr>
        <w:t xml:space="preserve"> مولدة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جديدة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وإنما لما في مضامين ذلك من المعاني الباطلة في الأدلة والأحكام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وتلك الألفاظ تشتمل على معان</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مجملة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وتحتمل الحق والباطل في النفي والإثبات</w:t>
      </w:r>
      <w:r>
        <w:rPr>
          <w:rFonts w:ascii="Segoe UI Semibold" w:hAnsi="Segoe UI Semibold" w:cs="Simplified Arabic" w:hint="cs"/>
          <w:sz w:val="28"/>
          <w:szCs w:val="28"/>
          <w:rtl/>
        </w:rPr>
        <w:t>.</w:t>
      </w:r>
    </w:p>
    <w:p w:rsidR="009C6DFE" w:rsidRDefault="009C6DFE" w:rsidP="00CB0930">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8B2FFC">
        <w:rPr>
          <w:rFonts w:ascii="Segoe UI Semibold" w:hAnsi="Segoe UI Semibold" w:cs="Simplified Arabic" w:hint="cs"/>
          <w:b/>
          <w:bCs/>
          <w:sz w:val="28"/>
          <w:szCs w:val="28"/>
          <w:rtl/>
        </w:rPr>
        <w:t>من أجل هذا كان السلف يذمون الكلام والعلوم الكلامية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وذكر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أن مثل هذا الحكم</w:t>
      </w:r>
      <w:r w:rsidR="003E0CB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بين سائر الأمم بالكتاب فيما اختلفوا فيه من المعاني التي يعبرون عنها بوضعهم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رفهم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وذلك يحتاج إلى معرفة معاني الكتاب والسنة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ومعرفة معاني هؤلاء أيضاً بألفاظهم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اعتبار هذه المعاني بهذه المعاني ليظهر الموافق والمخالف</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فيكون كالترجمة لمن لا يفهم العربية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يحتاج من يستعمل مثل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ويتطرق له إلى أن يكون عارفاً بهذه الألفاظ</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في مضامينها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ويعرف دلالات هذه الم</w:t>
      </w:r>
      <w:r>
        <w:rPr>
          <w:rFonts w:ascii="Segoe UI Semibold" w:hAnsi="Segoe UI Semibold" w:cs="Simplified Arabic" w:hint="cs"/>
          <w:sz w:val="28"/>
          <w:szCs w:val="28"/>
          <w:rtl/>
        </w:rPr>
        <w:t>صطل</w:t>
      </w:r>
      <w:r w:rsidRPr="0085324B">
        <w:rPr>
          <w:rFonts w:ascii="Segoe UI Semibold" w:hAnsi="Segoe UI Semibold" w:cs="Simplified Arabic" w:hint="cs"/>
          <w:sz w:val="28"/>
          <w:szCs w:val="28"/>
          <w:rtl/>
        </w:rPr>
        <w:t>حات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ويعرف أيضاً الحق الذي جاء به الرسول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فإذا كان عارفاً بدلائل الكتاب والسنة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ولكنه لا يعرف ما تتضمنه هذه الألفاظ والعبارات </w:t>
      </w:r>
      <w:r>
        <w:rPr>
          <w:rFonts w:ascii="Segoe UI Semibold" w:hAnsi="Segoe UI Semibold" w:cs="Simplified Arabic" w:hint="cs"/>
          <w:sz w:val="28"/>
          <w:szCs w:val="28"/>
          <w:rtl/>
        </w:rPr>
        <w:t>والمصطلحات فإن</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قد يقع في شيء من الا</w:t>
      </w:r>
      <w:r w:rsidRPr="0085324B">
        <w:rPr>
          <w:rFonts w:ascii="Segoe UI Semibold" w:hAnsi="Segoe UI Semibold" w:cs="Simplified Arabic" w:hint="cs"/>
          <w:sz w:val="28"/>
          <w:szCs w:val="28"/>
          <w:rtl/>
        </w:rPr>
        <w:t>نحراف</w:t>
      </w:r>
      <w:r>
        <w:rPr>
          <w:rFonts w:ascii="Segoe UI Semibold" w:hAnsi="Segoe UI Semibold" w:cs="Simplified Arabic" w:hint="cs"/>
          <w:sz w:val="28"/>
          <w:szCs w:val="28"/>
          <w:rtl/>
        </w:rPr>
        <w:t xml:space="preserve"> وهو لا يشعر، إ</w:t>
      </w:r>
      <w:r w:rsidRPr="0085324B">
        <w:rPr>
          <w:rFonts w:ascii="Segoe UI Semibold" w:hAnsi="Segoe UI Semibold" w:cs="Simplified Arabic" w:hint="cs"/>
          <w:sz w:val="28"/>
          <w:szCs w:val="28"/>
          <w:rtl/>
        </w:rPr>
        <w:t>ما برد بعض الحق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بتقرير الباطل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الذي وقع فيه الكثيرون</w:t>
      </w:r>
      <w:r>
        <w:rPr>
          <w:rFonts w:ascii="Segoe UI Semibold" w:hAnsi="Segoe UI Semibold" w:cs="Simplified Arabic" w:hint="cs"/>
          <w:sz w:val="28"/>
          <w:szCs w:val="28"/>
          <w:rtl/>
        </w:rPr>
        <w:t>.</w:t>
      </w:r>
      <w:r w:rsidR="004E054E">
        <w:rPr>
          <w:rFonts w:ascii="Segoe UI Semibold" w:hAnsi="Segoe UI Semibold" w:cs="Simplified Arabic" w:hint="cs"/>
          <w:sz w:val="28"/>
          <w:szCs w:val="28"/>
          <w:rtl/>
        </w:rPr>
        <w:t xml:space="preserve"> </w:t>
      </w:r>
    </w:p>
    <w:p w:rsidR="009C6DFE" w:rsidRDefault="009C6DFE" w:rsidP="001A3B95">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وهؤلاء جعلهم شيخ الإسلام ابن تيمية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على مراتب متفاوتة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فمنهم من كان له بصر بعلوم المنقول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لم يكن له بصر</w:t>
      </w:r>
      <w:r w:rsidRPr="0085324B">
        <w:rPr>
          <w:rFonts w:ascii="Segoe UI Semibold" w:hAnsi="Segoe UI Semibold" w:cs="Simplified Arabic" w:hint="cs"/>
          <w:sz w:val="28"/>
          <w:szCs w:val="28"/>
          <w:rtl/>
        </w:rPr>
        <w:t xml:space="preserve"> بعلوم المعقول هذه وهذه العلوم الكلامية</w:t>
      </w:r>
      <w:r w:rsidR="004E054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بعد ذلك دخل في شيء من الكلام فوقعت له انحرافات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ويقابله الطرف الآخر وهو من أوغل في العلوم الكلامية وليس له معرفة بالعلوم النقلية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w:t>
      </w:r>
      <w:r>
        <w:rPr>
          <w:rFonts w:ascii="Segoe UI Semibold" w:hAnsi="Segoe UI Semibold" w:cs="Simplified Arabic" w:hint="cs"/>
          <w:sz w:val="28"/>
          <w:szCs w:val="28"/>
          <w:rtl/>
        </w:rPr>
        <w:t>ذا قد اشتط في الا</w:t>
      </w:r>
      <w:r w:rsidRPr="0085324B">
        <w:rPr>
          <w:rFonts w:ascii="Segoe UI Semibold" w:hAnsi="Segoe UI Semibold" w:cs="Simplified Arabic" w:hint="cs"/>
          <w:sz w:val="28"/>
          <w:szCs w:val="28"/>
          <w:rtl/>
        </w:rPr>
        <w:t>نحراف</w:t>
      </w:r>
      <w:r>
        <w:rPr>
          <w:rFonts w:ascii="Segoe UI Semibold" w:hAnsi="Segoe UI Semibold" w:cs="Simplified Arabic" w:hint="cs"/>
          <w:sz w:val="28"/>
          <w:szCs w:val="28"/>
          <w:rtl/>
        </w:rPr>
        <w:t>،</w:t>
      </w:r>
      <w:r w:rsidR="00BD6ED7">
        <w:rPr>
          <w:rFonts w:ascii="Segoe UI Semibold" w:hAnsi="Segoe UI Semibold" w:cs="Simplified Arabic" w:hint="cs"/>
          <w:sz w:val="28"/>
          <w:szCs w:val="28"/>
          <w:rtl/>
        </w:rPr>
        <w:t xml:space="preserve"> و</w:t>
      </w:r>
      <w:r w:rsidRPr="0085324B">
        <w:rPr>
          <w:rFonts w:ascii="Segoe UI Semibold" w:hAnsi="Segoe UI Semibold" w:cs="Simplified Arabic" w:hint="cs"/>
          <w:sz w:val="28"/>
          <w:szCs w:val="28"/>
          <w:rtl/>
        </w:rPr>
        <w:t>أوغل في الباطل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وبين هذا وهذا طوائف ومراتب ذكرها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حتى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أوصل ذلك إلى خمس درجات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من الأول من الطرف إلى الطرف وما بينهما</w:t>
      </w:r>
      <w:r w:rsidR="001A3B9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جعل ذلك بهذه المثابة</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والحاصل أن شيخ الإسلام ابن تيمية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هنا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F65E2C">
        <w:rPr>
          <w:rFonts w:ascii="Segoe UI Semibold" w:hAnsi="Segoe UI Semibold" w:cs="Simplified Arabic" w:hint="cs"/>
          <w:b/>
          <w:bCs/>
          <w:sz w:val="28"/>
          <w:szCs w:val="28"/>
          <w:rtl/>
        </w:rPr>
        <w:t>ونهى الكتاب والسنة عن أمور، منها: القول على الله بغير علم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هنا الآن يجيب على هذا السائل الذي يسأل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هذا مما نهى عن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الشارع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كان النبي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ما تطرق إلى هذه القضايا </w:t>
      </w:r>
      <w:r w:rsidR="004D6CF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هذه المسائل</w:t>
      </w:r>
      <w:r w:rsidR="004D6CF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فهل يأثم من اشتغل بها</w:t>
      </w:r>
      <w:r>
        <w:rPr>
          <w:rFonts w:ascii="Segoe UI Semibold" w:hAnsi="Segoe UI Semibold" w:cs="Simplified Arabic" w:hint="cs"/>
          <w:sz w:val="28"/>
          <w:szCs w:val="28"/>
          <w:rtl/>
        </w:rPr>
        <w:t>؟</w:t>
      </w:r>
      <w:r w:rsidR="004D6CF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يكون ذلك من المحرم</w:t>
      </w:r>
      <w:r>
        <w:rPr>
          <w:rFonts w:ascii="Segoe UI Semibold" w:hAnsi="Segoe UI Semibold" w:cs="Simplified Arabic" w:hint="cs"/>
          <w:sz w:val="28"/>
          <w:szCs w:val="28"/>
          <w:rtl/>
        </w:rPr>
        <w:t>؟</w:t>
      </w:r>
      <w:r w:rsidR="004D6CF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هذا مما نهى عنه الله ورسوله</w:t>
      </w:r>
      <w:r>
        <w:rPr>
          <w:rFonts w:ascii="Segoe UI Semibold" w:hAnsi="Segoe UI Semibold" w:cs="Simplified Arabic" w:hint="cs"/>
          <w:sz w:val="28"/>
          <w:szCs w:val="28"/>
          <w:rtl/>
        </w:rPr>
        <w:t>؟</w:t>
      </w:r>
      <w:r w:rsidR="004D6CF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فشيخ الإسلام ابن تيمية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A51029">
        <w:rPr>
          <w:rFonts w:ascii="Segoe UI Semibold" w:hAnsi="Segoe UI Semibold" w:cs="Simplified Arabic" w:hint="cs"/>
          <w:b/>
          <w:bCs/>
          <w:sz w:val="28"/>
          <w:szCs w:val="28"/>
          <w:rtl/>
        </w:rPr>
        <w:t xml:space="preserve">نهى الكتاب والسنة عن أمور، منها: القول على الله  بغير علم، </w:t>
      </w:r>
      <w:r w:rsidR="004D6CFE">
        <w:rPr>
          <w:rFonts w:ascii="Segoe UI Semibold" w:hAnsi="Segoe UI Semibold" w:cs="Simplified Arabic" w:hint="cs"/>
          <w:sz w:val="28"/>
          <w:szCs w:val="28"/>
          <w:rtl/>
        </w:rPr>
        <w:t>وذكر أدلة</w:t>
      </w:r>
      <w:r w:rsidRPr="0085324B">
        <w:rPr>
          <w:rFonts w:ascii="Segoe UI Semibold" w:hAnsi="Segoe UI Semibold" w:cs="Simplified Arabic" w:hint="cs"/>
          <w:sz w:val="28"/>
          <w:szCs w:val="28"/>
          <w:rtl/>
        </w:rPr>
        <w:t xml:space="preserve"> على هذا</w:t>
      </w:r>
      <w:r w:rsidRPr="0083629E">
        <w:rPr>
          <w:rFonts w:ascii="Segoe UI Semibold" w:hAnsi="Segoe UI Semibold" w:cs="Simplified Arabic" w:hint="cs"/>
          <w:sz w:val="28"/>
          <w:szCs w:val="28"/>
          <w:rtl/>
        </w:rPr>
        <w:t xml:space="preserve">: </w:t>
      </w:r>
      <w:r w:rsidRPr="0083629E">
        <w:rPr>
          <w:rFonts w:ascii="Segoe UI Semibold" w:hAnsi="Segoe UI Semibold" w:cs="Simplified Arabic"/>
          <w:b/>
          <w:bCs/>
          <w:color w:val="FF0000"/>
          <w:sz w:val="28"/>
          <w:szCs w:val="28"/>
          <w:rtl/>
        </w:rPr>
        <w:t>{</w:t>
      </w:r>
      <w:r w:rsidRPr="0083629E">
        <w:rPr>
          <w:rFonts w:ascii="Segoe UI Semibold" w:hAnsi="Segoe UI Semibold" w:cs="Simplified Arabic" w:hint="cs"/>
          <w:b/>
          <w:bCs/>
          <w:color w:val="FF0000"/>
          <w:sz w:val="28"/>
          <w:szCs w:val="28"/>
          <w:rtl/>
        </w:rPr>
        <w:t>وَأَنْ</w:t>
      </w:r>
      <w:r w:rsidRPr="0083629E">
        <w:rPr>
          <w:rFonts w:ascii="Segoe UI Semibold" w:hAnsi="Segoe UI Semibold" w:cs="Simplified Arabic"/>
          <w:b/>
          <w:bCs/>
          <w:color w:val="FF0000"/>
          <w:sz w:val="28"/>
          <w:szCs w:val="28"/>
          <w:rtl/>
        </w:rPr>
        <w:t xml:space="preserve"> </w:t>
      </w:r>
      <w:r w:rsidRPr="0083629E">
        <w:rPr>
          <w:rFonts w:ascii="Segoe UI Semibold" w:hAnsi="Segoe UI Semibold" w:cs="Simplified Arabic" w:hint="cs"/>
          <w:b/>
          <w:bCs/>
          <w:color w:val="FF0000"/>
          <w:sz w:val="28"/>
          <w:szCs w:val="28"/>
          <w:rtl/>
        </w:rPr>
        <w:t>تَقُولُوا</w:t>
      </w:r>
      <w:r w:rsidRPr="0083629E">
        <w:rPr>
          <w:rFonts w:ascii="Segoe UI Semibold" w:hAnsi="Segoe UI Semibold" w:cs="Simplified Arabic"/>
          <w:b/>
          <w:bCs/>
          <w:color w:val="FF0000"/>
          <w:sz w:val="28"/>
          <w:szCs w:val="28"/>
          <w:rtl/>
        </w:rPr>
        <w:t xml:space="preserve"> </w:t>
      </w:r>
      <w:r w:rsidRPr="0083629E">
        <w:rPr>
          <w:rFonts w:ascii="Segoe UI Semibold" w:hAnsi="Segoe UI Semibold" w:cs="Simplified Arabic" w:hint="cs"/>
          <w:b/>
          <w:bCs/>
          <w:color w:val="FF0000"/>
          <w:sz w:val="28"/>
          <w:szCs w:val="28"/>
          <w:rtl/>
        </w:rPr>
        <w:t>عَلَى</w:t>
      </w:r>
      <w:r w:rsidRPr="0083629E">
        <w:rPr>
          <w:rFonts w:ascii="Segoe UI Semibold" w:hAnsi="Segoe UI Semibold" w:cs="Simplified Arabic"/>
          <w:b/>
          <w:bCs/>
          <w:color w:val="FF0000"/>
          <w:sz w:val="28"/>
          <w:szCs w:val="28"/>
          <w:rtl/>
        </w:rPr>
        <w:t xml:space="preserve"> </w:t>
      </w:r>
      <w:r w:rsidRPr="0083629E">
        <w:rPr>
          <w:rFonts w:ascii="Segoe UI Semibold" w:hAnsi="Segoe UI Semibold" w:cs="Simplified Arabic" w:hint="cs"/>
          <w:b/>
          <w:bCs/>
          <w:color w:val="FF0000"/>
          <w:sz w:val="28"/>
          <w:szCs w:val="28"/>
          <w:rtl/>
        </w:rPr>
        <w:t>اللَّهِ</w:t>
      </w:r>
      <w:r w:rsidRPr="0083629E">
        <w:rPr>
          <w:rFonts w:ascii="Segoe UI Semibold" w:hAnsi="Segoe UI Semibold" w:cs="Simplified Arabic"/>
          <w:b/>
          <w:bCs/>
          <w:color w:val="FF0000"/>
          <w:sz w:val="28"/>
          <w:szCs w:val="28"/>
          <w:rtl/>
        </w:rPr>
        <w:t xml:space="preserve"> </w:t>
      </w:r>
      <w:r w:rsidRPr="0083629E">
        <w:rPr>
          <w:rFonts w:ascii="Segoe UI Semibold" w:hAnsi="Segoe UI Semibold" w:cs="Simplified Arabic" w:hint="cs"/>
          <w:b/>
          <w:bCs/>
          <w:color w:val="FF0000"/>
          <w:sz w:val="28"/>
          <w:szCs w:val="28"/>
          <w:rtl/>
        </w:rPr>
        <w:t>مَا</w:t>
      </w:r>
      <w:r w:rsidRPr="0083629E">
        <w:rPr>
          <w:rFonts w:ascii="Segoe UI Semibold" w:hAnsi="Segoe UI Semibold" w:cs="Simplified Arabic"/>
          <w:b/>
          <w:bCs/>
          <w:color w:val="FF0000"/>
          <w:sz w:val="28"/>
          <w:szCs w:val="28"/>
          <w:rtl/>
        </w:rPr>
        <w:t xml:space="preserve"> </w:t>
      </w:r>
      <w:r w:rsidRPr="0083629E">
        <w:rPr>
          <w:rFonts w:ascii="Segoe UI Semibold" w:hAnsi="Segoe UI Semibold" w:cs="Simplified Arabic" w:hint="cs"/>
          <w:b/>
          <w:bCs/>
          <w:color w:val="FF0000"/>
          <w:sz w:val="28"/>
          <w:szCs w:val="28"/>
          <w:rtl/>
        </w:rPr>
        <w:t>لَا</w:t>
      </w:r>
      <w:r w:rsidRPr="0083629E">
        <w:rPr>
          <w:rFonts w:ascii="Segoe UI Semibold" w:hAnsi="Segoe UI Semibold" w:cs="Simplified Arabic"/>
          <w:b/>
          <w:bCs/>
          <w:color w:val="FF0000"/>
          <w:sz w:val="28"/>
          <w:szCs w:val="28"/>
          <w:rtl/>
        </w:rPr>
        <w:t xml:space="preserve"> </w:t>
      </w:r>
      <w:r w:rsidRPr="0083629E">
        <w:rPr>
          <w:rFonts w:ascii="Segoe UI Semibold" w:hAnsi="Segoe UI Semibold" w:cs="Simplified Arabic" w:hint="cs"/>
          <w:b/>
          <w:bCs/>
          <w:color w:val="FF0000"/>
          <w:sz w:val="28"/>
          <w:szCs w:val="28"/>
          <w:rtl/>
        </w:rPr>
        <w:t>تَعْلَمُونَ</w:t>
      </w:r>
      <w:r w:rsidRPr="0083629E">
        <w:rPr>
          <w:rFonts w:ascii="Segoe UI Semibold" w:hAnsi="Segoe UI Semibold" w:cs="Simplified Arabic"/>
          <w:b/>
          <w:bCs/>
          <w:color w:val="FF0000"/>
          <w:sz w:val="28"/>
          <w:szCs w:val="28"/>
          <w:rtl/>
        </w:rPr>
        <w:t>}</w:t>
      </w:r>
      <w:r w:rsidRPr="0083629E">
        <w:rPr>
          <w:rFonts w:ascii="Segoe UI Semibold" w:hAnsi="Segoe UI Semibold" w:cs="Simplified Arabic"/>
          <w:sz w:val="28"/>
          <w:szCs w:val="28"/>
          <w:rtl/>
        </w:rPr>
        <w:t xml:space="preserve"> </w:t>
      </w:r>
      <w:r w:rsidRPr="0083629E">
        <w:rPr>
          <w:rFonts w:ascii="Segoe UI Semibold" w:hAnsi="Segoe UI Semibold" w:cs="Simplified Arabic"/>
          <w:sz w:val="24"/>
          <w:szCs w:val="24"/>
          <w:rtl/>
        </w:rPr>
        <w:t>[</w:t>
      </w:r>
      <w:r w:rsidRPr="0083629E">
        <w:rPr>
          <w:rFonts w:ascii="Segoe UI Semibold" w:hAnsi="Segoe UI Semibold" w:cs="Simplified Arabic" w:hint="cs"/>
          <w:sz w:val="24"/>
          <w:szCs w:val="24"/>
          <w:rtl/>
        </w:rPr>
        <w:t>البقرة</w:t>
      </w:r>
      <w:r w:rsidRPr="0083629E">
        <w:rPr>
          <w:rFonts w:ascii="Segoe UI Semibold" w:hAnsi="Segoe UI Semibold" w:cs="Simplified Arabic"/>
          <w:sz w:val="24"/>
          <w:szCs w:val="24"/>
          <w:rtl/>
        </w:rPr>
        <w:t>:169]</w:t>
      </w:r>
      <w:r>
        <w:rPr>
          <w:rFonts w:ascii="Segoe UI Semibold" w:hAnsi="Segoe UI Semibold" w:cs="Simplified Arabic" w:hint="cs"/>
          <w:sz w:val="28"/>
          <w:szCs w:val="28"/>
          <w:rtl/>
        </w:rPr>
        <w:t>.</w:t>
      </w:r>
      <w:r w:rsidR="004D6CFE">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9154B3">
        <w:rPr>
          <w:rFonts w:ascii="Segoe UI Semibold" w:hAnsi="Segoe UI Semibold" w:cs="Simplified Arabic" w:hint="cs"/>
          <w:b/>
          <w:bCs/>
          <w:sz w:val="28"/>
          <w:szCs w:val="28"/>
          <w:rtl/>
        </w:rPr>
        <w:t>وقول غير الحق</w:t>
      </w:r>
      <w:r>
        <w:rPr>
          <w:rFonts w:ascii="Segoe UI Semibold" w:hAnsi="Segoe UI Semibold" w:cs="Simplified Arabic" w:hint="cs"/>
          <w:sz w:val="28"/>
          <w:szCs w:val="28"/>
          <w:rtl/>
        </w:rPr>
        <w:t xml:space="preserve">، </w:t>
      </w:r>
      <w:r w:rsidRPr="002300DE">
        <w:rPr>
          <w:rFonts w:ascii="Segoe UI Semibold" w:hAnsi="Segoe UI Semibold" w:cs="Simplified Arabic"/>
          <w:b/>
          <w:bCs/>
          <w:color w:val="FF0000"/>
          <w:sz w:val="28"/>
          <w:szCs w:val="28"/>
          <w:rtl/>
        </w:rPr>
        <w:t>{</w:t>
      </w:r>
      <w:r w:rsidRPr="002300DE">
        <w:rPr>
          <w:rFonts w:ascii="Segoe UI Semibold" w:hAnsi="Segoe UI Semibold" w:cs="Simplified Arabic" w:hint="cs"/>
          <w:b/>
          <w:bCs/>
          <w:color w:val="FF0000"/>
          <w:sz w:val="28"/>
          <w:szCs w:val="28"/>
          <w:rtl/>
        </w:rPr>
        <w:t>أَلَمْ</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يُؤْخَذْ</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عَلَيْهِمْ</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مِيثَاقُ</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الْكِتَابِ</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أَنْ</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لَا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يَقُولُوا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عَلَى</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اللَّهِ</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إِلَّا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الْحَقَّ</w:t>
      </w:r>
      <w:r w:rsidRPr="002300DE">
        <w:rPr>
          <w:rFonts w:ascii="Segoe UI Semibold" w:hAnsi="Segoe UI Semibold" w:cs="Simplified Arabic"/>
          <w:b/>
          <w:bCs/>
          <w:color w:val="FF0000"/>
          <w:sz w:val="28"/>
          <w:szCs w:val="28"/>
          <w:rtl/>
        </w:rPr>
        <w:t>}</w:t>
      </w:r>
      <w:r w:rsidRPr="009154B3">
        <w:rPr>
          <w:rFonts w:ascii="Segoe UI Semibold" w:hAnsi="Segoe UI Semibold" w:cs="Simplified Arabic"/>
          <w:sz w:val="28"/>
          <w:szCs w:val="28"/>
          <w:rtl/>
        </w:rPr>
        <w:t xml:space="preserve"> </w:t>
      </w:r>
      <w:r w:rsidRPr="003F4043">
        <w:rPr>
          <w:rFonts w:ascii="Segoe UI Semibold" w:hAnsi="Segoe UI Semibold" w:cs="Simplified Arabic"/>
          <w:sz w:val="24"/>
          <w:szCs w:val="24"/>
          <w:rtl/>
        </w:rPr>
        <w:t>[</w:t>
      </w:r>
      <w:r w:rsidRPr="003F4043">
        <w:rPr>
          <w:rFonts w:ascii="Segoe UI Semibold" w:hAnsi="Segoe UI Semibold" w:cs="Simplified Arabic" w:hint="cs"/>
          <w:sz w:val="24"/>
          <w:szCs w:val="24"/>
          <w:rtl/>
        </w:rPr>
        <w:t>الأعراف</w:t>
      </w:r>
      <w:r w:rsidRPr="003F4043">
        <w:rPr>
          <w:rFonts w:ascii="Segoe UI Semibold" w:hAnsi="Segoe UI Semibold" w:cs="Simplified Arabic"/>
          <w:sz w:val="24"/>
          <w:szCs w:val="24"/>
          <w:rtl/>
        </w:rPr>
        <w:t>:169]</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قال</w:t>
      </w:r>
      <w:r w:rsidRPr="009733EE">
        <w:rPr>
          <w:rFonts w:ascii="Segoe UI Semibold" w:hAnsi="Segoe UI Semibold" w:cs="Simplified Arabic" w:hint="cs"/>
          <w:b/>
          <w:bCs/>
          <w:sz w:val="28"/>
          <w:szCs w:val="28"/>
          <w:rtl/>
        </w:rPr>
        <w:t>: والجدل بغير علم،</w:t>
      </w:r>
      <w:r w:rsidRPr="0085324B">
        <w:rPr>
          <w:rFonts w:ascii="Segoe UI Semibold" w:hAnsi="Segoe UI Semibold" w:cs="Simplified Arabic" w:hint="cs"/>
          <w:sz w:val="28"/>
          <w:szCs w:val="28"/>
          <w:rtl/>
        </w:rPr>
        <w:t xml:space="preserve"> يقول الله </w:t>
      </w:r>
      <w:r>
        <w:rPr>
          <w:rFonts w:ascii="Segoe UI Semibold" w:hAnsi="Segoe UI Semibold" w:cs="Simplified Arabic" w:hint="cs"/>
          <w:sz w:val="28"/>
          <w:szCs w:val="28"/>
          <w:rtl/>
        </w:rPr>
        <w:t xml:space="preserve">-عز وجل-: </w:t>
      </w:r>
      <w:r w:rsidRPr="002300DE">
        <w:rPr>
          <w:rFonts w:ascii="Segoe UI Semibold" w:hAnsi="Segoe UI Semibold" w:cs="Simplified Arabic"/>
          <w:b/>
          <w:bCs/>
          <w:color w:val="FF0000"/>
          <w:sz w:val="28"/>
          <w:szCs w:val="28"/>
          <w:rtl/>
        </w:rPr>
        <w:t>{</w:t>
      </w:r>
      <w:r w:rsidRPr="002300DE">
        <w:rPr>
          <w:rFonts w:ascii="Segoe UI Semibold" w:hAnsi="Segoe UI Semibold" w:cs="Simplified Arabic" w:hint="cs"/>
          <w:b/>
          <w:bCs/>
          <w:color w:val="FF0000"/>
          <w:sz w:val="28"/>
          <w:szCs w:val="28"/>
          <w:rtl/>
        </w:rPr>
        <w:t>فَلِمَ</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تُحَاجُّونَ</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فِيمَا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لَيْسَ</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لَكُمْ</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بِهِ</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عِلْمٌ</w:t>
      </w:r>
      <w:r w:rsidRPr="002300DE">
        <w:rPr>
          <w:rFonts w:ascii="Segoe UI Semibold" w:hAnsi="Segoe UI Semibold" w:cs="Simplified Arabic"/>
          <w:b/>
          <w:bCs/>
          <w:color w:val="FF0000"/>
          <w:sz w:val="28"/>
          <w:szCs w:val="28"/>
          <w:rtl/>
        </w:rPr>
        <w:t>}</w:t>
      </w:r>
      <w:r w:rsidRPr="009733EE">
        <w:rPr>
          <w:rFonts w:ascii="Segoe UI Semibold" w:hAnsi="Segoe UI Semibold" w:cs="Simplified Arabic"/>
          <w:sz w:val="28"/>
          <w:szCs w:val="28"/>
          <w:rtl/>
        </w:rPr>
        <w:t xml:space="preserve"> </w:t>
      </w:r>
      <w:r w:rsidRPr="008337BD">
        <w:rPr>
          <w:rFonts w:ascii="Segoe UI Semibold" w:hAnsi="Segoe UI Semibold" w:cs="Simplified Arabic"/>
          <w:sz w:val="24"/>
          <w:szCs w:val="24"/>
          <w:rtl/>
        </w:rPr>
        <w:t>[</w:t>
      </w:r>
      <w:r w:rsidRPr="008337BD">
        <w:rPr>
          <w:rFonts w:ascii="Segoe UI Semibold" w:hAnsi="Segoe UI Semibold" w:cs="Simplified Arabic" w:hint="cs"/>
          <w:sz w:val="24"/>
          <w:szCs w:val="24"/>
          <w:rtl/>
        </w:rPr>
        <w:t>آل</w:t>
      </w:r>
      <w:r w:rsidRPr="008337BD">
        <w:rPr>
          <w:rFonts w:ascii="Segoe UI Semibold" w:hAnsi="Segoe UI Semibold" w:cs="Simplified Arabic"/>
          <w:sz w:val="24"/>
          <w:szCs w:val="24"/>
          <w:rtl/>
        </w:rPr>
        <w:t xml:space="preserve"> </w:t>
      </w:r>
      <w:r w:rsidRPr="008337BD">
        <w:rPr>
          <w:rFonts w:ascii="Segoe UI Semibold" w:hAnsi="Segoe UI Semibold" w:cs="Simplified Arabic" w:hint="cs"/>
          <w:sz w:val="24"/>
          <w:szCs w:val="24"/>
          <w:rtl/>
        </w:rPr>
        <w:t>عمران</w:t>
      </w:r>
      <w:r w:rsidRPr="008337BD">
        <w:rPr>
          <w:rFonts w:ascii="Segoe UI Semibold" w:hAnsi="Segoe UI Semibold" w:cs="Simplified Arabic"/>
          <w:sz w:val="24"/>
          <w:szCs w:val="24"/>
          <w:rtl/>
        </w:rPr>
        <w:t>:66]</w:t>
      </w:r>
      <w:r>
        <w:rPr>
          <w:rFonts w:ascii="Segoe UI Semibold" w:hAnsi="Segoe UI Semibold" w:cs="Simplified Arabic" w:hint="cs"/>
          <w:sz w:val="28"/>
          <w:szCs w:val="28"/>
          <w:rtl/>
        </w:rPr>
        <w:t>، فالذي يجادل</w:t>
      </w:r>
      <w:r w:rsidRPr="0085324B">
        <w:rPr>
          <w:rFonts w:ascii="Segoe UI Semibold" w:hAnsi="Segoe UI Semibold" w:cs="Simplified Arabic" w:hint="cs"/>
          <w:sz w:val="28"/>
          <w:szCs w:val="28"/>
          <w:rtl/>
        </w:rPr>
        <w:t xml:space="preserve"> بالباطل يجادل بغير علم</w:t>
      </w:r>
      <w:r>
        <w:rPr>
          <w:rFonts w:ascii="Segoe UI Semibold" w:hAnsi="Segoe UI Semibold" w:cs="Simplified Arabic" w:hint="cs"/>
          <w:sz w:val="28"/>
          <w:szCs w:val="28"/>
          <w:rtl/>
        </w:rPr>
        <w:t>، إ</w:t>
      </w:r>
      <w:r w:rsidRPr="0085324B">
        <w:rPr>
          <w:rFonts w:ascii="Segoe UI Semibold" w:hAnsi="Segoe UI Semibold" w:cs="Simplified Arabic" w:hint="cs"/>
          <w:sz w:val="28"/>
          <w:szCs w:val="28"/>
          <w:rtl/>
        </w:rPr>
        <w:t>ما ل</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بطال الحق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لتقرير الباطل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يجادل لمجرد المجادلة</w:t>
      </w:r>
      <w:r>
        <w:rPr>
          <w:rFonts w:ascii="Segoe UI Semibold" w:hAnsi="Segoe UI Semibold" w:cs="Simplified Arabic" w:hint="cs"/>
          <w:sz w:val="28"/>
          <w:szCs w:val="28"/>
          <w:rtl/>
        </w:rPr>
        <w:t>، ف</w:t>
      </w:r>
      <w:r w:rsidRPr="0085324B">
        <w:rPr>
          <w:rFonts w:ascii="Segoe UI Semibold" w:hAnsi="Segoe UI Semibold" w:cs="Simplified Arabic" w:hint="cs"/>
          <w:sz w:val="28"/>
          <w:szCs w:val="28"/>
          <w:rtl/>
        </w:rPr>
        <w:t>كل هذا مذموم بأنواعه الثلاثة</w:t>
      </w:r>
      <w:r>
        <w:rPr>
          <w:rFonts w:ascii="Segoe UI Semibold" w:hAnsi="Segoe UI Semibold" w:cs="Simplified Arabic" w:hint="cs"/>
          <w:sz w:val="28"/>
          <w:szCs w:val="28"/>
          <w:rtl/>
        </w:rPr>
        <w:t>.</w:t>
      </w:r>
    </w:p>
    <w:p w:rsidR="009C6DFE" w:rsidRDefault="009C6DFE" w:rsidP="004D6C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AC03ED">
        <w:rPr>
          <w:rFonts w:ascii="Segoe UI Semibold" w:hAnsi="Segoe UI Semibold" w:cs="Simplified Arabic" w:hint="cs"/>
          <w:b/>
          <w:bCs/>
          <w:sz w:val="28"/>
          <w:szCs w:val="28"/>
          <w:rtl/>
        </w:rPr>
        <w:t>والجدل في آياته</w:t>
      </w:r>
      <w:r>
        <w:rPr>
          <w:rFonts w:ascii="Segoe UI Semibold" w:hAnsi="Segoe UI Semibold" w:cs="Simplified Arabic" w:hint="cs"/>
          <w:sz w:val="28"/>
          <w:szCs w:val="28"/>
          <w:rtl/>
        </w:rPr>
        <w:t xml:space="preserve">: </w:t>
      </w:r>
      <w:r w:rsidRPr="002300DE">
        <w:rPr>
          <w:rFonts w:ascii="Segoe UI Semibold" w:hAnsi="Segoe UI Semibold" w:cs="Simplified Arabic"/>
          <w:b/>
          <w:bCs/>
          <w:color w:val="FF0000"/>
          <w:sz w:val="28"/>
          <w:szCs w:val="28"/>
          <w:rtl/>
        </w:rPr>
        <w:t>{</w:t>
      </w:r>
      <w:r w:rsidRPr="002300DE">
        <w:rPr>
          <w:rFonts w:ascii="Segoe UI Semibold" w:hAnsi="Segoe UI Semibold" w:cs="Simplified Arabic" w:hint="cs"/>
          <w:b/>
          <w:bCs/>
          <w:color w:val="FF0000"/>
          <w:sz w:val="28"/>
          <w:szCs w:val="28"/>
          <w:rtl/>
        </w:rPr>
        <w:t>إِنَّ</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الَّذِينَ</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يُلْحِدُونَ</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فِي</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آيَاتِنَا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لَا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يَخْفَوْنَ</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عَلَيْنَا</w:t>
      </w:r>
      <w:r w:rsidRPr="002300DE">
        <w:rPr>
          <w:rFonts w:ascii="Segoe UI Semibold" w:hAnsi="Segoe UI Semibold" w:cs="Simplified Arabic"/>
          <w:b/>
          <w:bCs/>
          <w:color w:val="FF0000"/>
          <w:sz w:val="28"/>
          <w:szCs w:val="28"/>
          <w:rtl/>
        </w:rPr>
        <w:t>}</w:t>
      </w:r>
      <w:r w:rsidRPr="00484398">
        <w:rPr>
          <w:rFonts w:ascii="Segoe UI Semibold" w:hAnsi="Segoe UI Semibold" w:cs="Simplified Arabic"/>
          <w:sz w:val="28"/>
          <w:szCs w:val="28"/>
          <w:rtl/>
        </w:rPr>
        <w:t xml:space="preserve"> </w:t>
      </w:r>
      <w:r w:rsidRPr="008337BD">
        <w:rPr>
          <w:rFonts w:ascii="Segoe UI Semibold" w:hAnsi="Segoe UI Semibold" w:cs="Simplified Arabic"/>
          <w:sz w:val="24"/>
          <w:szCs w:val="24"/>
          <w:rtl/>
        </w:rPr>
        <w:t>[</w:t>
      </w:r>
      <w:r w:rsidRPr="008337BD">
        <w:rPr>
          <w:rFonts w:ascii="Segoe UI Semibold" w:hAnsi="Segoe UI Semibold" w:cs="Simplified Arabic" w:hint="cs"/>
          <w:sz w:val="24"/>
          <w:szCs w:val="24"/>
          <w:rtl/>
        </w:rPr>
        <w:t>فصلت</w:t>
      </w:r>
      <w:r w:rsidRPr="008337BD">
        <w:rPr>
          <w:rFonts w:ascii="Segoe UI Semibold" w:hAnsi="Segoe UI Semibold" w:cs="Simplified Arabic"/>
          <w:sz w:val="24"/>
          <w:szCs w:val="24"/>
          <w:rtl/>
        </w:rPr>
        <w:t>:40]</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وكذلك</w:t>
      </w:r>
      <w:r w:rsidRPr="0085324B">
        <w:rPr>
          <w:rFonts w:ascii="KFGQPC Uthman Taha Naskh" w:cs="KFGQPC Uthman Taha Naskh"/>
          <w:color w:val="0000FF"/>
          <w:sz w:val="28"/>
          <w:szCs w:val="28"/>
          <w:rtl/>
        </w:rPr>
        <w:t xml:space="preserve"> </w:t>
      </w:r>
      <w:r w:rsidRPr="0085324B">
        <w:rPr>
          <w:rFonts w:ascii="Segoe UI Semibold" w:hAnsi="Segoe UI Semibold" w:cs="Simplified Arabic" w:hint="cs"/>
          <w:sz w:val="28"/>
          <w:szCs w:val="28"/>
          <w:rtl/>
        </w:rPr>
        <w:t xml:space="preserve">النبي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لما خرج على بعض أصحاب</w:t>
      </w:r>
      <w:r>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وهم يتجادلون في الق</w:t>
      </w:r>
      <w:r w:rsidR="006E5FC2">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د</w:t>
      </w:r>
      <w:r w:rsidR="006E5FC2">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فخرج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مغضباً</w:t>
      </w:r>
      <w:r>
        <w:rPr>
          <w:rFonts w:ascii="Segoe UI Semibold" w:hAnsi="Segoe UI Semibold" w:cs="Simplified Arabic" w:hint="cs"/>
          <w:sz w:val="28"/>
          <w:szCs w:val="28"/>
          <w:rtl/>
        </w:rPr>
        <w:t>،</w:t>
      </w:r>
      <w:r w:rsidR="004D6CFE">
        <w:rPr>
          <w:rFonts w:ascii="Segoe UI Semibold" w:hAnsi="Segoe UI Semibold" w:cs="Simplified Arabic" w:hint="cs"/>
          <w:sz w:val="28"/>
          <w:szCs w:val="28"/>
          <w:rtl/>
        </w:rPr>
        <w:t xml:space="preserve"> وقد ا</w:t>
      </w:r>
      <w:r w:rsidRPr="0085324B">
        <w:rPr>
          <w:rFonts w:ascii="Segoe UI Semibold" w:hAnsi="Segoe UI Semibold" w:cs="Simplified Arabic" w:hint="cs"/>
          <w:sz w:val="28"/>
          <w:szCs w:val="28"/>
          <w:rtl/>
        </w:rPr>
        <w:t>حمر وجهه كأنما ف</w:t>
      </w:r>
      <w:r w:rsidR="004D6CF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قئ في وجهه حب الرمان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عليه الصلاة والسلام</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lastRenderedPageBreak/>
        <w:t>و</w:t>
      </w:r>
      <w:r w:rsidRPr="0085324B">
        <w:rPr>
          <w:rFonts w:ascii="Segoe UI Semibold" w:hAnsi="Segoe UI Semibold" w:cs="Simplified Arabic" w:hint="cs"/>
          <w:sz w:val="28"/>
          <w:szCs w:val="28"/>
          <w:rtl/>
        </w:rPr>
        <w:t xml:space="preserve">هكذا أيضاً مما نهى الله عنه ورسوله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التفرق وال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ختلاف</w:t>
      </w:r>
      <w:r>
        <w:rPr>
          <w:rFonts w:ascii="Segoe UI Semibold" w:hAnsi="Segoe UI Semibold" w:cs="Simplified Arabic" w:hint="cs"/>
          <w:sz w:val="28"/>
          <w:szCs w:val="28"/>
          <w:rtl/>
        </w:rPr>
        <w:t xml:space="preserve">: </w:t>
      </w:r>
      <w:r w:rsidRPr="002300DE">
        <w:rPr>
          <w:rFonts w:ascii="Segoe UI Semibold" w:hAnsi="Segoe UI Semibold" w:cs="Simplified Arabic"/>
          <w:b/>
          <w:bCs/>
          <w:color w:val="FF0000"/>
          <w:sz w:val="28"/>
          <w:szCs w:val="28"/>
          <w:rtl/>
        </w:rPr>
        <w:t>{</w:t>
      </w:r>
      <w:r w:rsidRPr="002300DE">
        <w:rPr>
          <w:rFonts w:ascii="Segoe UI Semibold" w:hAnsi="Segoe UI Semibold" w:cs="Simplified Arabic" w:hint="cs"/>
          <w:b/>
          <w:bCs/>
          <w:color w:val="FF0000"/>
          <w:sz w:val="28"/>
          <w:szCs w:val="28"/>
          <w:rtl/>
        </w:rPr>
        <w:t>وَلَا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تَكُونُوا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كَالَّذِينَ</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تَفَرَّقُوا</w:t>
      </w:r>
      <w:r w:rsidRPr="002300DE">
        <w:rPr>
          <w:rFonts w:ascii="Segoe UI Semibold" w:hAnsi="Segoe UI Semibold" w:cs="Simplified Arabic"/>
          <w:b/>
          <w:bCs/>
          <w:color w:val="FF0000"/>
          <w:sz w:val="28"/>
          <w:szCs w:val="28"/>
          <w:rtl/>
        </w:rPr>
        <w:t xml:space="preserve"> </w:t>
      </w:r>
      <w:r w:rsidRPr="002300DE">
        <w:rPr>
          <w:rFonts w:ascii="Segoe UI Semibold" w:hAnsi="Segoe UI Semibold" w:cs="Simplified Arabic" w:hint="cs"/>
          <w:b/>
          <w:bCs/>
          <w:color w:val="FF0000"/>
          <w:sz w:val="28"/>
          <w:szCs w:val="28"/>
          <w:rtl/>
        </w:rPr>
        <w:t>وَاخْتَلَفُوا</w:t>
      </w:r>
      <w:r w:rsidRPr="002300DE">
        <w:rPr>
          <w:rFonts w:ascii="Segoe UI Semibold" w:hAnsi="Segoe UI Semibold" w:cs="Simplified Arabic"/>
          <w:b/>
          <w:bCs/>
          <w:color w:val="FF0000"/>
          <w:sz w:val="28"/>
          <w:szCs w:val="28"/>
          <w:rtl/>
        </w:rPr>
        <w:t>}</w:t>
      </w:r>
      <w:r w:rsidRPr="00B940CB">
        <w:rPr>
          <w:rFonts w:ascii="Segoe UI Semibold" w:hAnsi="Segoe UI Semibold" w:cs="Simplified Arabic"/>
          <w:sz w:val="28"/>
          <w:szCs w:val="28"/>
          <w:rtl/>
        </w:rPr>
        <w:t xml:space="preserve"> </w:t>
      </w:r>
      <w:r w:rsidRPr="008337BD">
        <w:rPr>
          <w:rFonts w:ascii="Segoe UI Semibold" w:hAnsi="Segoe UI Semibold" w:cs="Simplified Arabic"/>
          <w:sz w:val="24"/>
          <w:szCs w:val="24"/>
          <w:rtl/>
        </w:rPr>
        <w:t>[</w:t>
      </w:r>
      <w:r w:rsidRPr="008337BD">
        <w:rPr>
          <w:rFonts w:ascii="Segoe UI Semibold" w:hAnsi="Segoe UI Semibold" w:cs="Simplified Arabic" w:hint="cs"/>
          <w:sz w:val="24"/>
          <w:szCs w:val="24"/>
          <w:rtl/>
        </w:rPr>
        <w:t>آل</w:t>
      </w:r>
      <w:r w:rsidRPr="008337BD">
        <w:rPr>
          <w:rFonts w:ascii="Segoe UI Semibold" w:hAnsi="Segoe UI Semibold" w:cs="Simplified Arabic"/>
          <w:sz w:val="24"/>
          <w:szCs w:val="24"/>
          <w:rtl/>
        </w:rPr>
        <w:t xml:space="preserve"> </w:t>
      </w:r>
      <w:r w:rsidRPr="008337BD">
        <w:rPr>
          <w:rFonts w:ascii="Segoe UI Semibold" w:hAnsi="Segoe UI Semibold" w:cs="Simplified Arabic" w:hint="cs"/>
          <w:sz w:val="24"/>
          <w:szCs w:val="24"/>
          <w:rtl/>
        </w:rPr>
        <w:t>عمران</w:t>
      </w:r>
      <w:r w:rsidRPr="008337BD">
        <w:rPr>
          <w:rFonts w:ascii="Segoe UI Semibold" w:hAnsi="Segoe UI Semibold" w:cs="Simplified Arabic"/>
          <w:sz w:val="24"/>
          <w:szCs w:val="24"/>
          <w:rtl/>
        </w:rPr>
        <w:t>:105]</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إلى غير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شاء أن يتوسع في هذا فليرجع إلى كلامه في الأصل</w:t>
      </w:r>
      <w:r>
        <w:rPr>
          <w:rFonts w:ascii="Segoe UI Semibold" w:hAnsi="Segoe UI Semibold" w:cs="Simplified Arabic" w:hint="cs"/>
          <w:sz w:val="28"/>
          <w:szCs w:val="28"/>
          <w:rtl/>
        </w:rPr>
        <w:t>.</w:t>
      </w:r>
    </w:p>
    <w:p w:rsidR="009C6DFE" w:rsidRDefault="009C6DFE" w:rsidP="006E5FC2">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فالشاهد أن هذا ذكره جواباً على هذا السؤال</w:t>
      </w:r>
      <w:r w:rsidR="006E5FC2">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هذا مما نهى الله عنه</w:t>
      </w:r>
      <w:r>
        <w:rPr>
          <w:rFonts w:ascii="Segoe UI Semibold" w:hAnsi="Segoe UI Semibold" w:cs="Simplified Arabic" w:hint="cs"/>
          <w:sz w:val="28"/>
          <w:szCs w:val="28"/>
          <w:rtl/>
        </w:rPr>
        <w:t>؟</w:t>
      </w:r>
      <w:r w:rsidR="006E5FC2">
        <w:rPr>
          <w:rFonts w:ascii="Segoe UI Semibold" w:hAnsi="Segoe UI Semibold" w:cs="Simplified Arabic" w:hint="cs"/>
          <w:sz w:val="28"/>
          <w:szCs w:val="28"/>
          <w:rtl/>
        </w:rPr>
        <w:t>.</w:t>
      </w:r>
    </w:p>
    <w:p w:rsidR="009C6DFE" w:rsidRPr="00E854AC" w:rsidRDefault="009C6DFE" w:rsidP="009C6DFE">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 xml:space="preserve">وقال -رحمه الله-: </w:t>
      </w:r>
      <w:r w:rsidRPr="00E854AC">
        <w:rPr>
          <w:rFonts w:ascii="Segoe UI Semibold" w:hAnsi="Segoe UI Semibold" w:cs="Simplified Arabic" w:hint="cs"/>
          <w:b/>
          <w:bCs/>
          <w:sz w:val="28"/>
          <w:szCs w:val="28"/>
          <w:rtl/>
        </w:rPr>
        <w:t>يجب على كل أحد أن يؤمن بما جاء</w:t>
      </w:r>
      <w:r w:rsidR="006E5FC2">
        <w:rPr>
          <w:rFonts w:ascii="Segoe UI Semibold" w:hAnsi="Segoe UI Semibold" w:cs="Simplified Arabic" w:hint="cs"/>
          <w:b/>
          <w:bCs/>
          <w:sz w:val="28"/>
          <w:szCs w:val="28"/>
          <w:rtl/>
        </w:rPr>
        <w:t xml:space="preserve"> به الرسول إيماناً مجملاً عامًّا</w:t>
      </w:r>
      <w:r w:rsidRPr="00E854AC">
        <w:rPr>
          <w:rFonts w:ascii="Segoe UI Semibold" w:hAnsi="Segoe UI Semibold" w:cs="Simplified Arabic" w:hint="cs"/>
          <w:b/>
          <w:bCs/>
          <w:sz w:val="28"/>
          <w:szCs w:val="28"/>
          <w:rtl/>
        </w:rPr>
        <w:t>، ولا ريب أن معرفة ما جاء به على التفصيل فرض كفاية، فإن ذلك داخل في تبليغ ما بعث الله به رسوله، وداخل في تدبر القرآن، وعلم الكتاب والحكمة، وحفظ الذكر والدعاء إلى الخير، والأمر بالمعروف والنهي عن المنكر، والدعاء إلى سبيل الرب بالحكمة والموعظة الحسنة، والمجادلة بالتي هي أحسن، ونحو ذلك مما أوجبه الله على المؤمنين، فهو واجب على الكفاية منهم.</w:t>
      </w:r>
    </w:p>
    <w:p w:rsidR="009C6DFE" w:rsidRPr="00E854AC" w:rsidRDefault="009C6DFE" w:rsidP="009C6DFE">
      <w:pPr>
        <w:spacing w:after="0" w:line="240" w:lineRule="auto"/>
        <w:jc w:val="both"/>
        <w:rPr>
          <w:rFonts w:ascii="Segoe UI Semibold" w:hAnsi="Segoe UI Semibold" w:cs="Simplified Arabic"/>
          <w:b/>
          <w:bCs/>
          <w:sz w:val="28"/>
          <w:szCs w:val="28"/>
          <w:rtl/>
        </w:rPr>
      </w:pPr>
      <w:r w:rsidRPr="00E854AC">
        <w:rPr>
          <w:rFonts w:ascii="Segoe UI Semibold" w:hAnsi="Segoe UI Semibold" w:cs="Simplified Arabic" w:hint="cs"/>
          <w:b/>
          <w:bCs/>
          <w:sz w:val="28"/>
          <w:szCs w:val="28"/>
          <w:rtl/>
        </w:rPr>
        <w:t>وأما ما وجب على أعيانهم فهذا يتنوع بتنوع قد</w:t>
      </w:r>
      <w:r w:rsidR="000254C8">
        <w:rPr>
          <w:rFonts w:ascii="Segoe UI Semibold" w:hAnsi="Segoe UI Semibold" w:cs="Simplified Arabic" w:hint="cs"/>
          <w:b/>
          <w:bCs/>
          <w:sz w:val="28"/>
          <w:szCs w:val="28"/>
          <w:rtl/>
        </w:rPr>
        <w:t>ْ</w:t>
      </w:r>
      <w:r w:rsidRPr="00E854AC">
        <w:rPr>
          <w:rFonts w:ascii="Segoe UI Semibold" w:hAnsi="Segoe UI Semibold" w:cs="Simplified Arabic" w:hint="cs"/>
          <w:b/>
          <w:bCs/>
          <w:sz w:val="28"/>
          <w:szCs w:val="28"/>
          <w:rtl/>
        </w:rPr>
        <w:t>رهم وحاجاتهم، ومعرفتهم، وما أ</w:t>
      </w:r>
      <w:r w:rsidR="000254C8">
        <w:rPr>
          <w:rFonts w:ascii="Segoe UI Semibold" w:hAnsi="Segoe UI Semibold" w:cs="Simplified Arabic" w:hint="cs"/>
          <w:b/>
          <w:bCs/>
          <w:sz w:val="28"/>
          <w:szCs w:val="28"/>
          <w:rtl/>
        </w:rPr>
        <w:t>ُ</w:t>
      </w:r>
      <w:r w:rsidRPr="00E854AC">
        <w:rPr>
          <w:rFonts w:ascii="Segoe UI Semibold" w:hAnsi="Segoe UI Semibold" w:cs="Simplified Arabic" w:hint="cs"/>
          <w:b/>
          <w:bCs/>
          <w:sz w:val="28"/>
          <w:szCs w:val="28"/>
          <w:rtl/>
        </w:rPr>
        <w:t xml:space="preserve">مر به أعيانهم، ولا يجب على العاجز عن سماع بعض </w:t>
      </w:r>
      <w:r w:rsidR="006E5FC2">
        <w:rPr>
          <w:rFonts w:ascii="Segoe UI Semibold" w:hAnsi="Segoe UI Semibold" w:cs="Simplified Arabic" w:hint="cs"/>
          <w:b/>
          <w:bCs/>
          <w:sz w:val="28"/>
          <w:szCs w:val="28"/>
          <w:rtl/>
        </w:rPr>
        <w:t>العلم، أو عن فهم دقيقه</w:t>
      </w:r>
      <w:r w:rsidRPr="00E854AC">
        <w:rPr>
          <w:rFonts w:ascii="Segoe UI Semibold" w:hAnsi="Segoe UI Semibold" w:cs="Simplified Arabic" w:hint="cs"/>
          <w:b/>
          <w:bCs/>
          <w:sz w:val="28"/>
          <w:szCs w:val="28"/>
          <w:rtl/>
        </w:rPr>
        <w:t xml:space="preserve"> ما يجب على القادر على ذلك.</w:t>
      </w:r>
    </w:p>
    <w:p w:rsidR="009C6DFE" w:rsidRPr="00E854AC" w:rsidRDefault="009C6DFE" w:rsidP="009C6DFE">
      <w:pPr>
        <w:spacing w:after="0" w:line="240" w:lineRule="auto"/>
        <w:jc w:val="both"/>
        <w:rPr>
          <w:rFonts w:ascii="Segoe UI Semibold" w:hAnsi="Segoe UI Semibold" w:cs="Simplified Arabic"/>
          <w:b/>
          <w:bCs/>
          <w:sz w:val="28"/>
          <w:szCs w:val="28"/>
          <w:rtl/>
        </w:rPr>
      </w:pPr>
      <w:r w:rsidRPr="00E854AC">
        <w:rPr>
          <w:rFonts w:ascii="Segoe UI Semibold" w:hAnsi="Segoe UI Semibold" w:cs="Simplified Arabic" w:hint="cs"/>
          <w:b/>
          <w:bCs/>
          <w:sz w:val="28"/>
          <w:szCs w:val="28"/>
          <w:rtl/>
        </w:rPr>
        <w:t>ويجب على من سمع النصوص، وفهمها من علم التفصيل ما لا يجب على من لم يسمعها.</w:t>
      </w:r>
    </w:p>
    <w:p w:rsidR="009C6DFE" w:rsidRPr="00E854AC" w:rsidRDefault="009C6DFE" w:rsidP="009C6DFE">
      <w:pPr>
        <w:spacing w:after="0" w:line="240" w:lineRule="auto"/>
        <w:jc w:val="both"/>
        <w:rPr>
          <w:rFonts w:ascii="Segoe UI Semibold" w:hAnsi="Segoe UI Semibold" w:cs="Simplified Arabic"/>
          <w:b/>
          <w:bCs/>
          <w:sz w:val="28"/>
          <w:szCs w:val="28"/>
          <w:rtl/>
        </w:rPr>
      </w:pPr>
      <w:r w:rsidRPr="00E854AC">
        <w:rPr>
          <w:rFonts w:ascii="Segoe UI Semibold" w:hAnsi="Segoe UI Semibold" w:cs="Simplified Arabic" w:hint="cs"/>
          <w:b/>
          <w:bCs/>
          <w:sz w:val="28"/>
          <w:szCs w:val="28"/>
          <w:rtl/>
        </w:rPr>
        <w:t>ويجب على المفتي، والمحد</w:t>
      </w:r>
      <w:r w:rsidR="000254C8">
        <w:rPr>
          <w:rFonts w:ascii="Segoe UI Semibold" w:hAnsi="Segoe UI Semibold" w:cs="Simplified Arabic" w:hint="cs"/>
          <w:b/>
          <w:bCs/>
          <w:sz w:val="28"/>
          <w:szCs w:val="28"/>
          <w:rtl/>
        </w:rPr>
        <w:t>ِّ</w:t>
      </w:r>
      <w:r w:rsidRPr="00E854AC">
        <w:rPr>
          <w:rFonts w:ascii="Segoe UI Semibold" w:hAnsi="Segoe UI Semibold" w:cs="Simplified Arabic" w:hint="cs"/>
          <w:b/>
          <w:bCs/>
          <w:sz w:val="28"/>
          <w:szCs w:val="28"/>
          <w:rtl/>
        </w:rPr>
        <w:t>ث، والمجادل ما لا يجب على من ليس كذلك.</w:t>
      </w:r>
    </w:p>
    <w:p w:rsidR="009C6DFE" w:rsidRDefault="009C6DFE" w:rsidP="000254C8">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هذا أيضاً ذكره جواب</w:t>
      </w:r>
      <w:r w:rsidR="000254C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ا على سؤال هذا السائل الذي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كان يجوز تعلم هذه الأمور فهل هذا واجب؟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فشيخ الإسلام كما ترون في إجاباته يفصل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يجيب بإجابات مجملة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ينبغي أن يكون سمة لطالب العلم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أن لا يكون قوله جزافاً بالنفي أو الإثبات إذا كان المقام يتطلب التفصيل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وإنما يتحرى التفصيل والبيان دون الإجمال والإطلاق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وكثير ممن</w:t>
      </w:r>
      <w:r w:rsidR="000254C8">
        <w:rPr>
          <w:rFonts w:ascii="Segoe UI Semibold" w:hAnsi="Segoe UI Semibold" w:cs="Simplified Arabic" w:hint="cs"/>
          <w:sz w:val="28"/>
          <w:szCs w:val="28"/>
          <w:rtl/>
        </w:rPr>
        <w:t xml:space="preserve"> يطلقون في أحكامهم وأجوبتهم يخطئ</w:t>
      </w:r>
      <w:r w:rsidRPr="0085324B">
        <w:rPr>
          <w:rFonts w:ascii="Segoe UI Semibold" w:hAnsi="Segoe UI Semibold" w:cs="Simplified Arabic" w:hint="cs"/>
          <w:sz w:val="28"/>
          <w:szCs w:val="28"/>
          <w:rtl/>
        </w:rPr>
        <w:t>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ويقع الخلاف بسبب ذلك في المسائل العلمية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والأمور العملية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تجد</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كثيراً في قضايا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عتقاد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وفي غيرها من الأمور الأخرى العملية</w:t>
      </w:r>
      <w:r>
        <w:rPr>
          <w:rFonts w:ascii="Segoe UI Semibold" w:hAnsi="Segoe UI Semibold" w:cs="Simplified Arabic" w:hint="cs"/>
          <w:sz w:val="28"/>
          <w:szCs w:val="28"/>
          <w:rtl/>
        </w:rPr>
        <w:t>.</w:t>
      </w:r>
    </w:p>
    <w:p w:rsidR="009C6DFE" w:rsidRDefault="009C6DFE" w:rsidP="00316A8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فهذا يقول مثلاً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الله في جهة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الله ليس في جهة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يقول</w:t>
      </w:r>
      <w:r w:rsidR="000254C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الله </w:t>
      </w:r>
      <w:r>
        <w:rPr>
          <w:rFonts w:ascii="Segoe UI Semibold" w:hAnsi="Segoe UI Semibold" w:cs="Simplified Arabic" w:hint="cs"/>
          <w:sz w:val="28"/>
          <w:szCs w:val="28"/>
          <w:rtl/>
        </w:rPr>
        <w:t>-تبارك وتعالى-</w:t>
      </w:r>
      <w:r w:rsidRPr="0085324B">
        <w:rPr>
          <w:rFonts w:ascii="Segoe UI Semibold" w:hAnsi="Segoe UI Semibold" w:cs="Simplified Arabic" w:hint="cs"/>
          <w:sz w:val="28"/>
          <w:szCs w:val="28"/>
          <w:rtl/>
        </w:rPr>
        <w:t xml:space="preserve"> مثلاً 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رى في جهة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الله 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رى لكن لا في جهة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يحتاج إلى تفصيل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يثبت الجسم وهذا ينفي الجسم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يقول مثلاً حينما يتكلم على قضية الأمر </w:t>
      </w:r>
      <w:r w:rsidR="00316A8E">
        <w:rPr>
          <w:rFonts w:ascii="Segoe UI Semibold" w:hAnsi="Segoe UI Semibold" w:cs="Simplified Arabic" w:hint="cs"/>
          <w:sz w:val="28"/>
          <w:szCs w:val="28"/>
          <w:rtl/>
        </w:rPr>
        <w:t xml:space="preserve">من الله </w:t>
      </w:r>
      <w:r w:rsidRPr="0085324B">
        <w:rPr>
          <w:rFonts w:ascii="Segoe UI Semibold" w:hAnsi="Segoe UI Semibold" w:cs="Simplified Arabic" w:hint="cs"/>
          <w:sz w:val="28"/>
          <w:szCs w:val="28"/>
          <w:rtl/>
        </w:rPr>
        <w:t>هل الأمر يقتضي الإرادة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لا يقتضي الإرادة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الأمر لا يقتضي الإرادة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الأمر يقتضي الإرادة</w:t>
      </w:r>
      <w:r w:rsidR="00316A8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تجد هذا في كثير من المسائل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والكتب التي تقرر هذه القضايا على طريقة المتكلمين ككثير من كتب أصول الفقه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تجد فيها مثل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وكثير من ال</w:t>
      </w:r>
      <w:r>
        <w:rPr>
          <w:rFonts w:ascii="Segoe UI Semibold" w:hAnsi="Segoe UI Semibold" w:cs="Simplified Arabic" w:hint="cs"/>
          <w:sz w:val="28"/>
          <w:szCs w:val="28"/>
          <w:rtl/>
        </w:rPr>
        <w:t>دارسين لا يتفطن لما تحتها من الا</w:t>
      </w:r>
      <w:r w:rsidRPr="0085324B">
        <w:rPr>
          <w:rFonts w:ascii="Segoe UI Semibold" w:hAnsi="Segoe UI Semibold" w:cs="Simplified Arabic" w:hint="cs"/>
          <w:sz w:val="28"/>
          <w:szCs w:val="28"/>
          <w:rtl/>
        </w:rPr>
        <w:t>نحرافات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على سبيل المثال هذه القضية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أي قضية من القضايا تجدها في كتب أصول الفقه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ما في مقدماته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في ثنايا صلبه مما يذكر من المسائل والأصول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يقولون مثلاً في مقدماته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العلم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يتحدثون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أصول الفقه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الفقه هو العلم بالأحكام الشرعية الفرعية بأدلتها التفصيلية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ي</w:t>
      </w:r>
      <w:r w:rsidR="00DA1690">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ردون على أنفسهم سؤالاً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العلم</w:t>
      </w:r>
      <w:r w:rsidR="00FC0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عبرنا بالعلم والعلم أمر يستوجب القطع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يكون من باب المظنون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طبعاً أنا</w:t>
      </w:r>
      <w:r w:rsidR="009861B9">
        <w:rPr>
          <w:rFonts w:ascii="Segoe UI Semibold" w:hAnsi="Segoe UI Semibold" w:cs="Simplified Arabic" w:hint="cs"/>
          <w:sz w:val="28"/>
          <w:szCs w:val="28"/>
          <w:rtl/>
        </w:rPr>
        <w:t xml:space="preserve"> أ</w:t>
      </w:r>
      <w:r w:rsidRPr="0085324B">
        <w:rPr>
          <w:rFonts w:ascii="Segoe UI Semibold" w:hAnsi="Segoe UI Semibold" w:cs="Simplified Arabic" w:hint="cs"/>
          <w:sz w:val="28"/>
          <w:szCs w:val="28"/>
          <w:rtl/>
        </w:rPr>
        <w:t>قرر على طريقتهم</w:t>
      </w:r>
      <w:r w:rsidR="009861B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 xml:space="preserve">ليس </w:t>
      </w:r>
      <w:r w:rsidR="009861B9">
        <w:rPr>
          <w:rFonts w:ascii="Segoe UI Semibold" w:hAnsi="Segoe UI Semibold" w:cs="Simplified Arabic" w:hint="cs"/>
          <w:sz w:val="28"/>
          <w:szCs w:val="28"/>
          <w:rtl/>
        </w:rPr>
        <w:t xml:space="preserve">الصواب </w:t>
      </w:r>
      <w:r w:rsidRPr="0085324B">
        <w:rPr>
          <w:rFonts w:ascii="Segoe UI Semibold" w:hAnsi="Segoe UI Semibold" w:cs="Simplified Arabic" w:hint="cs"/>
          <w:sz w:val="28"/>
          <w:szCs w:val="28"/>
          <w:rtl/>
        </w:rPr>
        <w:t>كما يقولون</w:t>
      </w:r>
      <w:r>
        <w:rPr>
          <w:rFonts w:ascii="Segoe UI Semibold" w:hAnsi="Segoe UI Semibold" w:cs="Simplified Arabic" w:hint="cs"/>
          <w:sz w:val="28"/>
          <w:szCs w:val="28"/>
          <w:rtl/>
        </w:rPr>
        <w:t>.</w:t>
      </w:r>
      <w:r w:rsidR="00DA1690">
        <w:rPr>
          <w:rFonts w:ascii="Segoe UI Semibold" w:hAnsi="Segoe UI Semibold" w:cs="Simplified Arabic" w:hint="cs"/>
          <w:sz w:val="28"/>
          <w:szCs w:val="28"/>
          <w:rtl/>
        </w:rPr>
        <w:t xml:space="preserve"> </w:t>
      </w:r>
      <w:r w:rsidR="00FC0AB0">
        <w:rPr>
          <w:rFonts w:ascii="Segoe UI Semibold" w:hAnsi="Segoe UI Semibold" w:cs="Simplified Arabic" w:hint="cs"/>
          <w:sz w:val="28"/>
          <w:szCs w:val="28"/>
          <w:rtl/>
        </w:rPr>
        <w:t xml:space="preserve"> </w:t>
      </w:r>
    </w:p>
    <w:p w:rsidR="009C6DFE" w:rsidRDefault="009C6DFE" w:rsidP="004C6AB0">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ثم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كان كذلك فالفقه من باب الظنون </w:t>
      </w:r>
      <w:r w:rsidR="00FC0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الظنيات</w:t>
      </w:r>
      <w:r w:rsidR="00FC0AB0">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لأنهم يطعنون بالأدلة من جهة الثبوت </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أخبار الآحاد</w:t>
      </w:r>
      <w:r w:rsidR="004C6AB0">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جهة الدلالة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أن الدلالة يرد عليها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حتمال</w:t>
      </w:r>
      <w:r>
        <w:rPr>
          <w:rFonts w:ascii="Segoe UI Semibold" w:hAnsi="Segoe UI Semibold" w:cs="Simplified Arabic" w:hint="cs"/>
          <w:sz w:val="28"/>
          <w:szCs w:val="28"/>
          <w:rtl/>
        </w:rPr>
        <w:t>، إذن</w:t>
      </w:r>
      <w:r w:rsidRPr="0085324B">
        <w:rPr>
          <w:rFonts w:ascii="Segoe UI Semibold" w:hAnsi="Segoe UI Semibold" w:cs="Simplified Arabic" w:hint="cs"/>
          <w:sz w:val="28"/>
          <w:szCs w:val="28"/>
          <w:rtl/>
        </w:rPr>
        <w:t xml:space="preserve"> هو من باب الظنون إن سلم من جهة الثبوت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w:t>
      </w:r>
      <w:r w:rsidR="00FC0AB0">
        <w:rPr>
          <w:rFonts w:ascii="Segoe UI Semibold" w:hAnsi="Segoe UI Semibold" w:cs="Simplified Arabic" w:hint="cs"/>
          <w:sz w:val="28"/>
          <w:szCs w:val="28"/>
          <w:rtl/>
        </w:rPr>
        <w:t xml:space="preserve">إن </w:t>
      </w:r>
      <w:r w:rsidRPr="0085324B">
        <w:rPr>
          <w:rFonts w:ascii="Segoe UI Semibold" w:hAnsi="Segoe UI Semibold" w:cs="Simplified Arabic" w:hint="cs"/>
          <w:sz w:val="28"/>
          <w:szCs w:val="28"/>
          <w:rtl/>
        </w:rPr>
        <w:t>كان من قبيل التواتر لم يسلم عندهم من جهة الدلالة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هو من باب الظنون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وهكذا يوه</w:t>
      </w:r>
      <w:r w:rsidR="00FC0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نون الشريعة</w:t>
      </w:r>
      <w:r>
        <w:rPr>
          <w:rFonts w:ascii="Segoe UI Semibold" w:hAnsi="Segoe UI Semibold" w:cs="Simplified Arabic" w:hint="cs"/>
          <w:sz w:val="28"/>
          <w:szCs w:val="28"/>
          <w:rtl/>
        </w:rPr>
        <w:t>،</w:t>
      </w:r>
      <w:r w:rsidR="00FC0AB0">
        <w:rPr>
          <w:rFonts w:ascii="Segoe UI Semibold" w:hAnsi="Segoe UI Semibold" w:cs="Simplified Arabic" w:hint="cs"/>
          <w:sz w:val="28"/>
          <w:szCs w:val="28"/>
          <w:rtl/>
        </w:rPr>
        <w:t xml:space="preserve"> ومن ثَمّ يلجئ</w:t>
      </w:r>
      <w:r w:rsidRPr="0085324B">
        <w:rPr>
          <w:rFonts w:ascii="Segoe UI Semibold" w:hAnsi="Segoe UI Semibold" w:cs="Simplified Arabic" w:hint="cs"/>
          <w:sz w:val="28"/>
          <w:szCs w:val="28"/>
          <w:rtl/>
        </w:rPr>
        <w:t>ون إلى ما يسمونه بالمعقول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نسأل الله العافية</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lastRenderedPageBreak/>
        <w:t>فالشاهد أنهم حينما يوردون على أنفسهم هذا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العلم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وبعضهم يلجأ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المعرفة حتى لا يقع في هذا الإشكال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فيرد</w:t>
      </w:r>
      <w:r w:rsidR="00FC0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عليهم الآخرون فيقولون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العلم والمعرفة رديفان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في غاية التقارب عند من ينفي الترادف</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إذ</w:t>
      </w:r>
      <w:r>
        <w:rPr>
          <w:rFonts w:ascii="Segoe UI Semibold" w:hAnsi="Segoe UI Semibold" w:cs="Simplified Arabic" w:hint="cs"/>
          <w:sz w:val="28"/>
          <w:szCs w:val="28"/>
          <w:rtl/>
        </w:rPr>
        <w:t>ن</w:t>
      </w:r>
      <w:r w:rsidRPr="0085324B">
        <w:rPr>
          <w:rFonts w:ascii="Segoe UI Semibold" w:hAnsi="Segoe UI Semibold" w:cs="Simplified Arabic" w:hint="cs"/>
          <w:sz w:val="28"/>
          <w:szCs w:val="28"/>
          <w:rtl/>
        </w:rPr>
        <w:t xml:space="preserve"> ماذا يقال؟</w:t>
      </w:r>
      <w:r w:rsidR="004C6AB0">
        <w:rPr>
          <w:rFonts w:ascii="Segoe UI Semibold" w:hAnsi="Segoe UI Semibold" w:cs="Simplified Arabic" w:hint="cs"/>
          <w:sz w:val="28"/>
          <w:szCs w:val="28"/>
          <w:rtl/>
        </w:rPr>
        <w:t>.</w:t>
      </w:r>
    </w:p>
    <w:p w:rsidR="009C6DFE" w:rsidRDefault="009C6DFE" w:rsidP="004C6AB0">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فهم يقررون عندها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العلم لا يتفاوت مثلا</w:t>
      </w:r>
      <w:r>
        <w:rPr>
          <w:rFonts w:ascii="Segoe UI Semibold" w:hAnsi="Segoe UI Semibold" w:cs="Simplified Arabic" w:hint="cs"/>
          <w:sz w:val="28"/>
          <w:szCs w:val="28"/>
          <w:rtl/>
        </w:rPr>
        <w:t>ً،</w:t>
      </w:r>
      <w:r w:rsidR="004C6AB0">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حينما يتحدثون عن خبر الواحد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العلم لا يتفاوت</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هو يفيد الظن بإطلاق مثلاً</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العلم لا يتفاوت هذا بناء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على أن الإيمان عندهم لا يتفاوت </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عند المتكلمين</w:t>
      </w:r>
      <w:r w:rsidR="004C6AB0">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فأصل المسألة غلط</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هي مبنية على قضية كلامية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على قضية منحرفة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على اعتقاد فاسد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وقل مثل ذلك </w:t>
      </w:r>
      <w:r w:rsidR="004C6AB0">
        <w:rPr>
          <w:rFonts w:ascii="Segoe UI Semibold" w:hAnsi="Segoe UI Semibold" w:cs="Simplified Arabic" w:hint="cs"/>
          <w:sz w:val="28"/>
          <w:szCs w:val="28"/>
          <w:rtl/>
        </w:rPr>
        <w:t xml:space="preserve">في </w:t>
      </w:r>
      <w:r w:rsidRPr="0085324B">
        <w:rPr>
          <w:rFonts w:ascii="Segoe UI Semibold" w:hAnsi="Segoe UI Semibold" w:cs="Simplified Arabic" w:hint="cs"/>
          <w:sz w:val="28"/>
          <w:szCs w:val="28"/>
          <w:rtl/>
        </w:rPr>
        <w:t>هل الأمر يقتضي الإرادة</w:t>
      </w:r>
      <w:r>
        <w:rPr>
          <w:rFonts w:ascii="Segoe UI Semibold" w:hAnsi="Segoe UI Semibold" w:cs="Simplified Arabic" w:hint="cs"/>
          <w:sz w:val="28"/>
          <w:szCs w:val="28"/>
          <w:rtl/>
        </w:rPr>
        <w:t>، أو لا يقتضي الإرادة</w:t>
      </w:r>
      <w:r w:rsidRPr="0085324B">
        <w:rPr>
          <w:rFonts w:ascii="Segoe UI Semibold" w:hAnsi="Segoe UI Semibold" w:cs="Simplified Arabic" w:hint="cs"/>
          <w:sz w:val="28"/>
          <w:szCs w:val="28"/>
          <w:rtl/>
        </w:rPr>
        <w:t>؟</w:t>
      </w:r>
      <w:r w:rsidR="004C6AB0">
        <w:rPr>
          <w:rFonts w:ascii="Segoe UI Semibold" w:hAnsi="Segoe UI Semibold" w:cs="Simplified Arabic" w:hint="cs"/>
          <w:sz w:val="28"/>
          <w:szCs w:val="28"/>
          <w:rtl/>
        </w:rPr>
        <w:t xml:space="preserve">.  </w:t>
      </w:r>
    </w:p>
    <w:p w:rsidR="009C6DFE" w:rsidRDefault="009C6DFE" w:rsidP="004C6AB0">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هذا بناء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على أصل فاسد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نحن لا نقول بإطلاق</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4C6AB0">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يقتضي الإرادة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نقول بإطلاق</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يقتضي الإرادة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وإنما في</w:t>
      </w:r>
      <w:r>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تفصيل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عندنا إرادة كوني</w:t>
      </w:r>
      <w:r>
        <w:rPr>
          <w:rFonts w:ascii="Segoe UI Semibold" w:hAnsi="Segoe UI Semibold" w:cs="Simplified Arabic" w:hint="cs"/>
          <w:sz w:val="28"/>
          <w:szCs w:val="28"/>
          <w:rtl/>
        </w:rPr>
        <w:t>ة،</w:t>
      </w:r>
      <w:r w:rsidRPr="0085324B">
        <w:rPr>
          <w:rFonts w:ascii="Segoe UI Semibold" w:hAnsi="Segoe UI Semibold" w:cs="Simplified Arabic" w:hint="cs"/>
          <w:sz w:val="28"/>
          <w:szCs w:val="28"/>
          <w:rtl/>
        </w:rPr>
        <w:t xml:space="preserve"> وعندنا إرادة دينية شرعية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w:t>
      </w:r>
      <w:r w:rsidRPr="0085324B">
        <w:rPr>
          <w:rFonts w:ascii="Segoe UI Semibold" w:hAnsi="Segoe UI Semibold" w:cs="Simplified Arabic" w:hint="cs"/>
          <w:sz w:val="28"/>
          <w:szCs w:val="28"/>
          <w:rtl/>
        </w:rPr>
        <w:t>هم لا يفرقون بين الإرادتين فيستشكلون وجود الأمر مع الإرادة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 الإرادة تقتضي عندهم المحبة </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محبة المراد</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فهل الله </w:t>
      </w:r>
      <w:r>
        <w:rPr>
          <w:rFonts w:ascii="Segoe UI Semibold" w:hAnsi="Segoe UI Semibold" w:cs="Simplified Arabic" w:hint="cs"/>
          <w:sz w:val="28"/>
          <w:szCs w:val="28"/>
          <w:rtl/>
        </w:rPr>
        <w:t>-عز وجل-</w:t>
      </w:r>
      <w:r w:rsidRPr="0085324B">
        <w:rPr>
          <w:rFonts w:ascii="Segoe UI Semibold" w:hAnsi="Segoe UI Semibold" w:cs="Simplified Arabic" w:hint="cs"/>
          <w:sz w:val="28"/>
          <w:szCs w:val="28"/>
          <w:rtl/>
        </w:rPr>
        <w:t xml:space="preserve"> حينما يأمر بالكفر مثلاً </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يأمر به كوناً وقدراً</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معنى ذلك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يحبه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ولهذا يقول بعضهم بعض</w:t>
      </w:r>
      <w:r w:rsidR="004C6AB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المقالات الفاسدة الباطلة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4C6AB0">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 xml:space="preserve">ن الله </w:t>
      </w:r>
      <w:r>
        <w:rPr>
          <w:rFonts w:ascii="Segoe UI Semibold" w:hAnsi="Segoe UI Semibold" w:cs="Simplified Arabic" w:hint="cs"/>
          <w:sz w:val="28"/>
          <w:szCs w:val="28"/>
          <w:rtl/>
        </w:rPr>
        <w:t>-عز وجل-</w:t>
      </w:r>
      <w:r w:rsidRPr="0085324B">
        <w:rPr>
          <w:rFonts w:ascii="Segoe UI Semibold" w:hAnsi="Segoe UI Semibold" w:cs="Simplified Arabic" w:hint="cs"/>
          <w:sz w:val="28"/>
          <w:szCs w:val="28"/>
          <w:rtl/>
        </w:rPr>
        <w:t xml:space="preserve"> لم يخلق أفعال العباد أصلاً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ليتخلص من مثل هذه الأمور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بينما أهل السنة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الإرادة الكونية لا تقتضي محبة المراد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وهي تقتضي وق</w:t>
      </w:r>
      <w:r w:rsidR="004C6AB0">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ع المراد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وإرادة شرعية دينية مثل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الأمر بالصلاة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والزكاة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 أمر به شرعاً وديناً فهذه تقتضي المحبة ولكنها لا تقتضي الوقوع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وقد تجتمع الإرادتان في المؤمن المطيع</w:t>
      </w:r>
      <w:r>
        <w:rPr>
          <w:rFonts w:ascii="Segoe UI Semibold" w:hAnsi="Segoe UI Semibold" w:cs="Simplified Arabic" w:hint="cs"/>
          <w:sz w:val="28"/>
          <w:szCs w:val="28"/>
          <w:rtl/>
        </w:rPr>
        <w:t>.</w:t>
      </w:r>
      <w:r w:rsidR="004C6AB0">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وقل مثل ذلك حتى في المسائل العملية</w:t>
      </w:r>
      <w:r w:rsidR="00407DA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الآن تجد جدال</w:t>
      </w:r>
      <w:r w:rsidR="00407DA7">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كثير</w:t>
      </w:r>
      <w:r w:rsidR="00407DA7">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عند إخوان</w:t>
      </w:r>
      <w:r w:rsidR="00407DA7">
        <w:rPr>
          <w:rFonts w:ascii="Segoe UI Semibold" w:hAnsi="Segoe UI Semibold" w:cs="Simplified Arabic" w:hint="cs"/>
          <w:sz w:val="28"/>
          <w:szCs w:val="28"/>
          <w:rtl/>
        </w:rPr>
        <w:t>ن</w:t>
      </w:r>
      <w:r w:rsidRPr="0085324B">
        <w:rPr>
          <w:rFonts w:ascii="Segoe UI Semibold" w:hAnsi="Segoe UI Semibold" w:cs="Simplified Arabic" w:hint="cs"/>
          <w:sz w:val="28"/>
          <w:szCs w:val="28"/>
          <w:rtl/>
        </w:rPr>
        <w:t>ا المشتغ</w:t>
      </w:r>
      <w:r>
        <w:rPr>
          <w:rFonts w:ascii="Segoe UI Semibold" w:hAnsi="Segoe UI Semibold" w:cs="Simplified Arabic" w:hint="cs"/>
          <w:sz w:val="28"/>
          <w:szCs w:val="28"/>
          <w:rtl/>
        </w:rPr>
        <w:t>لين</w:t>
      </w:r>
      <w:r w:rsidRPr="0085324B">
        <w:rPr>
          <w:rFonts w:ascii="Segoe UI Semibold" w:hAnsi="Segoe UI Semibold" w:cs="Simplified Arabic" w:hint="cs"/>
          <w:sz w:val="28"/>
          <w:szCs w:val="28"/>
          <w:rtl/>
        </w:rPr>
        <w:t xml:space="preserve"> بالتجويد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قد يخالفهم هل التجويد واجب أو ليس بواجب؟</w:t>
      </w:r>
      <w:r w:rsidR="00407DA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فتجد رسائل ومؤلفات وردود</w:t>
      </w:r>
      <w:r w:rsidR="00407DA7">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هؤلاء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واجب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وهؤلاء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ليس بواجب</w:t>
      </w:r>
      <w:r w:rsidR="00407DA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التجويد مستحب وليس بواجب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ث</w:t>
      </w:r>
      <w:r w:rsidR="00407DA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م</w:t>
      </w:r>
      <w:r w:rsidR="00407DA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تجد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ختلاف بينما المسألة فيها أن التجويد يتفاوت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فقدر من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واجب أن يخرج الكلام بطريقة صحيحة كما تتكلم العرب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القدر واجب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وهناك قدر غير واجب وهو ما كان من قبيل المحسنات من جهة الأداء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الإدغام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والإخفاء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والإقلاب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والغنة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أشبه ذلك مما لا يحصل به لحن جلي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فمثل هذا القدر الزائد لا يقال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واجب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يقال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ليس بواجب بإطلاق</w:t>
      </w:r>
      <w:r>
        <w:rPr>
          <w:rFonts w:ascii="Segoe UI Semibold" w:hAnsi="Segoe UI Semibold" w:cs="Simplified Arabic" w:hint="cs"/>
          <w:sz w:val="28"/>
          <w:szCs w:val="28"/>
          <w:rtl/>
        </w:rPr>
        <w:t>، وإ</w:t>
      </w:r>
      <w:r w:rsidRPr="0085324B">
        <w:rPr>
          <w:rFonts w:ascii="Segoe UI Semibold" w:hAnsi="Segoe UI Semibold" w:cs="Simplified Arabic" w:hint="cs"/>
          <w:sz w:val="28"/>
          <w:szCs w:val="28"/>
          <w:rtl/>
        </w:rPr>
        <w:t>نما فيه تفصيل</w:t>
      </w:r>
      <w:r>
        <w:rPr>
          <w:rFonts w:ascii="Segoe UI Semibold" w:hAnsi="Segoe UI Semibold" w:cs="Simplified Arabic" w:hint="cs"/>
          <w:sz w:val="28"/>
          <w:szCs w:val="28"/>
          <w:rtl/>
        </w:rPr>
        <w:t>.</w:t>
      </w:r>
    </w:p>
    <w:p w:rsidR="009C6DFE" w:rsidRDefault="009C6DFE" w:rsidP="004552DF">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المقصود </w:t>
      </w:r>
      <w:r w:rsidR="004552DF">
        <w:rPr>
          <w:rFonts w:ascii="Segoe UI Semibold" w:hAnsi="Segoe UI Semibold" w:cs="Simplified Arabic" w:hint="cs"/>
          <w:sz w:val="28"/>
          <w:szCs w:val="28"/>
          <w:rtl/>
        </w:rPr>
        <w:t>الذي أريد أن أصل إليه وهي قضية</w:t>
      </w:r>
      <w:r w:rsidRPr="0085324B">
        <w:rPr>
          <w:rFonts w:ascii="Segoe UI Semibold" w:hAnsi="Segoe UI Semibold" w:cs="Simplified Arabic" w:hint="cs"/>
          <w:sz w:val="28"/>
          <w:szCs w:val="28"/>
          <w:rtl/>
        </w:rPr>
        <w:t xml:space="preserve"> مهمة في حياتنا العملية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وفي أحكامنا العلمية</w:t>
      </w:r>
      <w:r w:rsidR="004552DF">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تطلق الأحكام جزافاً</w:t>
      </w:r>
      <w:r>
        <w:rPr>
          <w:rFonts w:ascii="Segoe UI Semibold" w:hAnsi="Segoe UI Semibold" w:cs="Simplified Arabic" w:hint="cs"/>
          <w:sz w:val="28"/>
          <w:szCs w:val="28"/>
          <w:rtl/>
        </w:rPr>
        <w:t>،</w:t>
      </w:r>
      <w:r w:rsidR="004552DF">
        <w:rPr>
          <w:rFonts w:ascii="Segoe UI Semibold" w:hAnsi="Segoe UI Semibold" w:cs="Simplified Arabic" w:hint="cs"/>
          <w:sz w:val="28"/>
          <w:szCs w:val="28"/>
          <w:rtl/>
        </w:rPr>
        <w:t xml:space="preserve"> ولا تك</w:t>
      </w:r>
      <w:r w:rsidRPr="0085324B">
        <w:rPr>
          <w:rFonts w:ascii="Segoe UI Semibold" w:hAnsi="Segoe UI Semibold" w:cs="Simplified Arabic" w:hint="cs"/>
          <w:sz w:val="28"/>
          <w:szCs w:val="28"/>
          <w:rtl/>
        </w:rPr>
        <w:t>ن حد</w:t>
      </w:r>
      <w:r w:rsidR="004552DF">
        <w:rPr>
          <w:rFonts w:ascii="Segoe UI Semibold" w:hAnsi="Segoe UI Semibold" w:cs="Simplified Arabic" w:hint="cs"/>
          <w:sz w:val="28"/>
          <w:szCs w:val="28"/>
          <w:rtl/>
        </w:rPr>
        <w:t>ِّيًّا</w:t>
      </w:r>
      <w:r w:rsidRPr="0085324B">
        <w:rPr>
          <w:rFonts w:ascii="Segoe UI Semibold" w:hAnsi="Segoe UI Semibold" w:cs="Simplified Arabic" w:hint="cs"/>
          <w:sz w:val="28"/>
          <w:szCs w:val="28"/>
          <w:rtl/>
        </w:rPr>
        <w:t xml:space="preserve"> </w:t>
      </w:r>
      <w:r w:rsidR="004552DF">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كما يقال</w:t>
      </w:r>
      <w:r w:rsidR="004552DF">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 ردود أفعالك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وفي أجوبتك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وفي مجادلاتك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وإنما يكون الإنسان ولو كان الذي يخالفه بغيضاً يكون في أحكامه يفصل كما ترون في أجوبة شيخ الإسلام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وسترون أيضاً أشياء من هذا القبيل كثير</w:t>
      </w:r>
      <w:r w:rsidR="004552DF">
        <w:rPr>
          <w:rFonts w:ascii="Segoe UI Semibold" w:hAnsi="Segoe UI Semibold" w:cs="Simplified Arabic" w:hint="cs"/>
          <w:sz w:val="28"/>
          <w:szCs w:val="28"/>
          <w:rtl/>
        </w:rPr>
        <w:t>ة</w:t>
      </w:r>
      <w:r w:rsidRPr="0085324B">
        <w:rPr>
          <w:rFonts w:ascii="Segoe UI Semibold" w:hAnsi="Segoe UI Semibold" w:cs="Simplified Arabic" w:hint="cs"/>
          <w:sz w:val="28"/>
          <w:szCs w:val="28"/>
          <w:rtl/>
        </w:rPr>
        <w:t xml:space="preserve"> لاسيما في هذا الكتاب العظيم النفع</w:t>
      </w:r>
      <w:r>
        <w:rPr>
          <w:rFonts w:ascii="Segoe UI Semibold" w:hAnsi="Segoe UI Semibold" w:cs="Simplified Arabic" w:hint="cs"/>
          <w:sz w:val="28"/>
          <w:szCs w:val="28"/>
          <w:rtl/>
        </w:rPr>
        <w:t>.</w:t>
      </w:r>
    </w:p>
    <w:p w:rsidR="009C6DFE" w:rsidRDefault="009C6DFE" w:rsidP="004A5F1D">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فهنا يقول في مسألة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يجب على كل أحد؟ هم طبع</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نعم يجب على كل أحد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لم يعتقد ذلك فهو كافر</w:t>
      </w:r>
      <w:r w:rsidR="004552DF">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على الأقل يقوله طوائف منهم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شيخ الإسلام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أولاً هذه المسائل التي يدندنون حولها ليست هي التي يقال لها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مسائل </w:t>
      </w:r>
      <w:r>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صول الدين حقيقة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نما أحدثوا مسائل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دخلوها في هذا الباب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وسموها بأصول الدين</w:t>
      </w:r>
      <w:r w:rsidR="004552DF">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sidR="004552DF">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أما ما جاء به الرسول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فهذا يجب الإيمان به إيماناً مجملاً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يجب على كل الناس أن يؤمنوا وأن يعلموا تفاصيل هذه الأشياء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وإلا فإن ذلك أمر لا يطاق بالنسبة إليهم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فقدرات الناس العقلية والملكات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وأيضاً ما يتوفر لهم من الفرص</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الأوقات في التعلم هذا أمر يتفاوت الناس فيه غاية </w:t>
      </w:r>
      <w:r w:rsidRPr="0085324B">
        <w:rPr>
          <w:rFonts w:ascii="Segoe UI Semibold" w:hAnsi="Segoe UI Semibold" w:cs="Simplified Arabic" w:hint="cs"/>
          <w:sz w:val="28"/>
          <w:szCs w:val="28"/>
          <w:rtl/>
        </w:rPr>
        <w:lastRenderedPageBreak/>
        <w:t>التفاوت</w:t>
      </w:r>
      <w:bookmarkStart w:id="0" w:name="_GoBack"/>
      <w:r w:rsidR="004A5F1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4A5F1D">
        <w:rPr>
          <w:rFonts w:ascii="Segoe UI Semibold" w:hAnsi="Segoe UI Semibold" w:cs="Simplified Arabic" w:hint="cs"/>
          <w:sz w:val="28"/>
          <w:szCs w:val="28"/>
          <w:rtl/>
        </w:rPr>
        <w:t>ولا يطلب</w:t>
      </w:r>
      <w:r w:rsidR="004A5F1D" w:rsidRPr="004A5F1D">
        <w:rPr>
          <w:rFonts w:ascii="Segoe UI Semibold" w:hAnsi="Segoe UI Semibold" w:cs="Simplified Arabic" w:hint="cs"/>
          <w:sz w:val="28"/>
          <w:szCs w:val="28"/>
          <w:rtl/>
        </w:rPr>
        <w:t xml:space="preserve"> من الناس</w:t>
      </w:r>
      <w:r w:rsidRPr="004A5F1D">
        <w:rPr>
          <w:rFonts w:ascii="Segoe UI Semibold" w:hAnsi="Segoe UI Semibold" w:cs="Simplified Arabic" w:hint="cs"/>
          <w:sz w:val="28"/>
          <w:szCs w:val="28"/>
          <w:rtl/>
        </w:rPr>
        <w:t xml:space="preserve"> جميعاً</w:t>
      </w:r>
      <w:r w:rsidRPr="0085324B">
        <w:rPr>
          <w:rFonts w:ascii="Segoe UI Semibold" w:hAnsi="Segoe UI Semibold" w:cs="Simplified Arabic" w:hint="cs"/>
          <w:sz w:val="28"/>
          <w:szCs w:val="28"/>
          <w:rtl/>
        </w:rPr>
        <w:t xml:space="preserve"> أن </w:t>
      </w:r>
      <w:bookmarkEnd w:id="0"/>
      <w:r w:rsidRPr="0085324B">
        <w:rPr>
          <w:rFonts w:ascii="Segoe UI Semibold" w:hAnsi="Segoe UI Semibold" w:cs="Simplified Arabic" w:hint="cs"/>
          <w:sz w:val="28"/>
          <w:szCs w:val="28"/>
          <w:rtl/>
        </w:rPr>
        <w:t>يتخصصوا في العلوم الشرعية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ولو فعلوا أيضاً فإنهم لا يستطيعون الإحاطة بكل تفاصيل الشريعة كما قال الشافعي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بأن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لا يحيط أحد بذلك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D4147A">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ي أحد يعلم كل الأدلة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أمر متعذر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ولكن العلماء يتفاوتون فيه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ويتمايزون</w:t>
      </w:r>
      <w:r>
        <w:rPr>
          <w:rFonts w:ascii="Segoe UI Semibold" w:hAnsi="Segoe UI Semibold" w:cs="Simplified Arabic" w:hint="cs"/>
          <w:sz w:val="28"/>
          <w:szCs w:val="28"/>
          <w:rtl/>
        </w:rPr>
        <w:t>، فهذا يعلم أشياء تخفى على</w:t>
      </w:r>
      <w:r w:rsidRPr="0085324B">
        <w:rPr>
          <w:rFonts w:ascii="Segoe UI Semibold" w:hAnsi="Segoe UI Semibold" w:cs="Simplified Arabic" w:hint="cs"/>
          <w:sz w:val="28"/>
          <w:szCs w:val="28"/>
          <w:rtl/>
        </w:rPr>
        <w:t xml:space="preserve">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يعلم أشياء تخفى على هذا</w:t>
      </w:r>
      <w:r w:rsidR="00D4147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ولكن ذلك لا يكون خافياً على مجموعهم</w:t>
      </w:r>
      <w:r>
        <w:rPr>
          <w:rFonts w:ascii="Segoe UI Semibold" w:hAnsi="Segoe UI Semibold" w:cs="Simplified Arabic" w:hint="cs"/>
          <w:sz w:val="28"/>
          <w:szCs w:val="28"/>
          <w:rtl/>
        </w:rPr>
        <w:t>.</w:t>
      </w:r>
      <w:r w:rsidR="004552DF">
        <w:rPr>
          <w:rFonts w:ascii="Segoe UI Semibold" w:hAnsi="Segoe UI Semibold" w:cs="Simplified Arabic" w:hint="cs"/>
          <w:sz w:val="28"/>
          <w:szCs w:val="28"/>
          <w:rtl/>
        </w:rPr>
        <w:t xml:space="preserve"> </w:t>
      </w:r>
      <w:r w:rsidR="00D4147A">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فهنا يقال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يجب الإيمان بما جاء به الرسول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إيماناً مجملاً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نرد شيئ</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من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نكذب 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فكل ما ثبت عن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فهو حق نؤمن به وننقاد 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 فهمنا معناه أثبتناه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خفي علينا فإننا نك</w:t>
      </w:r>
      <w:r w:rsidR="00D4147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ل علمه إلى عالمه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لا نكذب 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نحرف</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ولو سمينا ذلك تأويلاً</w:t>
      </w:r>
      <w:r w:rsidR="00D4147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يبقى أن</w:t>
      </w:r>
      <w:r w:rsidR="00D4147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تعل</w:t>
      </w:r>
      <w:r w:rsidR="00D4147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م التفاصيل هو من قبيل فروض الكفاية</w:t>
      </w:r>
      <w:r w:rsidR="00D4147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يجب على بعض الأمة أن يعرفوا تفاصيل الشريعة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يتخصصوا في هذه الأمور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وكل من ولج في باب أو تعلق به حكم فإن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يجب عليه أن يتعلم ما أ</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نيط به من هذا الجانب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فمثلاً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الذي يدخل في مجادلة الفلاسفة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أهل الكتاب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يدخل في مجادلة أهل البدع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نحو ذلك يحتاج من العلم بالتفاصيل ما لا </w:t>
      </w:r>
      <w:r w:rsidRPr="002B67A5">
        <w:rPr>
          <w:rFonts w:ascii="Segoe UI Semibold" w:hAnsi="Segoe UI Semibold" w:cs="Simplified Arabic" w:hint="cs"/>
          <w:sz w:val="28"/>
          <w:szCs w:val="28"/>
          <w:rtl/>
        </w:rPr>
        <w:t>يحتاجه غيره، فلا يتقح</w:t>
      </w:r>
      <w:r w:rsidR="00D4147A">
        <w:rPr>
          <w:rFonts w:ascii="Segoe UI Semibold" w:hAnsi="Segoe UI Semibold" w:cs="Simplified Arabic" w:hint="cs"/>
          <w:sz w:val="28"/>
          <w:szCs w:val="28"/>
          <w:rtl/>
        </w:rPr>
        <w:t>ّ</w:t>
      </w:r>
      <w:r w:rsidRPr="002B67A5">
        <w:rPr>
          <w:rFonts w:ascii="Segoe UI Semibold" w:hAnsi="Segoe UI Semibold" w:cs="Simplified Arabic" w:hint="cs"/>
          <w:sz w:val="28"/>
          <w:szCs w:val="28"/>
          <w:rtl/>
        </w:rPr>
        <w:t>م هذا الباب وهو خالي الوفاض</w:t>
      </w:r>
      <w:r>
        <w:rPr>
          <w:rFonts w:ascii="Segoe UI Semibold" w:hAnsi="Segoe UI Semibold" w:cs="Simplified Arabic" w:hint="cs"/>
          <w:sz w:val="28"/>
          <w:szCs w:val="28"/>
          <w:rtl/>
        </w:rPr>
        <w:t>،</w:t>
      </w:r>
      <w:r w:rsidRPr="002B67A5">
        <w:rPr>
          <w:rFonts w:ascii="Segoe UI Semibold" w:hAnsi="Segoe UI Semibold" w:cs="Simplified Arabic" w:hint="cs"/>
          <w:sz w:val="28"/>
          <w:szCs w:val="28"/>
          <w:rtl/>
        </w:rPr>
        <w:t xml:space="preserve"> لا بصر له بما </w:t>
      </w:r>
      <w:proofErr w:type="spellStart"/>
      <w:r w:rsidRPr="002B67A5">
        <w:rPr>
          <w:rFonts w:ascii="Segoe UI Semibold" w:hAnsi="Segoe UI Semibold" w:cs="Simplified Arabic" w:hint="cs"/>
          <w:sz w:val="28"/>
          <w:szCs w:val="28"/>
          <w:rtl/>
        </w:rPr>
        <w:t>يتطلبه</w:t>
      </w:r>
      <w:proofErr w:type="spellEnd"/>
      <w:r w:rsidRPr="002B67A5">
        <w:rPr>
          <w:rFonts w:ascii="Segoe UI Semibold" w:hAnsi="Segoe UI Semibold" w:cs="Simplified Arabic" w:hint="cs"/>
          <w:sz w:val="28"/>
          <w:szCs w:val="28"/>
          <w:rtl/>
        </w:rPr>
        <w:t xml:space="preserve"> العلم بهذه الأمور، وقل مثل ذلك</w:t>
      </w:r>
      <w:r w:rsidRPr="0085324B">
        <w:rPr>
          <w:rFonts w:ascii="Segoe UI Semibold" w:hAnsi="Segoe UI Semibold" w:cs="Simplified Arabic" w:hint="cs"/>
          <w:sz w:val="28"/>
          <w:szCs w:val="28"/>
          <w:rtl/>
        </w:rPr>
        <w:t xml:space="preserve"> أيضاً </w:t>
      </w:r>
      <w:r w:rsidR="00D4147A">
        <w:rPr>
          <w:rFonts w:ascii="Segoe UI Semibold" w:hAnsi="Segoe UI Semibold" w:cs="Simplified Arabic" w:hint="cs"/>
          <w:sz w:val="28"/>
          <w:szCs w:val="28"/>
          <w:rtl/>
        </w:rPr>
        <w:t xml:space="preserve">في </w:t>
      </w:r>
      <w:r w:rsidRPr="0085324B">
        <w:rPr>
          <w:rFonts w:ascii="Segoe UI Semibold" w:hAnsi="Segoe UI Semibold" w:cs="Simplified Arabic" w:hint="cs"/>
          <w:sz w:val="28"/>
          <w:szCs w:val="28"/>
          <w:rtl/>
        </w:rPr>
        <w:t>من وجب عليه زكاة مثلاً في نوع من التجارات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الأموال أو دخل في شيء من هذه المعاملات يجب عليه أن يعرف أحكامها</w:t>
      </w:r>
      <w:r>
        <w:rPr>
          <w:rFonts w:ascii="Segoe UI Semibold" w:hAnsi="Segoe UI Semibold" w:cs="Simplified Arabic" w:hint="cs"/>
          <w:sz w:val="28"/>
          <w:szCs w:val="28"/>
          <w:rtl/>
        </w:rPr>
        <w:t>.</w:t>
      </w:r>
      <w:r w:rsidR="00D4147A">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العبادات التي هي من قبيل فروض الأعيان الصلاة والصيام وما إلى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هذه يحتاج المكلف أن يتعلم كيف يؤديها على وفق ما جاء به الرسول </w:t>
      </w:r>
      <w:r w:rsidR="00175DB2">
        <w:rPr>
          <w:rFonts w:ascii="Segoe UI Semibold" w:hAnsi="Segoe UI Semibold" w:cs="Simplified Arabic" w:hint="cs"/>
          <w:sz w:val="28"/>
          <w:szCs w:val="28"/>
          <w:rtl/>
        </w:rPr>
        <w:t>-صلى الله عليه وسلم</w:t>
      </w:r>
      <w:r>
        <w:rPr>
          <w:rFonts w:ascii="Segoe UI Semibold" w:hAnsi="Segoe UI Semibold" w:cs="Simplified Arabic" w:hint="cs"/>
          <w:sz w:val="28"/>
          <w:szCs w:val="28"/>
          <w:rtl/>
        </w:rPr>
        <w:t>.</w:t>
      </w:r>
      <w:r w:rsidR="00175DB2">
        <w:rPr>
          <w:rFonts w:ascii="Segoe UI Semibold" w:hAnsi="Segoe UI Semibold" w:cs="Simplified Arabic" w:hint="cs"/>
          <w:sz w:val="28"/>
          <w:szCs w:val="28"/>
          <w:rtl/>
        </w:rPr>
        <w:t xml:space="preserve"> </w:t>
      </w:r>
    </w:p>
    <w:p w:rsidR="009C6DFE" w:rsidRDefault="009C6DFE" w:rsidP="00175DB2">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وهكذا الذي يتصدى</w:t>
      </w:r>
      <w:r w:rsidR="00175DB2" w:rsidRPr="00175DB2">
        <w:rPr>
          <w:rFonts w:ascii="Segoe UI Semibold" w:hAnsi="Segoe UI Semibold" w:cs="Simplified Arabic" w:hint="cs"/>
          <w:sz w:val="28"/>
          <w:szCs w:val="28"/>
          <w:rtl/>
        </w:rPr>
        <w:t xml:space="preserve"> </w:t>
      </w:r>
      <w:r w:rsidR="00175DB2" w:rsidRPr="0085324B">
        <w:rPr>
          <w:rFonts w:ascii="Segoe UI Semibold" w:hAnsi="Segoe UI Semibold" w:cs="Simplified Arabic" w:hint="cs"/>
          <w:sz w:val="28"/>
          <w:szCs w:val="28"/>
          <w:rtl/>
        </w:rPr>
        <w:t>مثلاً</w:t>
      </w:r>
      <w:r w:rsidRPr="0085324B">
        <w:rPr>
          <w:rFonts w:ascii="Segoe UI Semibold" w:hAnsi="Segoe UI Semibold" w:cs="Simplified Arabic" w:hint="cs"/>
          <w:sz w:val="28"/>
          <w:szCs w:val="28"/>
          <w:rtl/>
        </w:rPr>
        <w:t xml:space="preserve"> للفتيا فإن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يجب عليه أن يكون عارفاً بالأحكام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والفقه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إلى ذلك</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الذي يتصدى لل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ستنباط واستخراج الأحكام وما إلى هذا يحتاج إلى معرفة بالأصول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واللغة العربية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وأمور من الأدلة من الكتاب والسنة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إلى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يتفاوت الناس فيه كل</w:t>
      </w:r>
      <w:r w:rsidR="00175DB2">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بحسبه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لا يقال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 ذلك يجب على التفصيل على الجميع بإطلاق سواء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كان في قضايا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عتقاد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في القضايا العملية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يكفي مثلاً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أن يؤمن بالله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وملائكته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ورسله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وكتبه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واليوم ال</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 xml:space="preserve">خر </w:t>
      </w:r>
      <w:r w:rsidR="00056BCE">
        <w:rPr>
          <w:rFonts w:ascii="Segoe UI Semibold" w:hAnsi="Segoe UI Semibold" w:cs="Simplified Arabic" w:hint="cs"/>
          <w:sz w:val="28"/>
          <w:szCs w:val="28"/>
          <w:rtl/>
        </w:rPr>
        <w:t xml:space="preserve">والقدر </w:t>
      </w:r>
      <w:r w:rsidRPr="0085324B">
        <w:rPr>
          <w:rFonts w:ascii="Segoe UI Semibold" w:hAnsi="Segoe UI Semibold" w:cs="Simplified Arabic" w:hint="cs"/>
          <w:sz w:val="28"/>
          <w:szCs w:val="28"/>
          <w:rtl/>
        </w:rPr>
        <w:t>خيره وشره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هل نطالب هؤلاء بالتفاصيل أن نقول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عدد الرسل الذين ورد ذكرهم  في الكتاب والسنة؟</w:t>
      </w:r>
      <w:r w:rsidR="00056BC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بد أن تعرف جميع الأسماء الحسنى الواردة في الكتاب والسنة؟</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هل يجب عليك أن تعرف جميع الكتب بأسمائها التي وردت في الكتاب والسنة على سبيل التفصيل؟ نقول لجميع الناس هذا؟</w:t>
      </w:r>
      <w:r w:rsidR="00056BCE">
        <w:rPr>
          <w:rFonts w:ascii="Segoe UI Semibold" w:hAnsi="Segoe UI Semibold" w:cs="Simplified Arabic" w:hint="cs"/>
          <w:sz w:val="28"/>
          <w:szCs w:val="28"/>
          <w:rtl/>
        </w:rPr>
        <w:t xml:space="preserve">. </w:t>
      </w:r>
    </w:p>
    <w:p w:rsidR="009C6DFE" w:rsidRDefault="009C6DFE" w:rsidP="00056BC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يكفي أن يؤمن بذلك إيماناً مجملاً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w:t>
      </w:r>
      <w:r w:rsidR="00056BCE">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مسألة الوجوب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فذكر </w:t>
      </w:r>
      <w:r>
        <w:rPr>
          <w:rFonts w:ascii="Segoe UI Semibold" w:hAnsi="Segoe UI Semibold" w:cs="Simplified Arabic" w:hint="cs"/>
          <w:sz w:val="28"/>
          <w:szCs w:val="28"/>
          <w:rtl/>
        </w:rPr>
        <w:t>فيه</w:t>
      </w:r>
      <w:r w:rsidR="00056BCE">
        <w:rPr>
          <w:rFonts w:ascii="Segoe UI Semibold" w:hAnsi="Segoe UI Semibold" w:cs="Simplified Arabic" w:hint="cs"/>
          <w:sz w:val="28"/>
          <w:szCs w:val="28"/>
          <w:rtl/>
        </w:rPr>
        <w:t>ا</w:t>
      </w:r>
      <w:r>
        <w:rPr>
          <w:rFonts w:ascii="Segoe UI Semibold" w:hAnsi="Segoe UI Semibold" w:cs="Simplified Arabic" w:hint="cs"/>
          <w:sz w:val="28"/>
          <w:szCs w:val="28"/>
          <w:rtl/>
        </w:rPr>
        <w:t xml:space="preserve"> أن ذلك يكون على هذا التفصيل.</w:t>
      </w:r>
    </w:p>
    <w:p w:rsidR="009C6DFE" w:rsidRDefault="009C6DFE" w:rsidP="009C6DFE">
      <w:pPr>
        <w:spacing w:after="0" w:line="240" w:lineRule="auto"/>
        <w:jc w:val="both"/>
        <w:rPr>
          <w:rFonts w:ascii="Segoe UI Semibold" w:hAnsi="Segoe UI Semibold" w:cs="Simplified Arabic"/>
          <w:color w:val="FF0000"/>
          <w:sz w:val="28"/>
          <w:szCs w:val="28"/>
          <w:rtl/>
        </w:rPr>
      </w:pPr>
      <w:r w:rsidRPr="00D847AA">
        <w:rPr>
          <w:rFonts w:ascii="Segoe UI Semibold" w:hAnsi="Segoe UI Semibold" w:cs="Simplified Arabic" w:hint="cs"/>
          <w:b/>
          <w:bCs/>
          <w:sz w:val="28"/>
          <w:szCs w:val="28"/>
          <w:rtl/>
        </w:rPr>
        <w:t xml:space="preserve">وقال -رحمه الله-: </w:t>
      </w:r>
      <w:r w:rsidRPr="00782BF4">
        <w:rPr>
          <w:rFonts w:ascii="Segoe UI Semibold" w:hAnsi="Segoe UI Semibold" w:cs="Simplified Arabic" w:hint="cs"/>
          <w:b/>
          <w:bCs/>
          <w:sz w:val="28"/>
          <w:szCs w:val="28"/>
          <w:rtl/>
        </w:rPr>
        <w:t>وما أوجب الله به اليقين وجب فيه ما أوجبه الله كقوله:</w:t>
      </w:r>
      <w:r>
        <w:rPr>
          <w:rFonts w:ascii="Segoe UI Semibold" w:hAnsi="Segoe UI Semibold" w:cs="Simplified Arabic" w:hint="cs"/>
          <w:color w:val="FF0000"/>
          <w:sz w:val="28"/>
          <w:szCs w:val="28"/>
          <w:rtl/>
        </w:rPr>
        <w:t xml:space="preserve"> </w:t>
      </w:r>
      <w:r w:rsidRPr="00703A6D">
        <w:rPr>
          <w:rFonts w:ascii="Segoe UI Semibold" w:hAnsi="Segoe UI Semibold" w:cs="Simplified Arabic"/>
          <w:b/>
          <w:bCs/>
          <w:color w:val="FF0000"/>
          <w:sz w:val="28"/>
          <w:szCs w:val="28"/>
          <w:rtl/>
        </w:rPr>
        <w:t>{</w:t>
      </w:r>
      <w:r w:rsidRPr="00703A6D">
        <w:rPr>
          <w:rFonts w:ascii="Segoe UI Semibold" w:hAnsi="Segoe UI Semibold" w:cs="Simplified Arabic" w:hint="cs"/>
          <w:b/>
          <w:bCs/>
          <w:color w:val="FF0000"/>
          <w:sz w:val="28"/>
          <w:szCs w:val="28"/>
          <w:rtl/>
        </w:rPr>
        <w:t>اعْلَمُوا</w:t>
      </w:r>
      <w:r w:rsidRPr="00703A6D">
        <w:rPr>
          <w:rFonts w:ascii="Segoe UI Semibold" w:hAnsi="Segoe UI Semibold" w:cs="Simplified Arabic"/>
          <w:b/>
          <w:bCs/>
          <w:color w:val="FF0000"/>
          <w:sz w:val="28"/>
          <w:szCs w:val="28"/>
          <w:rtl/>
        </w:rPr>
        <w:t xml:space="preserve"> </w:t>
      </w:r>
      <w:r w:rsidRPr="00703A6D">
        <w:rPr>
          <w:rFonts w:ascii="Segoe UI Semibold" w:hAnsi="Segoe UI Semibold" w:cs="Simplified Arabic" w:hint="cs"/>
          <w:b/>
          <w:bCs/>
          <w:color w:val="FF0000"/>
          <w:sz w:val="28"/>
          <w:szCs w:val="28"/>
          <w:rtl/>
        </w:rPr>
        <w:t>أَنَّ</w:t>
      </w:r>
      <w:r w:rsidRPr="00703A6D">
        <w:rPr>
          <w:rFonts w:ascii="Segoe UI Semibold" w:hAnsi="Segoe UI Semibold" w:cs="Simplified Arabic"/>
          <w:b/>
          <w:bCs/>
          <w:color w:val="FF0000"/>
          <w:sz w:val="28"/>
          <w:szCs w:val="28"/>
          <w:rtl/>
        </w:rPr>
        <w:t xml:space="preserve"> </w:t>
      </w:r>
      <w:r w:rsidRPr="00703A6D">
        <w:rPr>
          <w:rFonts w:ascii="Segoe UI Semibold" w:hAnsi="Segoe UI Semibold" w:cs="Simplified Arabic" w:hint="cs"/>
          <w:b/>
          <w:bCs/>
          <w:color w:val="FF0000"/>
          <w:sz w:val="28"/>
          <w:szCs w:val="28"/>
          <w:rtl/>
        </w:rPr>
        <w:t>اللَّهَ</w:t>
      </w:r>
      <w:r w:rsidRPr="00703A6D">
        <w:rPr>
          <w:rFonts w:ascii="Segoe UI Semibold" w:hAnsi="Segoe UI Semibold" w:cs="Simplified Arabic"/>
          <w:b/>
          <w:bCs/>
          <w:color w:val="FF0000"/>
          <w:sz w:val="28"/>
          <w:szCs w:val="28"/>
          <w:rtl/>
        </w:rPr>
        <w:t xml:space="preserve"> </w:t>
      </w:r>
      <w:r w:rsidRPr="00703A6D">
        <w:rPr>
          <w:rFonts w:ascii="Segoe UI Semibold" w:hAnsi="Segoe UI Semibold" w:cs="Simplified Arabic" w:hint="cs"/>
          <w:b/>
          <w:bCs/>
          <w:color w:val="FF0000"/>
          <w:sz w:val="28"/>
          <w:szCs w:val="28"/>
          <w:rtl/>
        </w:rPr>
        <w:t>شَدِيدُ</w:t>
      </w:r>
      <w:r w:rsidRPr="00703A6D">
        <w:rPr>
          <w:rFonts w:ascii="Segoe UI Semibold" w:hAnsi="Segoe UI Semibold" w:cs="Simplified Arabic"/>
          <w:b/>
          <w:bCs/>
          <w:color w:val="FF0000"/>
          <w:sz w:val="28"/>
          <w:szCs w:val="28"/>
          <w:rtl/>
        </w:rPr>
        <w:t xml:space="preserve"> </w:t>
      </w:r>
      <w:r w:rsidRPr="00703A6D">
        <w:rPr>
          <w:rFonts w:ascii="Segoe UI Semibold" w:hAnsi="Segoe UI Semibold" w:cs="Simplified Arabic" w:hint="cs"/>
          <w:b/>
          <w:bCs/>
          <w:color w:val="FF0000"/>
          <w:sz w:val="28"/>
          <w:szCs w:val="28"/>
          <w:rtl/>
        </w:rPr>
        <w:t>الْعِقَابِ</w:t>
      </w:r>
      <w:r w:rsidRPr="00703A6D">
        <w:rPr>
          <w:rFonts w:ascii="Segoe UI Semibold" w:hAnsi="Segoe UI Semibold" w:cs="Simplified Arabic"/>
          <w:b/>
          <w:bCs/>
          <w:color w:val="FF0000"/>
          <w:sz w:val="28"/>
          <w:szCs w:val="28"/>
          <w:rtl/>
        </w:rPr>
        <w:t>}</w:t>
      </w:r>
      <w:r w:rsidRPr="00782BF4">
        <w:rPr>
          <w:rFonts w:ascii="Segoe UI Semibold" w:hAnsi="Segoe UI Semibold" w:cs="Simplified Arabic"/>
          <w:b/>
          <w:bCs/>
          <w:sz w:val="28"/>
          <w:szCs w:val="28"/>
          <w:rtl/>
        </w:rPr>
        <w:t xml:space="preserve"> </w:t>
      </w:r>
      <w:r w:rsidRPr="00782BF4">
        <w:rPr>
          <w:rFonts w:ascii="Segoe UI Semibold" w:hAnsi="Segoe UI Semibold" w:cs="Simplified Arabic"/>
          <w:b/>
          <w:bCs/>
          <w:sz w:val="24"/>
          <w:szCs w:val="24"/>
          <w:rtl/>
        </w:rPr>
        <w:t>[</w:t>
      </w:r>
      <w:r w:rsidRPr="00782BF4">
        <w:rPr>
          <w:rFonts w:ascii="Segoe UI Semibold" w:hAnsi="Segoe UI Semibold" w:cs="Simplified Arabic" w:hint="cs"/>
          <w:b/>
          <w:bCs/>
          <w:sz w:val="24"/>
          <w:szCs w:val="24"/>
          <w:rtl/>
        </w:rPr>
        <w:t>المائدة</w:t>
      </w:r>
      <w:r w:rsidRPr="00782BF4">
        <w:rPr>
          <w:rFonts w:ascii="Segoe UI Semibold" w:hAnsi="Segoe UI Semibold" w:cs="Simplified Arabic"/>
          <w:b/>
          <w:bCs/>
          <w:sz w:val="24"/>
          <w:szCs w:val="24"/>
          <w:rtl/>
        </w:rPr>
        <w:t>:98]</w:t>
      </w:r>
      <w:r w:rsidRPr="00782BF4">
        <w:rPr>
          <w:rFonts w:ascii="Segoe UI Semibold" w:hAnsi="Segoe UI Semibold" w:cs="Simplified Arabic" w:hint="cs"/>
          <w:b/>
          <w:bCs/>
          <w:sz w:val="28"/>
          <w:szCs w:val="28"/>
          <w:rtl/>
        </w:rPr>
        <w:t xml:space="preserve">، </w:t>
      </w:r>
      <w:r w:rsidRPr="009A23A2">
        <w:rPr>
          <w:rFonts w:ascii="Segoe UI Semibold" w:hAnsi="Segoe UI Semibold" w:cs="Simplified Arabic"/>
          <w:b/>
          <w:bCs/>
          <w:color w:val="FF0000"/>
          <w:sz w:val="28"/>
          <w:szCs w:val="28"/>
          <w:rtl/>
        </w:rPr>
        <w:t>{</w:t>
      </w:r>
      <w:r w:rsidRPr="009A23A2">
        <w:rPr>
          <w:rFonts w:ascii="Segoe UI Semibold" w:hAnsi="Segoe UI Semibold" w:cs="Simplified Arabic" w:hint="cs"/>
          <w:b/>
          <w:bCs/>
          <w:color w:val="FF0000"/>
          <w:sz w:val="28"/>
          <w:szCs w:val="28"/>
          <w:rtl/>
        </w:rPr>
        <w:t>فَاعْلَمْ</w:t>
      </w:r>
      <w:r w:rsidRPr="009A23A2">
        <w:rPr>
          <w:rFonts w:ascii="Segoe UI Semibold" w:hAnsi="Segoe UI Semibold" w:cs="Simplified Arabic"/>
          <w:b/>
          <w:bCs/>
          <w:color w:val="FF0000"/>
          <w:sz w:val="28"/>
          <w:szCs w:val="28"/>
          <w:rtl/>
        </w:rPr>
        <w:t xml:space="preserve"> </w:t>
      </w:r>
      <w:r w:rsidRPr="009A23A2">
        <w:rPr>
          <w:rFonts w:ascii="Segoe UI Semibold" w:hAnsi="Segoe UI Semibold" w:cs="Simplified Arabic" w:hint="cs"/>
          <w:b/>
          <w:bCs/>
          <w:color w:val="FF0000"/>
          <w:sz w:val="28"/>
          <w:szCs w:val="28"/>
          <w:rtl/>
        </w:rPr>
        <w:t>أَنَّ</w:t>
      </w:r>
      <w:r w:rsidR="00071755">
        <w:rPr>
          <w:rFonts w:ascii="Segoe UI Semibold" w:hAnsi="Segoe UI Semibold" w:cs="Simplified Arabic" w:hint="cs"/>
          <w:b/>
          <w:bCs/>
          <w:color w:val="FF0000"/>
          <w:sz w:val="28"/>
          <w:szCs w:val="28"/>
          <w:rtl/>
        </w:rPr>
        <w:t>ه</w:t>
      </w:r>
      <w:r w:rsidRPr="009A23A2">
        <w:rPr>
          <w:rFonts w:ascii="Segoe UI Semibold" w:hAnsi="Segoe UI Semibold" w:cs="Simplified Arabic"/>
          <w:b/>
          <w:bCs/>
          <w:color w:val="FF0000"/>
          <w:sz w:val="28"/>
          <w:szCs w:val="28"/>
          <w:rtl/>
        </w:rPr>
        <w:t xml:space="preserve"> </w:t>
      </w:r>
      <w:r w:rsidRPr="009A23A2">
        <w:rPr>
          <w:rFonts w:ascii="Segoe UI Semibold" w:hAnsi="Segoe UI Semibold" w:cs="Simplified Arabic" w:hint="cs"/>
          <w:b/>
          <w:bCs/>
          <w:color w:val="FF0000"/>
          <w:sz w:val="28"/>
          <w:szCs w:val="28"/>
          <w:rtl/>
        </w:rPr>
        <w:t>لَا</w:t>
      </w:r>
      <w:r w:rsidRPr="009A23A2">
        <w:rPr>
          <w:rFonts w:ascii="Segoe UI Semibold" w:hAnsi="Segoe UI Semibold" w:cs="Simplified Arabic"/>
          <w:b/>
          <w:bCs/>
          <w:color w:val="FF0000"/>
          <w:sz w:val="28"/>
          <w:szCs w:val="28"/>
          <w:rtl/>
        </w:rPr>
        <w:t xml:space="preserve"> </w:t>
      </w:r>
      <w:r w:rsidRPr="009A23A2">
        <w:rPr>
          <w:rFonts w:ascii="Segoe UI Semibold" w:hAnsi="Segoe UI Semibold" w:cs="Simplified Arabic" w:hint="cs"/>
          <w:b/>
          <w:bCs/>
          <w:color w:val="FF0000"/>
          <w:sz w:val="28"/>
          <w:szCs w:val="28"/>
          <w:rtl/>
        </w:rPr>
        <w:t>إِلَهَ</w:t>
      </w:r>
      <w:r w:rsidRPr="009A23A2">
        <w:rPr>
          <w:rFonts w:ascii="Segoe UI Semibold" w:hAnsi="Segoe UI Semibold" w:cs="Simplified Arabic"/>
          <w:b/>
          <w:bCs/>
          <w:color w:val="FF0000"/>
          <w:sz w:val="28"/>
          <w:szCs w:val="28"/>
          <w:rtl/>
        </w:rPr>
        <w:t xml:space="preserve"> </w:t>
      </w:r>
      <w:r w:rsidRPr="009A23A2">
        <w:rPr>
          <w:rFonts w:ascii="Segoe UI Semibold" w:hAnsi="Segoe UI Semibold" w:cs="Simplified Arabic" w:hint="cs"/>
          <w:b/>
          <w:bCs/>
          <w:color w:val="FF0000"/>
          <w:sz w:val="28"/>
          <w:szCs w:val="28"/>
          <w:rtl/>
        </w:rPr>
        <w:t>إِلَّا</w:t>
      </w:r>
      <w:r w:rsidRPr="009A23A2">
        <w:rPr>
          <w:rFonts w:ascii="Segoe UI Semibold" w:hAnsi="Segoe UI Semibold" w:cs="Simplified Arabic"/>
          <w:b/>
          <w:bCs/>
          <w:color w:val="FF0000"/>
          <w:sz w:val="28"/>
          <w:szCs w:val="28"/>
          <w:rtl/>
        </w:rPr>
        <w:t xml:space="preserve"> </w:t>
      </w:r>
      <w:r w:rsidRPr="009A23A2">
        <w:rPr>
          <w:rFonts w:ascii="Segoe UI Semibold" w:hAnsi="Segoe UI Semibold" w:cs="Simplified Arabic" w:hint="cs"/>
          <w:b/>
          <w:bCs/>
          <w:color w:val="FF0000"/>
          <w:sz w:val="28"/>
          <w:szCs w:val="28"/>
          <w:rtl/>
        </w:rPr>
        <w:t>اللَّ</w:t>
      </w:r>
      <w:r w:rsidR="00071755">
        <w:rPr>
          <w:rFonts w:ascii="Segoe UI Semibold" w:hAnsi="Segoe UI Semibold" w:cs="Simplified Arabic" w:hint="cs"/>
          <w:b/>
          <w:bCs/>
          <w:color w:val="FF0000"/>
          <w:sz w:val="28"/>
          <w:szCs w:val="28"/>
          <w:rtl/>
        </w:rPr>
        <w:t>ه</w:t>
      </w:r>
      <w:r w:rsidRPr="009A23A2">
        <w:rPr>
          <w:rFonts w:ascii="Segoe UI Semibold" w:hAnsi="Segoe UI Semibold" w:cs="Simplified Arabic"/>
          <w:b/>
          <w:bCs/>
          <w:color w:val="FF0000"/>
          <w:sz w:val="28"/>
          <w:szCs w:val="28"/>
          <w:rtl/>
        </w:rPr>
        <w:t>}</w:t>
      </w:r>
      <w:r w:rsidRPr="009A23A2">
        <w:rPr>
          <w:rFonts w:ascii="Segoe UI Semibold" w:hAnsi="Segoe UI Semibold" w:cs="Simplified Arabic"/>
          <w:b/>
          <w:bCs/>
          <w:sz w:val="28"/>
          <w:szCs w:val="28"/>
          <w:rtl/>
        </w:rPr>
        <w:t xml:space="preserve"> </w:t>
      </w:r>
      <w:r w:rsidRPr="009A23A2">
        <w:rPr>
          <w:rFonts w:ascii="Segoe UI Semibold" w:hAnsi="Segoe UI Semibold" w:cs="Simplified Arabic"/>
          <w:b/>
          <w:bCs/>
          <w:sz w:val="24"/>
          <w:szCs w:val="24"/>
          <w:rtl/>
        </w:rPr>
        <w:t>[</w:t>
      </w:r>
      <w:r w:rsidRPr="009A23A2">
        <w:rPr>
          <w:rFonts w:ascii="Segoe UI Semibold" w:hAnsi="Segoe UI Semibold" w:cs="Simplified Arabic" w:hint="cs"/>
          <w:b/>
          <w:bCs/>
          <w:sz w:val="24"/>
          <w:szCs w:val="24"/>
          <w:rtl/>
        </w:rPr>
        <w:t>محمد</w:t>
      </w:r>
      <w:r w:rsidRPr="009A23A2">
        <w:rPr>
          <w:rFonts w:ascii="Segoe UI Semibold" w:hAnsi="Segoe UI Semibold" w:cs="Simplified Arabic"/>
          <w:b/>
          <w:bCs/>
          <w:sz w:val="24"/>
          <w:szCs w:val="24"/>
          <w:rtl/>
        </w:rPr>
        <w:t>:19]</w:t>
      </w:r>
      <w:r>
        <w:rPr>
          <w:rFonts w:ascii="Segoe UI Semibold" w:hAnsi="Segoe UI Semibold" w:cs="Simplified Arabic" w:hint="cs"/>
          <w:b/>
          <w:bCs/>
          <w:sz w:val="28"/>
          <w:szCs w:val="28"/>
          <w:rtl/>
        </w:rPr>
        <w:t>،</w:t>
      </w:r>
      <w:r w:rsidRPr="00782BF4">
        <w:rPr>
          <w:rFonts w:ascii="Segoe UI Semibold" w:hAnsi="Segoe UI Semibold" w:cs="Simplified Arabic" w:hint="cs"/>
          <w:b/>
          <w:bCs/>
          <w:sz w:val="28"/>
          <w:szCs w:val="28"/>
          <w:rtl/>
        </w:rPr>
        <w:t xml:space="preserve"> وكذلك يجب الإيمان بما أوجب الله الإيمان به</w:t>
      </w:r>
      <w:r>
        <w:rPr>
          <w:rFonts w:ascii="Segoe UI Semibold" w:hAnsi="Segoe UI Semibold" w:cs="Simplified Arabic" w:hint="cs"/>
          <w:b/>
          <w:bCs/>
          <w:sz w:val="28"/>
          <w:szCs w:val="28"/>
          <w:rtl/>
        </w:rPr>
        <w:t>،</w:t>
      </w:r>
      <w:r w:rsidRPr="00782BF4">
        <w:rPr>
          <w:rFonts w:ascii="Segoe UI Semibold" w:hAnsi="Segoe UI Semibold" w:cs="Simplified Arabic" w:hint="cs"/>
          <w:b/>
          <w:bCs/>
          <w:sz w:val="28"/>
          <w:szCs w:val="28"/>
          <w:rtl/>
        </w:rPr>
        <w:t xml:space="preserve"> وقد تقرر في الشريعة أن الوجوب معلق باستطاعة العبد.</w:t>
      </w:r>
    </w:p>
    <w:p w:rsidR="009C6DFE" w:rsidRDefault="009C6DFE" w:rsidP="00056BC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فهذا الآن هو أيضاً جواب على سؤال أورد</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هذا السائل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كان ذلك يجب أن نتعلم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فهل يكفي في ذلك غلبة الظن أو لابد من اليقين؟</w:t>
      </w:r>
      <w:r w:rsidR="00056BC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lastRenderedPageBreak/>
        <w:t>مهم</w:t>
      </w:r>
      <w:r w:rsidR="00056BCE">
        <w:rPr>
          <w:rFonts w:ascii="Segoe UI Semibold" w:hAnsi="Segoe UI Semibold" w:cs="Simplified Arabic" w:hint="cs"/>
          <w:sz w:val="28"/>
          <w:szCs w:val="28"/>
          <w:rtl/>
        </w:rPr>
        <w:t xml:space="preserve"> جدًّا</w:t>
      </w:r>
      <w:r w:rsidRPr="0085324B">
        <w:rPr>
          <w:rFonts w:ascii="Segoe UI Semibold" w:hAnsi="Segoe UI Semibold" w:cs="Simplified Arabic" w:hint="cs"/>
          <w:sz w:val="28"/>
          <w:szCs w:val="28"/>
          <w:rtl/>
        </w:rPr>
        <w:t xml:space="preserve"> أن نعرف هذا الجواب خرج من أي وجه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حتى ننزله في موضعه الصحيح</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فهنا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9A23A2">
        <w:rPr>
          <w:rFonts w:ascii="Segoe UI Semibold" w:hAnsi="Segoe UI Semibold" w:cs="Simplified Arabic" w:hint="cs"/>
          <w:b/>
          <w:bCs/>
          <w:sz w:val="28"/>
          <w:szCs w:val="28"/>
          <w:rtl/>
        </w:rPr>
        <w:t>ما أوجب الله به اليقين وجب فيه ما أوجبه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أيضاً هو يفصل هل يجب اليقين في كل شيء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يكفي في ذلك غلبة الظن</w:t>
      </w:r>
      <w:r>
        <w:rPr>
          <w:rFonts w:ascii="Segoe UI Semibold" w:hAnsi="Segoe UI Semibold" w:cs="Simplified Arabic" w:hint="cs"/>
          <w:sz w:val="28"/>
          <w:szCs w:val="28"/>
          <w:rtl/>
        </w:rPr>
        <w:t>؟</w:t>
      </w:r>
      <w:r w:rsidR="00056BCE">
        <w:rPr>
          <w:rFonts w:ascii="Segoe UI Semibold" w:hAnsi="Segoe UI Semibold" w:cs="Simplified Arabic" w:hint="cs"/>
          <w:sz w:val="28"/>
          <w:szCs w:val="28"/>
          <w:rtl/>
        </w:rPr>
        <w:t xml:space="preserve"> وهل يتوصل كثير</w:t>
      </w:r>
      <w:r w:rsidRPr="0085324B">
        <w:rPr>
          <w:rFonts w:ascii="Segoe UI Semibold" w:hAnsi="Segoe UI Semibold" w:cs="Simplified Arabic" w:hint="cs"/>
          <w:sz w:val="28"/>
          <w:szCs w:val="28"/>
          <w:rtl/>
        </w:rPr>
        <w:t xml:space="preserve"> من ال</w:t>
      </w:r>
      <w:r>
        <w:rPr>
          <w:rFonts w:ascii="Segoe UI Semibold" w:hAnsi="Segoe UI Semibold" w:cs="Simplified Arabic" w:hint="cs"/>
          <w:sz w:val="28"/>
          <w:szCs w:val="28"/>
          <w:rtl/>
        </w:rPr>
        <w:t>ناس إلى اليقين في كل مطلوب شرعي</w:t>
      </w:r>
      <w:r w:rsidRPr="0085324B">
        <w:rPr>
          <w:rFonts w:ascii="Segoe UI Semibold" w:hAnsi="Segoe UI Semibold" w:cs="Simplified Arabic" w:hint="cs"/>
          <w:sz w:val="28"/>
          <w:szCs w:val="28"/>
          <w:rtl/>
        </w:rPr>
        <w:t>؟</w:t>
      </w:r>
      <w:r w:rsidR="00056BCE">
        <w:rPr>
          <w:rFonts w:ascii="Segoe UI Semibold" w:hAnsi="Segoe UI Semibold" w:cs="Simplified Arabic" w:hint="cs"/>
          <w:sz w:val="28"/>
          <w:szCs w:val="28"/>
          <w:rtl/>
        </w:rPr>
        <w:t xml:space="preserve">. </w:t>
      </w:r>
    </w:p>
    <w:p w:rsidR="009C6DFE" w:rsidRDefault="009C6DFE" w:rsidP="00056BC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أن هذا أمر لا يمكن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لتفاوت ق</w:t>
      </w:r>
      <w:r w:rsidR="00056BC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در الناس</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لتفاوت إمكاناتهم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لتفاوت علومهم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فيصل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لى هذا من الأدلة ما لا يصل إلى غيرهم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وكذلك الحاذق بالشيء يعني العالم بالسنة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وبجهود علمائها في حفظها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وضبطها يعر</w:t>
      </w:r>
      <w:r w:rsidR="00056BCE">
        <w:rPr>
          <w:rFonts w:ascii="Segoe UI Semibold" w:hAnsi="Segoe UI Semibold" w:cs="Simplified Arabic" w:hint="cs"/>
          <w:sz w:val="28"/>
          <w:szCs w:val="28"/>
          <w:rtl/>
        </w:rPr>
        <w:t>ف من تفاصيل ذلك أشياء كثيرة جدًّا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 هذا يكون يقين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بهذا الحديث المنقول عن النبي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صلى الله علي</w:t>
      </w:r>
      <w:r>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وسلم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كيقين ذلك العامي الذي لا يعرف شيئ</w:t>
      </w:r>
      <w:r w:rsidR="00056BCE">
        <w:rPr>
          <w:rFonts w:ascii="Segoe UI Semibold" w:hAnsi="Segoe UI Semibold" w:cs="Simplified Arabic" w:hint="cs"/>
          <w:sz w:val="28"/>
          <w:szCs w:val="28"/>
          <w:rtl/>
        </w:rPr>
        <w:t>ً</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من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ربما يكون</w:t>
      </w:r>
      <w:r w:rsidR="00056BCE">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 xml:space="preserve">هذا </w:t>
      </w:r>
      <w:r w:rsidR="00056BCE">
        <w:rPr>
          <w:rFonts w:ascii="Segoe UI Semibold" w:hAnsi="Segoe UI Semibold" w:cs="Simplified Arabic" w:hint="cs"/>
          <w:sz w:val="28"/>
          <w:szCs w:val="28"/>
          <w:rtl/>
        </w:rPr>
        <w:t xml:space="preserve">ولو كان </w:t>
      </w:r>
      <w:r w:rsidRPr="0085324B">
        <w:rPr>
          <w:rFonts w:ascii="Segoe UI Semibold" w:hAnsi="Segoe UI Semibold" w:cs="Simplified Arabic" w:hint="cs"/>
          <w:sz w:val="28"/>
          <w:szCs w:val="28"/>
          <w:rtl/>
        </w:rPr>
        <w:t>في الصحيحين</w:t>
      </w:r>
      <w:r w:rsidR="00056BC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056BCE">
        <w:rPr>
          <w:rFonts w:ascii="Segoe UI Semibold" w:hAnsi="Segoe UI Semibold" w:cs="Simplified Arabic" w:hint="cs"/>
          <w:sz w:val="28"/>
          <w:szCs w:val="28"/>
          <w:rtl/>
        </w:rPr>
        <w:t>ربما</w:t>
      </w:r>
      <w:r w:rsidRPr="0085324B">
        <w:rPr>
          <w:rFonts w:ascii="Segoe UI Semibold" w:hAnsi="Segoe UI Semibold" w:cs="Simplified Arabic" w:hint="cs"/>
          <w:sz w:val="28"/>
          <w:szCs w:val="28"/>
          <w:rtl/>
        </w:rPr>
        <w:t xml:space="preserve"> أحد </w:t>
      </w:r>
      <w:r>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ضاف</w:t>
      </w:r>
      <w:r>
        <w:rPr>
          <w:rFonts w:ascii="Segoe UI Semibold" w:hAnsi="Segoe UI Semibold" w:cs="Simplified Arabic" w:hint="cs"/>
          <w:sz w:val="28"/>
          <w:szCs w:val="28"/>
          <w:rtl/>
        </w:rPr>
        <w:t>ه</w:t>
      </w:r>
      <w:r w:rsidR="00056BC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056BCE">
        <w:rPr>
          <w:rFonts w:ascii="Segoe UI Semibold" w:hAnsi="Segoe UI Semibold" w:cs="Simplified Arabic" w:hint="cs"/>
          <w:sz w:val="28"/>
          <w:szCs w:val="28"/>
          <w:rtl/>
        </w:rPr>
        <w:t>كما</w:t>
      </w:r>
      <w:r w:rsidRPr="0085324B">
        <w:rPr>
          <w:rFonts w:ascii="Segoe UI Semibold" w:hAnsi="Segoe UI Semibold" w:cs="Simplified Arabic" w:hint="cs"/>
          <w:sz w:val="28"/>
          <w:szCs w:val="28"/>
          <w:rtl/>
        </w:rPr>
        <w:t xml:space="preserve"> يقوله بعض العوام</w:t>
      </w:r>
      <w:r w:rsidR="00056BCE">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فمن كان عارفاً حاذقاً في هذا الباب له بصر فيه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واشتغال فإن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يكون عنده من اليقين ما لا يكون عند غيره</w:t>
      </w:r>
      <w:r w:rsidR="00056BC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من جهة مثلاً 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وثبوت ذلك عن النبي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وما يفيد منه اليقين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بخلاف الجاهل الذي لا يعرف شيئاً من هذا</w:t>
      </w:r>
      <w:r>
        <w:rPr>
          <w:rFonts w:ascii="Segoe UI Semibold" w:hAnsi="Segoe UI Semibold" w:cs="Simplified Arabic" w:hint="cs"/>
          <w:sz w:val="28"/>
          <w:szCs w:val="28"/>
          <w:rtl/>
        </w:rPr>
        <w:t>.</w:t>
      </w:r>
      <w:r w:rsidR="00056BCE">
        <w:rPr>
          <w:rFonts w:ascii="Segoe UI Semibold" w:hAnsi="Segoe UI Semibold" w:cs="Simplified Arabic" w:hint="cs"/>
          <w:sz w:val="28"/>
          <w:szCs w:val="28"/>
          <w:rtl/>
        </w:rPr>
        <w:t xml:space="preserve">  </w:t>
      </w:r>
    </w:p>
    <w:p w:rsidR="009C6DFE" w:rsidRDefault="009C6DFE" w:rsidP="007E7C37">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فالمقصود أن الناس يتفاوتون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هناك قضايا تحتاج إلى تقرير في المسألة المعينة بدلائلها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وهناك أشياء تحتاج إلى خلفي</w:t>
      </w:r>
      <w:r>
        <w:rPr>
          <w:rFonts w:ascii="Segoe UI Semibold" w:hAnsi="Segoe UI Semibold" w:cs="Simplified Arabic" w:hint="cs"/>
          <w:sz w:val="28"/>
          <w:szCs w:val="28"/>
          <w:rtl/>
        </w:rPr>
        <w:t>ة</w:t>
      </w:r>
      <w:r w:rsidRPr="0085324B">
        <w:rPr>
          <w:rFonts w:ascii="Segoe UI Semibold" w:hAnsi="Segoe UI Semibold" w:cs="Simplified Arabic" w:hint="cs"/>
          <w:sz w:val="28"/>
          <w:szCs w:val="28"/>
          <w:rtl/>
        </w:rPr>
        <w:t xml:space="preserve"> قبل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أن يكون عند هذا الإنسان قاعدة ينطلق منها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درس العلم لعشرات السنين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وصار عنده من اليقين والثقة بهؤلاء الرواة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بهذه الكتب الصحاح كصحيح البخاري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وصحيح مسل</w:t>
      </w:r>
      <w:r w:rsidR="007E7C37">
        <w:rPr>
          <w:rFonts w:ascii="Segoe UI Semibold" w:hAnsi="Segoe UI Semibold" w:cs="Simplified Arabic" w:hint="cs"/>
          <w:sz w:val="28"/>
          <w:szCs w:val="28"/>
          <w:rtl/>
        </w:rPr>
        <w:t>م مثلاً ما لا يوجد عند غيره من آ</w:t>
      </w:r>
      <w:r w:rsidRPr="0085324B">
        <w:rPr>
          <w:rFonts w:ascii="Segoe UI Semibold" w:hAnsi="Segoe UI Semibold" w:cs="Simplified Arabic" w:hint="cs"/>
          <w:sz w:val="28"/>
          <w:szCs w:val="28"/>
          <w:rtl/>
        </w:rPr>
        <w:t>ح</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د طلبة العلم فضلاً عن العوام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هل يستطيع أن ينقل هذا اليقين بمجلس واحد</w:t>
      </w:r>
      <w:r w:rsidR="00CB4B80">
        <w:rPr>
          <w:rFonts w:ascii="Segoe UI Semibold" w:hAnsi="Segoe UI Semibold" w:cs="Simplified Arabic" w:hint="cs"/>
          <w:sz w:val="28"/>
          <w:szCs w:val="28"/>
          <w:rtl/>
        </w:rPr>
        <w:t xml:space="preserve"> إلى من</w:t>
      </w:r>
      <w:r>
        <w:rPr>
          <w:rFonts w:ascii="Segoe UI Semibold" w:hAnsi="Segoe UI Semibold" w:cs="Simplified Arabic" w:hint="cs"/>
          <w:sz w:val="28"/>
          <w:szCs w:val="28"/>
          <w:rtl/>
        </w:rPr>
        <w:t xml:space="preserve"> كان خلواً من هذه الأمور</w:t>
      </w:r>
      <w:r w:rsidRPr="0085324B">
        <w:rPr>
          <w:rFonts w:ascii="Segoe UI Semibold" w:hAnsi="Segoe UI Semibold" w:cs="Simplified Arabic" w:hint="cs"/>
          <w:sz w:val="28"/>
          <w:szCs w:val="28"/>
          <w:rtl/>
        </w:rPr>
        <w:t>؟</w:t>
      </w:r>
      <w:r w:rsidR="007E7C37">
        <w:rPr>
          <w:rFonts w:ascii="Segoe UI Semibold" w:hAnsi="Segoe UI Semibold" w:cs="Simplified Arabic" w:hint="cs"/>
          <w:sz w:val="28"/>
          <w:szCs w:val="28"/>
          <w:rtl/>
        </w:rPr>
        <w:t>.</w:t>
      </w:r>
      <w:r w:rsidR="00CB4B80">
        <w:rPr>
          <w:rFonts w:ascii="Segoe UI Semibold" w:hAnsi="Segoe UI Semibold" w:cs="Simplified Arabic" w:hint="cs"/>
          <w:sz w:val="28"/>
          <w:szCs w:val="28"/>
          <w:rtl/>
        </w:rPr>
        <w:t xml:space="preserve"> </w:t>
      </w:r>
    </w:p>
    <w:p w:rsidR="009C6DFE" w:rsidRDefault="009C6DFE" w:rsidP="00FC6617">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يستطيع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وهكذا من عرف النبي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وعرف تفاصيل أحواله فإن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يكون عنده من اليقين ما لا يكون عند غيره من هذه الجهة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فاليقين يتفاوت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فكيف بغيره</w:t>
      </w:r>
      <w:r w:rsidR="00941410">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كان إبراهيم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 xml:space="preserve">: </w:t>
      </w:r>
      <w:r w:rsidRPr="00375D99">
        <w:rPr>
          <w:rFonts w:ascii="Segoe UI Semibold" w:hAnsi="Segoe UI Semibold" w:cs="Simplified Arabic"/>
          <w:b/>
          <w:bCs/>
          <w:color w:val="FF0000"/>
          <w:sz w:val="28"/>
          <w:szCs w:val="28"/>
          <w:rtl/>
        </w:rPr>
        <w:t>{</w:t>
      </w:r>
      <w:r w:rsidRPr="00375D99">
        <w:rPr>
          <w:rFonts w:ascii="Segoe UI Semibold" w:hAnsi="Segoe UI Semibold" w:cs="Simplified Arabic" w:hint="cs"/>
          <w:b/>
          <w:bCs/>
          <w:color w:val="FF0000"/>
          <w:sz w:val="28"/>
          <w:szCs w:val="28"/>
          <w:rtl/>
        </w:rPr>
        <w:t>رَبِّ</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أَرِنِي</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كَيْفَ</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تُحْيِي</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الْمَوْتَى</w:t>
      </w:r>
      <w:r w:rsidRPr="00375D99">
        <w:rPr>
          <w:rFonts w:ascii="Segoe UI Semibold" w:hAnsi="Segoe UI Semibold" w:cs="Simplified Arabic"/>
          <w:b/>
          <w:bCs/>
          <w:color w:val="FF0000"/>
          <w:sz w:val="28"/>
          <w:szCs w:val="28"/>
          <w:rtl/>
        </w:rPr>
        <w:t>}</w:t>
      </w:r>
      <w:r w:rsidRPr="00387D1C">
        <w:rPr>
          <w:rFonts w:ascii="Segoe UI Semibold" w:hAnsi="Segoe UI Semibold" w:cs="Simplified Arabic"/>
          <w:sz w:val="28"/>
          <w:szCs w:val="28"/>
          <w:rtl/>
        </w:rPr>
        <w:t xml:space="preserve"> </w:t>
      </w:r>
      <w:r w:rsidRPr="00375D99">
        <w:rPr>
          <w:rFonts w:ascii="Segoe UI Semibold" w:hAnsi="Segoe UI Semibold" w:cs="Simplified Arabic"/>
          <w:sz w:val="24"/>
          <w:szCs w:val="24"/>
          <w:rtl/>
        </w:rPr>
        <w:t>[</w:t>
      </w:r>
      <w:r w:rsidRPr="00375D99">
        <w:rPr>
          <w:rFonts w:ascii="Segoe UI Semibold" w:hAnsi="Segoe UI Semibold" w:cs="Simplified Arabic" w:hint="cs"/>
          <w:sz w:val="24"/>
          <w:szCs w:val="24"/>
          <w:rtl/>
        </w:rPr>
        <w:t>البقرة</w:t>
      </w:r>
      <w:r w:rsidRPr="00375D99">
        <w:rPr>
          <w:rFonts w:ascii="Segoe UI Semibold" w:hAnsi="Segoe UI Semibold" w:cs="Simplified Arabic"/>
          <w:sz w:val="24"/>
          <w:szCs w:val="24"/>
          <w:rtl/>
        </w:rPr>
        <w:t>:260]</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قال الله</w:t>
      </w:r>
      <w:r>
        <w:rPr>
          <w:rFonts w:ascii="Segoe UI Semibold" w:hAnsi="Segoe UI Semibold" w:cs="Simplified Arabic" w:hint="cs"/>
          <w:sz w:val="28"/>
          <w:szCs w:val="28"/>
          <w:rtl/>
        </w:rPr>
        <w:t xml:space="preserve">: </w:t>
      </w:r>
      <w:r w:rsidRPr="00375D99">
        <w:rPr>
          <w:rFonts w:ascii="Segoe UI Semibold" w:hAnsi="Segoe UI Semibold" w:cs="Simplified Arabic"/>
          <w:b/>
          <w:bCs/>
          <w:color w:val="FF0000"/>
          <w:sz w:val="28"/>
          <w:szCs w:val="28"/>
          <w:rtl/>
        </w:rPr>
        <w:t>{</w:t>
      </w:r>
      <w:r w:rsidRPr="00375D99">
        <w:rPr>
          <w:rFonts w:ascii="Segoe UI Semibold" w:hAnsi="Segoe UI Semibold" w:cs="Simplified Arabic" w:hint="cs"/>
          <w:b/>
          <w:bCs/>
          <w:color w:val="FF0000"/>
          <w:sz w:val="28"/>
          <w:szCs w:val="28"/>
          <w:rtl/>
        </w:rPr>
        <w:t>أَوَلَمْ</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تُؤْمِنْ</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قَالَ</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بَلَى</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وَلَكِنْ</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لِيَطْمَئِنَّ</w:t>
      </w:r>
      <w:r w:rsidRPr="00375D99">
        <w:rPr>
          <w:rFonts w:ascii="Segoe UI Semibold" w:hAnsi="Segoe UI Semibold" w:cs="Simplified Arabic"/>
          <w:b/>
          <w:bCs/>
          <w:color w:val="FF0000"/>
          <w:sz w:val="28"/>
          <w:szCs w:val="28"/>
          <w:rtl/>
        </w:rPr>
        <w:t xml:space="preserve"> </w:t>
      </w:r>
      <w:r w:rsidRPr="00375D99">
        <w:rPr>
          <w:rFonts w:ascii="Segoe UI Semibold" w:hAnsi="Segoe UI Semibold" w:cs="Simplified Arabic" w:hint="cs"/>
          <w:b/>
          <w:bCs/>
          <w:color w:val="FF0000"/>
          <w:sz w:val="28"/>
          <w:szCs w:val="28"/>
          <w:rtl/>
        </w:rPr>
        <w:t>قَلْبِي</w:t>
      </w:r>
      <w:r w:rsidRPr="00375D99">
        <w:rPr>
          <w:rFonts w:ascii="Segoe UI Semibold" w:hAnsi="Segoe UI Semibold" w:cs="Simplified Arabic"/>
          <w:b/>
          <w:bCs/>
          <w:color w:val="FF0000"/>
          <w:sz w:val="28"/>
          <w:szCs w:val="28"/>
          <w:rtl/>
        </w:rPr>
        <w:t>}</w:t>
      </w:r>
      <w:r w:rsidRPr="00387D1C">
        <w:rPr>
          <w:rFonts w:ascii="Segoe UI Semibold" w:hAnsi="Segoe UI Semibold" w:cs="Simplified Arabic"/>
          <w:sz w:val="28"/>
          <w:szCs w:val="28"/>
          <w:rtl/>
        </w:rPr>
        <w:t xml:space="preserve"> </w:t>
      </w:r>
      <w:r w:rsidRPr="00375D99">
        <w:rPr>
          <w:rFonts w:ascii="Segoe UI Semibold" w:hAnsi="Segoe UI Semibold" w:cs="Simplified Arabic"/>
          <w:sz w:val="24"/>
          <w:szCs w:val="24"/>
          <w:rtl/>
        </w:rPr>
        <w:t>[</w:t>
      </w:r>
      <w:r w:rsidRPr="00375D99">
        <w:rPr>
          <w:rFonts w:ascii="Segoe UI Semibold" w:hAnsi="Segoe UI Semibold" w:cs="Simplified Arabic" w:hint="cs"/>
          <w:sz w:val="24"/>
          <w:szCs w:val="24"/>
          <w:rtl/>
        </w:rPr>
        <w:t>البقرة</w:t>
      </w:r>
      <w:r w:rsidRPr="00375D99">
        <w:rPr>
          <w:rFonts w:ascii="Segoe UI Semibold" w:hAnsi="Segoe UI Semibold" w:cs="Simplified Arabic"/>
          <w:sz w:val="24"/>
          <w:szCs w:val="24"/>
          <w:rtl/>
        </w:rPr>
        <w:t>:260]</w:t>
      </w:r>
      <w:r>
        <w:rPr>
          <w:rFonts w:ascii="Segoe UI Semibold" w:hAnsi="Segoe UI Semibold" w:cs="Simplified Arabic" w:hint="cs"/>
          <w:sz w:val="28"/>
          <w:szCs w:val="28"/>
          <w:rtl/>
        </w:rPr>
        <w:t>،</w:t>
      </w:r>
      <w:r w:rsidRPr="00387D1C">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 xml:space="preserve">فأراد إبراهيم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أن ينتقل من مرتبة علم اليقين إلى مرتبة عين اليقين</w:t>
      </w:r>
      <w:r>
        <w:rPr>
          <w:rFonts w:ascii="Segoe UI Semibold" w:hAnsi="Segoe UI Semibold" w:cs="Simplified Arabic" w:hint="cs"/>
          <w:sz w:val="28"/>
          <w:szCs w:val="28"/>
          <w:rtl/>
        </w:rPr>
        <w:t>، و</w:t>
      </w:r>
      <w:r w:rsidRPr="0085324B">
        <w:rPr>
          <w:rFonts w:ascii="Segoe UI Semibold" w:hAnsi="Segoe UI Semibold" w:cs="Simplified Arabic" w:hint="cs"/>
          <w:sz w:val="28"/>
          <w:szCs w:val="28"/>
          <w:rtl/>
        </w:rPr>
        <w:t>عين اليقين أرفع من علم اليقين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فاليقين مراتب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والعلم مراتب ودرجات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أيضاً الظن على مراتب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ظن مرجوح لا ي</w:t>
      </w:r>
      <w:r w:rsidR="00186D3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ت</w:t>
      </w:r>
      <w:r w:rsidR="00186D3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بع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ومنه ما كان من قبيل الشك فلا ينفع وهو مستوي الطرفين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ومنه ما يكون غالباً</w:t>
      </w:r>
      <w:r w:rsidR="00CB4B8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فذلك قد يكون هو غاية ما يتوصل إليه المكلف في بعض المسائل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فيكون معذوراً إن لم يكن ذلك من جراء التقصير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اشتغل بعلوم كلامية مثلاً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وصار في القضايا الشرعية عنده غلبة ظن فقط</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عراضه عن دلائل الكتاب والسنة فهو لا يشتغل بها ولا يلتفت إليها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فمثل هذا قد يذم ولا يعذر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والله تعالى أعلم</w:t>
      </w:r>
      <w:r>
        <w:rPr>
          <w:rFonts w:ascii="Segoe UI Semibold" w:hAnsi="Segoe UI Semibold" w:cs="Simplified Arabic" w:hint="cs"/>
          <w:sz w:val="28"/>
          <w:szCs w:val="28"/>
          <w:rtl/>
        </w:rPr>
        <w:t>.</w:t>
      </w:r>
    </w:p>
    <w:p w:rsidR="009C6DFE" w:rsidRDefault="009C6DFE" w:rsidP="00FC6617">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فالشاهد أن هذا هو تفصيل يذكره شيخ الإسلام جواباً على سؤال هذا السائل</w:t>
      </w:r>
      <w:r w:rsidR="00FC661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يكفي اليقين </w:t>
      </w:r>
      <w:r w:rsidR="00FC6617">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و غلبة الظن</w:t>
      </w:r>
      <w:r w:rsidR="00FC661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C14FC0">
        <w:rPr>
          <w:rFonts w:ascii="Segoe UI Semibold" w:hAnsi="Segoe UI Semibold" w:cs="Simplified Arabic" w:hint="cs"/>
          <w:b/>
          <w:bCs/>
          <w:sz w:val="28"/>
          <w:szCs w:val="28"/>
          <w:rtl/>
        </w:rPr>
        <w:t>ما أوجب الله به اليقين وجب فيه</w:t>
      </w:r>
      <w:r w:rsidR="00FC6617">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Pr="00703A6D">
        <w:rPr>
          <w:rFonts w:ascii="Segoe UI Semibold" w:hAnsi="Segoe UI Semibold" w:cs="Simplified Arabic"/>
          <w:b/>
          <w:bCs/>
          <w:color w:val="FF0000"/>
          <w:sz w:val="28"/>
          <w:szCs w:val="28"/>
          <w:rtl/>
        </w:rPr>
        <w:t>{</w:t>
      </w:r>
      <w:r w:rsidRPr="00703A6D">
        <w:rPr>
          <w:rFonts w:ascii="Segoe UI Semibold" w:hAnsi="Segoe UI Semibold" w:cs="Simplified Arabic" w:hint="cs"/>
          <w:b/>
          <w:bCs/>
          <w:color w:val="FF0000"/>
          <w:sz w:val="28"/>
          <w:szCs w:val="28"/>
          <w:rtl/>
        </w:rPr>
        <w:t>اعْلَمُوا</w:t>
      </w:r>
      <w:r w:rsidRPr="00703A6D">
        <w:rPr>
          <w:rFonts w:ascii="Segoe UI Semibold" w:hAnsi="Segoe UI Semibold" w:cs="Simplified Arabic"/>
          <w:b/>
          <w:bCs/>
          <w:color w:val="FF0000"/>
          <w:sz w:val="28"/>
          <w:szCs w:val="28"/>
          <w:rtl/>
        </w:rPr>
        <w:t xml:space="preserve"> </w:t>
      </w:r>
      <w:r w:rsidRPr="00703A6D">
        <w:rPr>
          <w:rFonts w:ascii="Segoe UI Semibold" w:hAnsi="Segoe UI Semibold" w:cs="Simplified Arabic" w:hint="cs"/>
          <w:b/>
          <w:bCs/>
          <w:color w:val="FF0000"/>
          <w:sz w:val="28"/>
          <w:szCs w:val="28"/>
          <w:rtl/>
        </w:rPr>
        <w:t>أَنَّ</w:t>
      </w:r>
      <w:r w:rsidRPr="00703A6D">
        <w:rPr>
          <w:rFonts w:ascii="Segoe UI Semibold" w:hAnsi="Segoe UI Semibold" w:cs="Simplified Arabic"/>
          <w:b/>
          <w:bCs/>
          <w:color w:val="FF0000"/>
          <w:sz w:val="28"/>
          <w:szCs w:val="28"/>
          <w:rtl/>
        </w:rPr>
        <w:t xml:space="preserve"> </w:t>
      </w:r>
      <w:r w:rsidRPr="00703A6D">
        <w:rPr>
          <w:rFonts w:ascii="Segoe UI Semibold" w:hAnsi="Segoe UI Semibold" w:cs="Simplified Arabic" w:hint="cs"/>
          <w:b/>
          <w:bCs/>
          <w:color w:val="FF0000"/>
          <w:sz w:val="28"/>
          <w:szCs w:val="28"/>
          <w:rtl/>
        </w:rPr>
        <w:t>اللَّهَ</w:t>
      </w:r>
      <w:r w:rsidRPr="00703A6D">
        <w:rPr>
          <w:rFonts w:ascii="Segoe UI Semibold" w:hAnsi="Segoe UI Semibold" w:cs="Simplified Arabic"/>
          <w:b/>
          <w:bCs/>
          <w:color w:val="FF0000"/>
          <w:sz w:val="28"/>
          <w:szCs w:val="28"/>
          <w:rtl/>
        </w:rPr>
        <w:t xml:space="preserve"> </w:t>
      </w:r>
      <w:r w:rsidRPr="00703A6D">
        <w:rPr>
          <w:rFonts w:ascii="Segoe UI Semibold" w:hAnsi="Segoe UI Semibold" w:cs="Simplified Arabic" w:hint="cs"/>
          <w:b/>
          <w:bCs/>
          <w:color w:val="FF0000"/>
          <w:sz w:val="28"/>
          <w:szCs w:val="28"/>
          <w:rtl/>
        </w:rPr>
        <w:t>شَدِيدُ</w:t>
      </w:r>
      <w:r w:rsidRPr="00703A6D">
        <w:rPr>
          <w:rFonts w:ascii="Segoe UI Semibold" w:hAnsi="Segoe UI Semibold" w:cs="Simplified Arabic"/>
          <w:b/>
          <w:bCs/>
          <w:color w:val="FF0000"/>
          <w:sz w:val="28"/>
          <w:szCs w:val="28"/>
          <w:rtl/>
        </w:rPr>
        <w:t xml:space="preserve"> </w:t>
      </w:r>
      <w:r w:rsidRPr="00703A6D">
        <w:rPr>
          <w:rFonts w:ascii="Segoe UI Semibold" w:hAnsi="Segoe UI Semibold" w:cs="Simplified Arabic" w:hint="cs"/>
          <w:b/>
          <w:bCs/>
          <w:color w:val="FF0000"/>
          <w:sz w:val="28"/>
          <w:szCs w:val="28"/>
          <w:rtl/>
        </w:rPr>
        <w:t>الْعِقَابِ</w:t>
      </w:r>
      <w:r w:rsidRPr="00703A6D">
        <w:rPr>
          <w:rFonts w:ascii="Segoe UI Semibold" w:hAnsi="Segoe UI Semibold" w:cs="Simplified Arabic"/>
          <w:b/>
          <w:bCs/>
          <w:color w:val="FF0000"/>
          <w:sz w:val="28"/>
          <w:szCs w:val="28"/>
          <w:rtl/>
        </w:rPr>
        <w:t>}</w:t>
      </w:r>
      <w:r w:rsidRPr="00703A6D">
        <w:rPr>
          <w:rFonts w:ascii="Segoe UI Semibold" w:hAnsi="Segoe UI Semibold" w:cs="Simplified Arabic"/>
          <w:sz w:val="28"/>
          <w:szCs w:val="28"/>
          <w:rtl/>
        </w:rPr>
        <w:t xml:space="preserve"> </w:t>
      </w:r>
      <w:r w:rsidRPr="00703A6D">
        <w:rPr>
          <w:rFonts w:ascii="Segoe UI Semibold" w:hAnsi="Segoe UI Semibold" w:cs="Simplified Arabic"/>
          <w:sz w:val="24"/>
          <w:szCs w:val="24"/>
          <w:rtl/>
        </w:rPr>
        <w:t>[</w:t>
      </w:r>
      <w:r w:rsidRPr="00703A6D">
        <w:rPr>
          <w:rFonts w:ascii="Segoe UI Semibold" w:hAnsi="Segoe UI Semibold" w:cs="Simplified Arabic" w:hint="cs"/>
          <w:sz w:val="24"/>
          <w:szCs w:val="24"/>
          <w:rtl/>
        </w:rPr>
        <w:t>المائدة</w:t>
      </w:r>
      <w:r w:rsidRPr="00703A6D">
        <w:rPr>
          <w:rFonts w:ascii="Segoe UI Semibold" w:hAnsi="Segoe UI Semibold" w:cs="Simplified Arabic"/>
          <w:sz w:val="24"/>
          <w:szCs w:val="24"/>
          <w:rtl/>
        </w:rPr>
        <w:t>:98]</w:t>
      </w:r>
      <w:r>
        <w:rPr>
          <w:rFonts w:ascii="Segoe UI Semibold" w:hAnsi="Segoe UI Semibold" w:cs="Simplified Arabic" w:hint="cs"/>
          <w:sz w:val="28"/>
          <w:szCs w:val="28"/>
          <w:rtl/>
        </w:rPr>
        <w:t xml:space="preserve">، </w:t>
      </w:r>
      <w:r w:rsidRPr="00261340">
        <w:rPr>
          <w:rFonts w:ascii="Segoe UI Semibold" w:hAnsi="Segoe UI Semibold" w:cs="Simplified Arabic"/>
          <w:b/>
          <w:bCs/>
          <w:color w:val="FF0000"/>
          <w:sz w:val="28"/>
          <w:szCs w:val="28"/>
          <w:rtl/>
        </w:rPr>
        <w:t>{</w:t>
      </w:r>
      <w:r w:rsidRPr="00261340">
        <w:rPr>
          <w:rFonts w:ascii="Segoe UI Semibold" w:hAnsi="Segoe UI Semibold" w:cs="Simplified Arabic" w:hint="cs"/>
          <w:b/>
          <w:bCs/>
          <w:color w:val="FF0000"/>
          <w:sz w:val="28"/>
          <w:szCs w:val="28"/>
          <w:rtl/>
        </w:rPr>
        <w:t>فَاعْلَمْ</w:t>
      </w:r>
      <w:r w:rsidRPr="00261340">
        <w:rPr>
          <w:rFonts w:ascii="Segoe UI Semibold" w:hAnsi="Segoe UI Semibold" w:cs="Simplified Arabic"/>
          <w:b/>
          <w:bCs/>
          <w:color w:val="FF0000"/>
          <w:sz w:val="28"/>
          <w:szCs w:val="28"/>
          <w:rtl/>
        </w:rPr>
        <w:t xml:space="preserve"> </w:t>
      </w:r>
      <w:r w:rsidRPr="00261340">
        <w:rPr>
          <w:rFonts w:ascii="Segoe UI Semibold" w:hAnsi="Segoe UI Semibold" w:cs="Simplified Arabic" w:hint="cs"/>
          <w:b/>
          <w:bCs/>
          <w:color w:val="FF0000"/>
          <w:sz w:val="28"/>
          <w:szCs w:val="28"/>
          <w:rtl/>
        </w:rPr>
        <w:t>أَنَّ</w:t>
      </w:r>
      <w:r w:rsidR="00071755">
        <w:rPr>
          <w:rFonts w:ascii="Segoe UI Semibold" w:hAnsi="Segoe UI Semibold" w:cs="Simplified Arabic" w:hint="cs"/>
          <w:b/>
          <w:bCs/>
          <w:color w:val="FF0000"/>
          <w:sz w:val="28"/>
          <w:szCs w:val="28"/>
          <w:rtl/>
        </w:rPr>
        <w:t>ه</w:t>
      </w:r>
      <w:r w:rsidRPr="00261340">
        <w:rPr>
          <w:rFonts w:ascii="Segoe UI Semibold" w:hAnsi="Segoe UI Semibold" w:cs="Simplified Arabic"/>
          <w:b/>
          <w:bCs/>
          <w:color w:val="FF0000"/>
          <w:sz w:val="28"/>
          <w:szCs w:val="28"/>
          <w:rtl/>
        </w:rPr>
        <w:t xml:space="preserve"> </w:t>
      </w:r>
      <w:r w:rsidRPr="00261340">
        <w:rPr>
          <w:rFonts w:ascii="Segoe UI Semibold" w:hAnsi="Segoe UI Semibold" w:cs="Simplified Arabic" w:hint="cs"/>
          <w:b/>
          <w:bCs/>
          <w:color w:val="FF0000"/>
          <w:sz w:val="28"/>
          <w:szCs w:val="28"/>
          <w:rtl/>
        </w:rPr>
        <w:t>لَا</w:t>
      </w:r>
      <w:r w:rsidRPr="00261340">
        <w:rPr>
          <w:rFonts w:ascii="Segoe UI Semibold" w:hAnsi="Segoe UI Semibold" w:cs="Simplified Arabic"/>
          <w:b/>
          <w:bCs/>
          <w:color w:val="FF0000"/>
          <w:sz w:val="28"/>
          <w:szCs w:val="28"/>
          <w:rtl/>
        </w:rPr>
        <w:t xml:space="preserve"> </w:t>
      </w:r>
      <w:r w:rsidRPr="00261340">
        <w:rPr>
          <w:rFonts w:ascii="Segoe UI Semibold" w:hAnsi="Segoe UI Semibold" w:cs="Simplified Arabic" w:hint="cs"/>
          <w:b/>
          <w:bCs/>
          <w:color w:val="FF0000"/>
          <w:sz w:val="28"/>
          <w:szCs w:val="28"/>
          <w:rtl/>
        </w:rPr>
        <w:t>إِلَهَ</w:t>
      </w:r>
      <w:r w:rsidRPr="00261340">
        <w:rPr>
          <w:rFonts w:ascii="Segoe UI Semibold" w:hAnsi="Segoe UI Semibold" w:cs="Simplified Arabic"/>
          <w:b/>
          <w:bCs/>
          <w:color w:val="FF0000"/>
          <w:sz w:val="28"/>
          <w:szCs w:val="28"/>
          <w:rtl/>
        </w:rPr>
        <w:t xml:space="preserve"> </w:t>
      </w:r>
      <w:r w:rsidRPr="00261340">
        <w:rPr>
          <w:rFonts w:ascii="Segoe UI Semibold" w:hAnsi="Segoe UI Semibold" w:cs="Simplified Arabic" w:hint="cs"/>
          <w:b/>
          <w:bCs/>
          <w:color w:val="FF0000"/>
          <w:sz w:val="28"/>
          <w:szCs w:val="28"/>
          <w:rtl/>
        </w:rPr>
        <w:t>إِلَّا</w:t>
      </w:r>
      <w:r w:rsidRPr="00261340">
        <w:rPr>
          <w:rFonts w:ascii="Segoe UI Semibold" w:hAnsi="Segoe UI Semibold" w:cs="Simplified Arabic"/>
          <w:b/>
          <w:bCs/>
          <w:color w:val="FF0000"/>
          <w:sz w:val="28"/>
          <w:szCs w:val="28"/>
          <w:rtl/>
        </w:rPr>
        <w:t xml:space="preserve"> </w:t>
      </w:r>
      <w:r w:rsidRPr="00261340">
        <w:rPr>
          <w:rFonts w:ascii="Segoe UI Semibold" w:hAnsi="Segoe UI Semibold" w:cs="Simplified Arabic" w:hint="cs"/>
          <w:b/>
          <w:bCs/>
          <w:color w:val="FF0000"/>
          <w:sz w:val="28"/>
          <w:szCs w:val="28"/>
          <w:rtl/>
        </w:rPr>
        <w:t>اللَّ</w:t>
      </w:r>
      <w:r w:rsidR="00071755">
        <w:rPr>
          <w:rFonts w:ascii="Segoe UI Semibold" w:hAnsi="Segoe UI Semibold" w:cs="Simplified Arabic" w:hint="cs"/>
          <w:b/>
          <w:bCs/>
          <w:color w:val="FF0000"/>
          <w:sz w:val="28"/>
          <w:szCs w:val="28"/>
          <w:rtl/>
        </w:rPr>
        <w:t>ه</w:t>
      </w:r>
      <w:r w:rsidRPr="00261340">
        <w:rPr>
          <w:rFonts w:ascii="Segoe UI Semibold" w:hAnsi="Segoe UI Semibold" w:cs="Simplified Arabic"/>
          <w:b/>
          <w:bCs/>
          <w:color w:val="FF0000"/>
          <w:sz w:val="28"/>
          <w:szCs w:val="28"/>
          <w:rtl/>
        </w:rPr>
        <w:t>}</w:t>
      </w:r>
      <w:r w:rsidRPr="00261340">
        <w:rPr>
          <w:rFonts w:ascii="Segoe UI Semibold" w:hAnsi="Segoe UI Semibold" w:cs="Simplified Arabic"/>
          <w:sz w:val="28"/>
          <w:szCs w:val="28"/>
          <w:rtl/>
        </w:rPr>
        <w:t xml:space="preserve"> </w:t>
      </w:r>
      <w:r w:rsidRPr="00261340">
        <w:rPr>
          <w:rFonts w:ascii="Segoe UI Semibold" w:hAnsi="Segoe UI Semibold" w:cs="Simplified Arabic"/>
          <w:sz w:val="24"/>
          <w:szCs w:val="24"/>
          <w:rtl/>
        </w:rPr>
        <w:t>[</w:t>
      </w:r>
      <w:r w:rsidRPr="00261340">
        <w:rPr>
          <w:rFonts w:ascii="Segoe UI Semibold" w:hAnsi="Segoe UI Semibold" w:cs="Simplified Arabic" w:hint="cs"/>
          <w:sz w:val="24"/>
          <w:szCs w:val="24"/>
          <w:rtl/>
        </w:rPr>
        <w:t>محمد</w:t>
      </w:r>
      <w:r w:rsidRPr="00261340">
        <w:rPr>
          <w:rFonts w:ascii="Segoe UI Semibold" w:hAnsi="Segoe UI Semibold" w:cs="Simplified Arabic"/>
          <w:sz w:val="24"/>
          <w:szCs w:val="24"/>
          <w:rtl/>
        </w:rPr>
        <w:t>:19]</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هذه المسائل أنه لا يعلم الغيب إلا الله مثلاً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أن الله واحد أحد هذه لا ينفع فيها غلبة الظن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C14FC0">
        <w:rPr>
          <w:rFonts w:ascii="Segoe UI Semibold" w:hAnsi="Segoe UI Semibold" w:cs="Simplified Arabic" w:hint="cs"/>
          <w:b/>
          <w:bCs/>
          <w:sz w:val="28"/>
          <w:szCs w:val="28"/>
          <w:rtl/>
        </w:rPr>
        <w:t>وقد تقرر في الشريعة أن الوجوب معلق باستطاعة العبد</w:t>
      </w:r>
      <w:r>
        <w:rPr>
          <w:rFonts w:ascii="Segoe UI Semibold" w:hAnsi="Segoe UI Semibold" w:cs="Simplified Arabic" w:hint="cs"/>
          <w:b/>
          <w:bCs/>
          <w:sz w:val="28"/>
          <w:szCs w:val="28"/>
          <w:rtl/>
        </w:rPr>
        <w:t>،</w:t>
      </w:r>
      <w:r w:rsidRPr="0085324B">
        <w:rPr>
          <w:rFonts w:ascii="Segoe UI Semibold" w:hAnsi="Segoe UI Semibold" w:cs="Simplified Arabic" w:hint="cs"/>
          <w:sz w:val="28"/>
          <w:szCs w:val="28"/>
          <w:rtl/>
        </w:rPr>
        <w:t xml:space="preserve"> فالمسائل التي لا يتوصل إليها إلا بغلبة ظن غاية ما هنالك أن يكون عنده غلبة ظن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فمثل هذا ما لم يكن مقصراً فإن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لا يكون مذموماً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ويكون معذوراً بذلك</w:t>
      </w:r>
      <w:r>
        <w:rPr>
          <w:rFonts w:ascii="Segoe UI Semibold" w:hAnsi="Segoe UI Semibold" w:cs="Simplified Arabic" w:hint="cs"/>
          <w:sz w:val="28"/>
          <w:szCs w:val="28"/>
          <w:rtl/>
        </w:rPr>
        <w:t>.</w:t>
      </w:r>
    </w:p>
    <w:p w:rsidR="009C6DFE" w:rsidRPr="004C5062" w:rsidRDefault="009C6DFE" w:rsidP="00FC6617">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lastRenderedPageBreak/>
        <w:t xml:space="preserve">وقال -رحمه الله-: </w:t>
      </w:r>
      <w:r w:rsidRPr="004C5062">
        <w:rPr>
          <w:rFonts w:ascii="Segoe UI Semibold" w:hAnsi="Segoe UI Semibold" w:cs="Simplified Arabic" w:hint="cs"/>
          <w:b/>
          <w:bCs/>
          <w:sz w:val="28"/>
          <w:szCs w:val="28"/>
          <w:rtl/>
        </w:rPr>
        <w:t>وليس عليه أن يترك ما يقدر عليه من اعتقاد قول غالب على ظنه؛ لعجزه عن تمام اليقين، بل ذلك هو الذي يقدر عليه لاسيما إذا كان مطابقاً للحق، فالاعتقاد المطابق للحق ينفع صاحبه، ويثاب عليه، ويسقط به الفرض إذا لم يقدر على أكثر منه.</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يعني إذا كان هذا غاية ما هنالك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 يستطيع إلا غلبة الظن فهل يقال</w:t>
      </w:r>
      <w:r w:rsidR="00FC661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لا ينفع؟</w:t>
      </w:r>
      <w:r w:rsidR="00FC661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يصح لك العمل بمقتضى غلبة الظن؟</w:t>
      </w:r>
      <w:r w:rsidR="00FC6617">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 الله لا يكلف نفساً إلا وسعها</w:t>
      </w:r>
      <w:r>
        <w:rPr>
          <w:rFonts w:ascii="Segoe UI Semibold" w:hAnsi="Segoe UI Semibold" w:cs="Simplified Arabic" w:hint="cs"/>
          <w:sz w:val="28"/>
          <w:szCs w:val="28"/>
          <w:rtl/>
        </w:rPr>
        <w:t>،</w:t>
      </w:r>
      <w:r w:rsidRPr="0085324B">
        <w:rPr>
          <w:rFonts w:ascii="KFGQPC Uthman Taha Naskh" w:cs="KFGQPC Uthman Taha Naskh" w:hint="cs"/>
          <w:color w:val="0000FF"/>
          <w:sz w:val="28"/>
          <w:szCs w:val="28"/>
          <w:rtl/>
        </w:rPr>
        <w:t xml:space="preserve"> </w:t>
      </w:r>
      <w:r w:rsidRPr="0085324B">
        <w:rPr>
          <w:rFonts w:ascii="Segoe UI Semibold" w:hAnsi="Segoe UI Semibold" w:cs="Simplified Arabic" w:hint="cs"/>
          <w:sz w:val="28"/>
          <w:szCs w:val="28"/>
          <w:rtl/>
        </w:rPr>
        <w:t>وهو يذكر هنا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فإذ</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كان كثير مما تنازعت فيه الأمة من هذه المسائل الدقيقة قد يكون عند كثير من الناس مشتبهاً لا ي</w:t>
      </w:r>
      <w:r w:rsidR="00FC661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قدر</w:t>
      </w:r>
      <w:r>
        <w:rPr>
          <w:rFonts w:ascii="Segoe UI Semibold" w:hAnsi="Segoe UI Semibold" w:cs="Simplified Arabic" w:hint="cs"/>
          <w:sz w:val="28"/>
          <w:szCs w:val="28"/>
          <w:rtl/>
        </w:rPr>
        <w:t xml:space="preserve"> فيه على دليل يفيد اليقين</w:t>
      </w:r>
      <w:r w:rsidRPr="0085324B">
        <w:rPr>
          <w:rFonts w:ascii="Segoe UI Semibold" w:hAnsi="Segoe UI Semibold" w:cs="Simplified Arabic" w:hint="cs"/>
          <w:sz w:val="28"/>
          <w:szCs w:val="28"/>
          <w:rtl/>
        </w:rPr>
        <w:t xml:space="preserve"> لا شرعي ولا غيره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لم يجب على مثل هذا في ذلك ما لا يقدر عليه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وليس عليه أن يترك ما يقدر عليه من اعتقاد قول غالب على ظنه</w:t>
      </w:r>
      <w:r>
        <w:rPr>
          <w:rFonts w:ascii="Segoe UI Semibold" w:hAnsi="Segoe UI Semibold" w:cs="Simplified Arabic" w:hint="cs"/>
          <w:sz w:val="28"/>
          <w:szCs w:val="28"/>
          <w:rtl/>
        </w:rPr>
        <w:t>..."</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2"/>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إلى </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خر ما ذكر هنا</w:t>
      </w:r>
      <w:r>
        <w:rPr>
          <w:rFonts w:ascii="Segoe UI Semibold" w:hAnsi="Segoe UI Semibold" w:cs="Simplified Arabic" w:hint="cs"/>
          <w:sz w:val="28"/>
          <w:szCs w:val="28"/>
          <w:rtl/>
        </w:rPr>
        <w:t>.</w:t>
      </w:r>
    </w:p>
    <w:p w:rsidR="009C6DFE" w:rsidRDefault="009C6DFE" w:rsidP="008449A8">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 xml:space="preserve">فالمتكلمون </w:t>
      </w:r>
      <w:r w:rsidRPr="0085324B">
        <w:rPr>
          <w:rFonts w:ascii="Segoe UI Semibold" w:hAnsi="Segoe UI Semibold" w:cs="Simplified Arabic" w:hint="cs"/>
          <w:sz w:val="28"/>
          <w:szCs w:val="28"/>
          <w:rtl/>
        </w:rPr>
        <w:t>في هذه المسائل الدقيقة يرتبون عليها أحكام</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صعبة من التكفير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ولذلك صارت الفرقة الواحدة عندهم من المعتزلة وغيرهم تنقسم إلى فرق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يضلل بعضها بعضاً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ويكفر بعضها بعضاً في مسائل دقيقة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 تكلم فيها النبي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ولا يتوصل بها عندهم بطرائقهم إلى يقين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بدليل أن الواحد منهم كما سيأتي من كلام </w:t>
      </w:r>
      <w:r w:rsidRPr="008449A8">
        <w:rPr>
          <w:rFonts w:ascii="Segoe UI Semibold" w:hAnsi="Segoe UI Semibold" w:cs="Simplified Arabic" w:hint="cs"/>
          <w:sz w:val="28"/>
          <w:szCs w:val="28"/>
          <w:rtl/>
        </w:rPr>
        <w:t>شيخ الإسلام</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يقرر المسألة والقول في موضع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ويقرر غيره لربما في نفس الكتاب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بل قد يقرر ما يناقض</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وقد يقرر ذلك في كتاب آخر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فغاية ما هنالك أنهم يدورون على ظنون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 سموا ذلك يقيناً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ولهذا قال بعضهم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من طلب اليقين بالكلام فقد طلب محالاً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الأمر لا يمكن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وذكرنا من كلامهم في هذا وحيرتهم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وسيذكر شيخ الإسلام ابن تيمية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رحمه الله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من هذا أشياء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ونقل كثير</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من نصوصهم وعباراتهم في هذا الباب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 هذا الكتاب وغيره حتى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لو نقلت ما بلغني من ذلك لطال المقام</w:t>
      </w:r>
      <w:r w:rsidR="00E223C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فكيف بما لم يبلغن</w:t>
      </w:r>
      <w:r w:rsidR="00E223C8">
        <w:rPr>
          <w:rFonts w:ascii="Segoe UI Semibold" w:hAnsi="Segoe UI Semibold" w:cs="Simplified Arabic" w:hint="cs"/>
          <w:sz w:val="28"/>
          <w:szCs w:val="28"/>
          <w:rtl/>
        </w:rPr>
        <w:t>ي</w:t>
      </w:r>
      <w:r w:rsidRPr="0085324B">
        <w:rPr>
          <w:rFonts w:ascii="Segoe UI Semibold" w:hAnsi="Segoe UI Semibold" w:cs="Simplified Arabic" w:hint="cs"/>
          <w:sz w:val="28"/>
          <w:szCs w:val="28"/>
          <w:rtl/>
        </w:rPr>
        <w:t xml:space="preserve"> من</w:t>
      </w:r>
      <w:r w:rsidR="00071755">
        <w:rPr>
          <w:rFonts w:ascii="Segoe UI Semibold" w:hAnsi="Segoe UI Semibold" w:cs="Simplified Arabic" w:hint="cs"/>
          <w:sz w:val="28"/>
          <w:szCs w:val="28"/>
          <w:rtl/>
        </w:rPr>
        <w:t>ه</w:t>
      </w:r>
      <w:r w:rsidR="00E223C8">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3"/>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م</w:t>
      </w:r>
      <w:r w:rsidR="00E223C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ن تحير هؤلاء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شكهم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وقوفهم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حتى </w:t>
      </w:r>
      <w:r w:rsidR="00E223C8">
        <w:rPr>
          <w:rFonts w:ascii="Segoe UI Semibold" w:hAnsi="Segoe UI Semibold" w:cs="Simplified Arabic" w:hint="cs"/>
          <w:sz w:val="28"/>
          <w:szCs w:val="28"/>
          <w:rtl/>
        </w:rPr>
        <w:t xml:space="preserve">إن </w:t>
      </w:r>
      <w:r w:rsidRPr="0085324B">
        <w:rPr>
          <w:rFonts w:ascii="Segoe UI Semibold" w:hAnsi="Segoe UI Semibold" w:cs="Simplified Arabic" w:hint="cs"/>
          <w:sz w:val="28"/>
          <w:szCs w:val="28"/>
          <w:rtl/>
        </w:rPr>
        <w:t xml:space="preserve">الغزالي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وهو من أحذقهم وأذكاهم وأعلمهم</w:t>
      </w:r>
      <w:r w:rsidR="00E223C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يناظر الفلاسفة</w:t>
      </w:r>
      <w:r w:rsidR="00E223C8">
        <w:rPr>
          <w:rFonts w:ascii="Segoe UI Semibold" w:hAnsi="Segoe UI Semibold" w:cs="Simplified Arabic" w:hint="cs"/>
          <w:sz w:val="28"/>
          <w:szCs w:val="28"/>
          <w:rtl/>
        </w:rPr>
        <w:t xml:space="preserve"> ويقول:</w:t>
      </w:r>
      <w:r w:rsidRPr="0085324B">
        <w:rPr>
          <w:rFonts w:ascii="Segoe UI Semibold" w:hAnsi="Segoe UI Semibold" w:cs="Simplified Arabic" w:hint="cs"/>
          <w:sz w:val="28"/>
          <w:szCs w:val="28"/>
          <w:rtl/>
        </w:rPr>
        <w:t xml:space="preserve"> تارة نرد عليهم بدلائل المعتزلة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وتارة نرد عليهم بقول الكرامية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وتارة نرد عليهم بقول الأشعري</w:t>
      </w:r>
      <w:r>
        <w:rPr>
          <w:rFonts w:ascii="Segoe UI Semibold" w:hAnsi="Segoe UI Semibold" w:cs="Simplified Arabic" w:hint="cs"/>
          <w:sz w:val="28"/>
          <w:szCs w:val="28"/>
          <w:rtl/>
        </w:rPr>
        <w:t>"</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4"/>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w:t>
      </w:r>
      <w:r w:rsidRPr="0085324B">
        <w:rPr>
          <w:rFonts w:ascii="Segoe UI Semibold" w:hAnsi="Segoe UI Semibold" w:cs="Simplified Arabic" w:hint="cs"/>
          <w:sz w:val="28"/>
          <w:szCs w:val="28"/>
          <w:rtl/>
        </w:rPr>
        <w:t>هو يريد أن يكسر الفلاسفة بأي طريق</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وكثيراً ما يتوقف</w:t>
      </w:r>
      <w:r w:rsidR="00E223C8">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E223C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أما </w:t>
      </w:r>
      <w:proofErr w:type="spellStart"/>
      <w:r w:rsidRPr="0085324B">
        <w:rPr>
          <w:rFonts w:ascii="Segoe UI Semibold" w:hAnsi="Segoe UI Semibold" w:cs="Simplified Arabic" w:hint="cs"/>
          <w:sz w:val="28"/>
          <w:szCs w:val="28"/>
          <w:rtl/>
        </w:rPr>
        <w:t>ال</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مدي</w:t>
      </w:r>
      <w:proofErr w:type="spellEnd"/>
      <w:r w:rsidRPr="0085324B">
        <w:rPr>
          <w:rFonts w:ascii="Segoe UI Semibold" w:hAnsi="Segoe UI Semibold" w:cs="Simplified Arabic" w:hint="cs"/>
          <w:sz w:val="28"/>
          <w:szCs w:val="28"/>
          <w:rtl/>
        </w:rPr>
        <w:t xml:space="preserve"> فهو يرد عليهم </w:t>
      </w:r>
      <w:r w:rsidR="00E223C8">
        <w:rPr>
          <w:rFonts w:ascii="Segoe UI Semibold" w:hAnsi="Segoe UI Semibold" w:cs="Simplified Arabic" w:hint="cs"/>
          <w:sz w:val="28"/>
          <w:szCs w:val="28"/>
          <w:rtl/>
        </w:rPr>
        <w:t>-يعني</w:t>
      </w:r>
      <w:r w:rsidRPr="0085324B">
        <w:rPr>
          <w:rFonts w:ascii="Segoe UI Semibold" w:hAnsi="Segoe UI Semibold" w:cs="Simplified Arabic" w:hint="cs"/>
          <w:sz w:val="28"/>
          <w:szCs w:val="28"/>
          <w:rtl/>
        </w:rPr>
        <w:t xml:space="preserve"> المتكلمين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ويبطل كثير</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من أقوالهم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يتوقف بعد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يقرر شيئاً</w:t>
      </w:r>
      <w:r>
        <w:rPr>
          <w:rFonts w:ascii="Segoe UI Semibold" w:hAnsi="Segoe UI Semibold" w:cs="Simplified Arabic" w:hint="cs"/>
          <w:sz w:val="28"/>
          <w:szCs w:val="28"/>
          <w:rtl/>
        </w:rPr>
        <w:t>"</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5"/>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 يعني ما ترجح عنده</w:t>
      </w:r>
      <w:r w:rsidRPr="0085324B">
        <w:rPr>
          <w:rFonts w:ascii="Segoe UI Semibold" w:hAnsi="Segoe UI Semibold" w:cs="Simplified Arabic" w:hint="cs"/>
          <w:sz w:val="28"/>
          <w:szCs w:val="28"/>
          <w:rtl/>
        </w:rPr>
        <w:t xml:space="preserve"> شيء</w:t>
      </w:r>
      <w:r>
        <w:rPr>
          <w:rFonts w:ascii="Segoe UI Semibold" w:hAnsi="Segoe UI Semibold" w:cs="Simplified Arabic" w:hint="cs"/>
          <w:sz w:val="28"/>
          <w:szCs w:val="28"/>
          <w:rtl/>
        </w:rPr>
        <w:t>.</w:t>
      </w:r>
      <w:r w:rsidR="00E223C8">
        <w:rPr>
          <w:rFonts w:ascii="Segoe UI Semibold" w:hAnsi="Segoe UI Semibold" w:cs="Simplified Arabic" w:hint="cs"/>
          <w:sz w:val="28"/>
          <w:szCs w:val="28"/>
          <w:rtl/>
        </w:rPr>
        <w:t xml:space="preserve"> </w:t>
      </w:r>
    </w:p>
    <w:p w:rsidR="009C6DFE" w:rsidRDefault="009C6DFE" w:rsidP="00C07B57">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وآخر</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C07B57">
        <w:rPr>
          <w:rFonts w:ascii="Segoe UI Semibold" w:hAnsi="Segoe UI Semibold" w:cs="Simplified Arabic" w:hint="cs"/>
          <w:sz w:val="28"/>
          <w:szCs w:val="28"/>
          <w:rtl/>
        </w:rPr>
        <w:t>"</w:t>
      </w:r>
      <w:r w:rsidR="00C07B57" w:rsidRPr="00C07B57">
        <w:rPr>
          <w:rFonts w:ascii="Segoe UI Semibold" w:hAnsi="Segoe UI Semibold" w:cs="Simplified Arabic" w:hint="cs"/>
          <w:sz w:val="28"/>
          <w:szCs w:val="28"/>
          <w:rtl/>
        </w:rPr>
        <w:t>أضطجع</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علي</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فراشي،</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وأضع</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الملحفة</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علي</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وجهي،</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وأقابل</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بين</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أدلة</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هؤلاء</w:t>
      </w:r>
      <w:r w:rsidR="00C07B57" w:rsidRPr="00C07B57">
        <w:rPr>
          <w:rFonts w:ascii="Segoe UI Semibold" w:hAnsi="Segoe UI Semibold" w:cs="Simplified Arabic"/>
          <w:sz w:val="28"/>
          <w:szCs w:val="28"/>
          <w:rtl/>
        </w:rPr>
        <w:t xml:space="preserve"> </w:t>
      </w:r>
      <w:r w:rsidR="008938B0">
        <w:rPr>
          <w:rFonts w:ascii="Segoe UI Semibold" w:hAnsi="Segoe UI Semibold" w:cs="Simplified Arabic" w:hint="cs"/>
          <w:sz w:val="28"/>
          <w:szCs w:val="28"/>
          <w:rtl/>
        </w:rPr>
        <w:t>وأدلة</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هؤلاء</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حتى</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يطلع</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الفجر،</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ولم</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يترجح</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عندي</w:t>
      </w:r>
      <w:r w:rsidR="00C07B57" w:rsidRPr="00C07B57">
        <w:rPr>
          <w:rFonts w:ascii="Segoe UI Semibold" w:hAnsi="Segoe UI Semibold" w:cs="Simplified Arabic"/>
          <w:sz w:val="28"/>
          <w:szCs w:val="28"/>
          <w:rtl/>
        </w:rPr>
        <w:t xml:space="preserve"> </w:t>
      </w:r>
      <w:r w:rsidR="00C07B57" w:rsidRPr="00C07B57">
        <w:rPr>
          <w:rFonts w:ascii="Segoe UI Semibold" w:hAnsi="Segoe UI Semibold" w:cs="Simplified Arabic" w:hint="cs"/>
          <w:sz w:val="28"/>
          <w:szCs w:val="28"/>
          <w:rtl/>
        </w:rPr>
        <w:t>شيء</w:t>
      </w:r>
      <w:r>
        <w:rPr>
          <w:rFonts w:ascii="Segoe UI Semibold" w:hAnsi="Segoe UI Semibold" w:cs="Simplified Arabic" w:hint="cs"/>
          <w:sz w:val="28"/>
          <w:szCs w:val="28"/>
          <w:rtl/>
        </w:rPr>
        <w:t>"</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6"/>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p>
    <w:p w:rsidR="009C6DFE" w:rsidRDefault="009C6DFE" w:rsidP="008938B0">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و</w:t>
      </w:r>
      <w:r>
        <w:rPr>
          <w:rFonts w:ascii="Segoe UI Semibold" w:hAnsi="Segoe UI Semibold" w:cs="Simplified Arabic" w:hint="cs"/>
          <w:sz w:val="28"/>
          <w:szCs w:val="28"/>
          <w:rtl/>
        </w:rPr>
        <w:t>آخر</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أرجع إلى دين العجائز</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أموت على عقيدة عجائز نيسابور</w:t>
      </w:r>
      <w:r>
        <w:rPr>
          <w:rFonts w:ascii="Segoe UI Semibold" w:hAnsi="Segoe UI Semibold" w:cs="Simplified Arabic" w:hint="cs"/>
          <w:sz w:val="28"/>
          <w:szCs w:val="28"/>
          <w:rtl/>
        </w:rPr>
        <w:t>"</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7"/>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ومع ذلك يتكلمون في اليقين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وطلب اليقين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إلى ذلك في مثل هذه المضائق والدقائق</w:t>
      </w:r>
      <w:r>
        <w:rPr>
          <w:rFonts w:ascii="Segoe UI Semibold" w:hAnsi="Segoe UI Semibold" w:cs="Simplified Arabic" w:hint="cs"/>
          <w:sz w:val="28"/>
          <w:szCs w:val="28"/>
          <w:rtl/>
        </w:rPr>
        <w:t>.</w:t>
      </w:r>
    </w:p>
    <w:p w:rsidR="009C6DFE" w:rsidRPr="00517E25" w:rsidRDefault="009C6DFE" w:rsidP="009C6DFE">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lastRenderedPageBreak/>
        <w:t xml:space="preserve">وقال -رحمه الله-: </w:t>
      </w:r>
      <w:r w:rsidRPr="00517E25">
        <w:rPr>
          <w:rFonts w:ascii="Segoe UI Semibold" w:hAnsi="Segoe UI Semibold" w:cs="Simplified Arabic" w:hint="cs"/>
          <w:b/>
          <w:bCs/>
          <w:sz w:val="28"/>
          <w:szCs w:val="28"/>
          <w:rtl/>
        </w:rPr>
        <w:t xml:space="preserve">وقد أخبر تعالى في غير موضع من كتابه بالضلال، والعذاب لمن ترك اتباع ما أنزله، وإن كان له نظر </w:t>
      </w:r>
      <w:r>
        <w:rPr>
          <w:rFonts w:ascii="Segoe UI Semibold" w:hAnsi="Segoe UI Semibold" w:cs="Simplified Arabic" w:hint="cs"/>
          <w:b/>
          <w:bCs/>
          <w:sz w:val="28"/>
          <w:szCs w:val="28"/>
          <w:rtl/>
        </w:rPr>
        <w:t>و</w:t>
      </w:r>
      <w:r w:rsidRPr="00517E25">
        <w:rPr>
          <w:rFonts w:ascii="Segoe UI Semibold" w:hAnsi="Segoe UI Semibold" w:cs="Simplified Arabic" w:hint="cs"/>
          <w:b/>
          <w:bCs/>
          <w:sz w:val="28"/>
          <w:szCs w:val="28"/>
          <w:rtl/>
        </w:rPr>
        <w:t>جدل واجتهاد في عقليات وأمور غير ذلك، وجعل ذلك من نعوت الكفار والمنافقين.</w:t>
      </w:r>
    </w:p>
    <w:p w:rsidR="009C6DFE" w:rsidRDefault="009C6DFE" w:rsidP="00BF14A9">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هنا ذكر هذا الكلام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بعد أن بين أن عامة ضلال من ضل في هذا الباب </w:t>
      </w:r>
      <w:r w:rsidR="008938B0">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نما كان بسبب تف</w:t>
      </w:r>
      <w:r w:rsidR="008938B0">
        <w:rPr>
          <w:rFonts w:ascii="Segoe UI Semibold" w:hAnsi="Segoe UI Semibold" w:cs="Simplified Arabic" w:hint="cs"/>
          <w:sz w:val="28"/>
          <w:szCs w:val="28"/>
          <w:rtl/>
        </w:rPr>
        <w:t>ريطه وإ</w:t>
      </w:r>
      <w:r w:rsidRPr="0085324B">
        <w:rPr>
          <w:rFonts w:ascii="Segoe UI Semibold" w:hAnsi="Segoe UI Semibold" w:cs="Simplified Arabic" w:hint="cs"/>
          <w:sz w:val="28"/>
          <w:szCs w:val="28"/>
          <w:rtl/>
        </w:rPr>
        <w:t>عراضه عن دلائل الكتاب والسنة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شتغال بذلك</w:t>
      </w:r>
      <w:r>
        <w:rPr>
          <w:rFonts w:ascii="Segoe UI Semibold" w:hAnsi="Segoe UI Semibold" w:cs="Simplified Arabic" w:hint="cs"/>
          <w:sz w:val="28"/>
          <w:szCs w:val="28"/>
          <w:rtl/>
        </w:rPr>
        <w:t>، اشتغل</w:t>
      </w:r>
      <w:r w:rsidRPr="0085324B">
        <w:rPr>
          <w:rFonts w:ascii="Segoe UI Semibold" w:hAnsi="Segoe UI Semibold" w:cs="Simplified Arabic" w:hint="cs"/>
          <w:sz w:val="28"/>
          <w:szCs w:val="28"/>
          <w:rtl/>
        </w:rPr>
        <w:t xml:space="preserve"> بالعلوم الكلامية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فيحصل له ضلال بسبب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يحصل له عجز عن معرفة الحق الذي جاء به الرسول </w:t>
      </w:r>
      <w:r>
        <w:rPr>
          <w:rFonts w:ascii="Segoe UI Semibold" w:hAnsi="Segoe UI Semibold" w:cs="Simplified Arabic" w:hint="cs"/>
          <w:sz w:val="28"/>
          <w:szCs w:val="28"/>
          <w:rtl/>
        </w:rPr>
        <w:t>-صلى الله عليه وسلم-،</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فالله </w:t>
      </w:r>
      <w:r>
        <w:rPr>
          <w:rFonts w:ascii="Segoe UI Semibold" w:hAnsi="Segoe UI Semibold" w:cs="Simplified Arabic" w:hint="cs"/>
          <w:sz w:val="28"/>
          <w:szCs w:val="28"/>
          <w:rtl/>
        </w:rPr>
        <w:t>-تبارك وتعالى-</w:t>
      </w:r>
      <w:r w:rsidRPr="0085324B">
        <w:rPr>
          <w:rFonts w:ascii="Segoe UI Semibold" w:hAnsi="Segoe UI Semibold" w:cs="Simplified Arabic" w:hint="cs"/>
          <w:sz w:val="28"/>
          <w:szCs w:val="28"/>
          <w:rtl/>
        </w:rPr>
        <w:t xml:space="preserve"> قد </w:t>
      </w:r>
      <w:r w:rsidR="00BF14A9" w:rsidRPr="0085324B">
        <w:rPr>
          <w:rFonts w:ascii="Segoe UI Semibold" w:hAnsi="Segoe UI Semibold" w:cs="Simplified Arabic" w:hint="cs"/>
          <w:sz w:val="28"/>
          <w:szCs w:val="28"/>
          <w:rtl/>
        </w:rPr>
        <w:t>حكم</w:t>
      </w:r>
      <w:r w:rsidRPr="0085324B">
        <w:rPr>
          <w:rFonts w:ascii="Segoe UI Semibold" w:hAnsi="Segoe UI Semibold" w:cs="Simplified Arabic" w:hint="cs"/>
          <w:sz w:val="28"/>
          <w:szCs w:val="28"/>
          <w:rtl/>
        </w:rPr>
        <w:t xml:space="preserve"> في غير ما موضع من كتابه بالضلال والعذاب لمن ترك </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تباع ما أنزل</w:t>
      </w:r>
      <w:r>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وإن كان ل</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نظر وجدل واجتهاد في عقليات وأمور غير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وجعل هذا من نعوت الكفار والمنافقين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كما قال الله </w:t>
      </w:r>
      <w:r>
        <w:rPr>
          <w:rFonts w:ascii="Segoe UI Semibold" w:hAnsi="Segoe UI Semibold" w:cs="Simplified Arabic" w:hint="cs"/>
          <w:sz w:val="28"/>
          <w:szCs w:val="28"/>
          <w:rtl/>
        </w:rPr>
        <w:t xml:space="preserve">-عز </w:t>
      </w:r>
      <w:r w:rsidR="00BF14A9">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وجل-: </w:t>
      </w:r>
      <w:r w:rsidRPr="00D8220F">
        <w:rPr>
          <w:rFonts w:ascii="Segoe UI Semibold" w:hAnsi="Segoe UI Semibold" w:cs="Simplified Arabic"/>
          <w:b/>
          <w:bCs/>
          <w:color w:val="FF0000"/>
          <w:sz w:val="28"/>
          <w:szCs w:val="28"/>
          <w:rtl/>
        </w:rPr>
        <w:t>{</w:t>
      </w:r>
      <w:r w:rsidRPr="00D8220F">
        <w:rPr>
          <w:rFonts w:ascii="Segoe UI Semibold" w:hAnsi="Segoe UI Semibold" w:cs="Simplified Arabic" w:hint="cs"/>
          <w:b/>
          <w:bCs/>
          <w:color w:val="FF0000"/>
          <w:sz w:val="28"/>
          <w:szCs w:val="28"/>
          <w:rtl/>
        </w:rPr>
        <w:t>وَجَعَلْنَا</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لَ</w:t>
      </w:r>
      <w:r w:rsidR="00071755">
        <w:rPr>
          <w:rFonts w:ascii="Segoe UI Semibold" w:hAnsi="Segoe UI Semibold" w:cs="Simplified Arabic" w:hint="cs"/>
          <w:b/>
          <w:bCs/>
          <w:color w:val="FF0000"/>
          <w:sz w:val="28"/>
          <w:szCs w:val="28"/>
          <w:rtl/>
        </w:rPr>
        <w:t>ه</w:t>
      </w:r>
      <w:r w:rsidRPr="00D8220F">
        <w:rPr>
          <w:rFonts w:ascii="Segoe UI Semibold" w:hAnsi="Segoe UI Semibold" w:cs="Simplified Arabic" w:hint="cs"/>
          <w:b/>
          <w:bCs/>
          <w:color w:val="FF0000"/>
          <w:sz w:val="28"/>
          <w:szCs w:val="28"/>
          <w:rtl/>
        </w:rPr>
        <w:t>مْ</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سَمْعًا</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وَأَبْصَارًا</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وَأَفْئِدَةً</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فَمَا</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أَغْنَى</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عَنْ</w:t>
      </w:r>
      <w:r w:rsidR="00071755">
        <w:rPr>
          <w:rFonts w:ascii="Segoe UI Semibold" w:hAnsi="Segoe UI Semibold" w:cs="Simplified Arabic" w:hint="cs"/>
          <w:b/>
          <w:bCs/>
          <w:color w:val="FF0000"/>
          <w:sz w:val="28"/>
          <w:szCs w:val="28"/>
          <w:rtl/>
        </w:rPr>
        <w:t>ه</w:t>
      </w:r>
      <w:r w:rsidRPr="00D8220F">
        <w:rPr>
          <w:rFonts w:ascii="Segoe UI Semibold" w:hAnsi="Segoe UI Semibold" w:cs="Simplified Arabic" w:hint="cs"/>
          <w:b/>
          <w:bCs/>
          <w:color w:val="FF0000"/>
          <w:sz w:val="28"/>
          <w:szCs w:val="28"/>
          <w:rtl/>
        </w:rPr>
        <w:t>مْ</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سَمْعُ</w:t>
      </w:r>
      <w:r w:rsidR="00071755">
        <w:rPr>
          <w:rFonts w:ascii="Segoe UI Semibold" w:hAnsi="Segoe UI Semibold" w:cs="Simplified Arabic" w:hint="cs"/>
          <w:b/>
          <w:bCs/>
          <w:color w:val="FF0000"/>
          <w:sz w:val="28"/>
          <w:szCs w:val="28"/>
          <w:rtl/>
        </w:rPr>
        <w:t>ه</w:t>
      </w:r>
      <w:r w:rsidRPr="00D8220F">
        <w:rPr>
          <w:rFonts w:ascii="Segoe UI Semibold" w:hAnsi="Segoe UI Semibold" w:cs="Simplified Arabic" w:hint="cs"/>
          <w:b/>
          <w:bCs/>
          <w:color w:val="FF0000"/>
          <w:sz w:val="28"/>
          <w:szCs w:val="28"/>
          <w:rtl/>
        </w:rPr>
        <w:t>مْ</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وَلَا</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أَبْصَارُ</w:t>
      </w:r>
      <w:r w:rsidR="00071755">
        <w:rPr>
          <w:rFonts w:ascii="Segoe UI Semibold" w:hAnsi="Segoe UI Semibold" w:cs="Simplified Arabic" w:hint="cs"/>
          <w:b/>
          <w:bCs/>
          <w:color w:val="FF0000"/>
          <w:sz w:val="28"/>
          <w:szCs w:val="28"/>
          <w:rtl/>
        </w:rPr>
        <w:t>ه</w:t>
      </w:r>
      <w:r w:rsidRPr="00D8220F">
        <w:rPr>
          <w:rFonts w:ascii="Segoe UI Semibold" w:hAnsi="Segoe UI Semibold" w:cs="Simplified Arabic" w:hint="cs"/>
          <w:b/>
          <w:bCs/>
          <w:color w:val="FF0000"/>
          <w:sz w:val="28"/>
          <w:szCs w:val="28"/>
          <w:rtl/>
        </w:rPr>
        <w:t>مْ</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وَلَا</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أَفْئِدَتُ</w:t>
      </w:r>
      <w:r w:rsidR="00071755">
        <w:rPr>
          <w:rFonts w:ascii="Segoe UI Semibold" w:hAnsi="Segoe UI Semibold" w:cs="Simplified Arabic" w:hint="cs"/>
          <w:b/>
          <w:bCs/>
          <w:color w:val="FF0000"/>
          <w:sz w:val="28"/>
          <w:szCs w:val="28"/>
          <w:rtl/>
        </w:rPr>
        <w:t>ه</w:t>
      </w:r>
      <w:r w:rsidRPr="00D8220F">
        <w:rPr>
          <w:rFonts w:ascii="Segoe UI Semibold" w:hAnsi="Segoe UI Semibold" w:cs="Simplified Arabic" w:hint="cs"/>
          <w:b/>
          <w:bCs/>
          <w:color w:val="FF0000"/>
          <w:sz w:val="28"/>
          <w:szCs w:val="28"/>
          <w:rtl/>
        </w:rPr>
        <w:t>مْ</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مِنْ</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hint="cs"/>
          <w:b/>
          <w:bCs/>
          <w:color w:val="FF0000"/>
          <w:sz w:val="28"/>
          <w:szCs w:val="28"/>
          <w:rtl/>
        </w:rPr>
        <w:t>شَيْءٍ</w:t>
      </w:r>
      <w:r w:rsidRPr="00D8220F">
        <w:rPr>
          <w:rFonts w:ascii="Segoe UI Semibold" w:hAnsi="Segoe UI Semibold" w:cs="Simplified Arabic"/>
          <w:b/>
          <w:bCs/>
          <w:color w:val="FF0000"/>
          <w:sz w:val="28"/>
          <w:szCs w:val="28"/>
          <w:rtl/>
        </w:rPr>
        <w:t xml:space="preserve">} </w:t>
      </w:r>
      <w:r w:rsidRPr="00D8220F">
        <w:rPr>
          <w:rFonts w:ascii="Segoe UI Semibold" w:hAnsi="Segoe UI Semibold" w:cs="Simplified Arabic"/>
          <w:sz w:val="24"/>
          <w:szCs w:val="24"/>
          <w:rtl/>
        </w:rPr>
        <w:t>[</w:t>
      </w:r>
      <w:r w:rsidRPr="00D8220F">
        <w:rPr>
          <w:rFonts w:ascii="Segoe UI Semibold" w:hAnsi="Segoe UI Semibold" w:cs="Simplified Arabic" w:hint="cs"/>
          <w:sz w:val="24"/>
          <w:szCs w:val="24"/>
          <w:rtl/>
        </w:rPr>
        <w:t>الأحقاف</w:t>
      </w:r>
      <w:r w:rsidRPr="00D8220F">
        <w:rPr>
          <w:rFonts w:ascii="Segoe UI Semibold" w:hAnsi="Segoe UI Semibold" w:cs="Simplified Arabic"/>
          <w:sz w:val="24"/>
          <w:szCs w:val="24"/>
          <w:rtl/>
        </w:rPr>
        <w:t>:26]</w:t>
      </w:r>
      <w:r w:rsidR="008938B0">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نسأل الله العافية</w:t>
      </w:r>
      <w:r>
        <w:rPr>
          <w:rFonts w:ascii="Segoe UI Semibold" w:hAnsi="Segoe UI Semibold" w:cs="Simplified Arabic" w:hint="cs"/>
          <w:sz w:val="28"/>
          <w:szCs w:val="28"/>
          <w:rtl/>
        </w:rPr>
        <w:t>.</w:t>
      </w:r>
      <w:r w:rsidR="00BF14A9">
        <w:rPr>
          <w:rFonts w:ascii="Segoe UI Semibold" w:hAnsi="Segoe UI Semibold" w:cs="Simplified Arabic" w:hint="cs"/>
          <w:sz w:val="28"/>
          <w:szCs w:val="28"/>
          <w:rtl/>
        </w:rPr>
        <w:t xml:space="preserve"> </w:t>
      </w:r>
    </w:p>
    <w:p w:rsidR="009C6DFE" w:rsidRDefault="009C6DFE" w:rsidP="00BF14A9">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وهكذا لما ذكر أحوال المكذبين للرسل ذكر في جملة أوصافهم</w:t>
      </w:r>
      <w:r w:rsidR="00BF14A9">
        <w:rPr>
          <w:rFonts w:ascii="Segoe UI Semibold" w:hAnsi="Segoe UI Semibold" w:cs="Simplified Arabic" w:hint="cs"/>
          <w:sz w:val="28"/>
          <w:szCs w:val="28"/>
          <w:rtl/>
        </w:rPr>
        <w:t>: أنهم</w:t>
      </w:r>
      <w:r w:rsidRPr="0085324B">
        <w:rPr>
          <w:rFonts w:ascii="Segoe UI Semibold" w:hAnsi="Segoe UI Semibold" w:cs="Simplified Arabic" w:hint="cs"/>
          <w:sz w:val="28"/>
          <w:szCs w:val="28"/>
          <w:rtl/>
        </w:rPr>
        <w:t xml:space="preserve"> فرحوا بما عندهم من العلم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كانت عندهم علوم لكنها لم تسعفهم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ولم تنفعهم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فلم يتوصلوا بها إلى الحق وال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عتقاد الصحيح</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بل كانت </w:t>
      </w:r>
      <w:proofErr w:type="spellStart"/>
      <w:r w:rsidRPr="0085324B">
        <w:rPr>
          <w:rFonts w:ascii="Segoe UI Semibold" w:hAnsi="Segoe UI Semibold" w:cs="Simplified Arabic" w:hint="cs"/>
          <w:sz w:val="28"/>
          <w:szCs w:val="28"/>
          <w:rtl/>
        </w:rPr>
        <w:t>صارفة</w:t>
      </w:r>
      <w:proofErr w:type="spellEnd"/>
      <w:r w:rsidRPr="0085324B">
        <w:rPr>
          <w:rFonts w:ascii="Segoe UI Semibold" w:hAnsi="Segoe UI Semibold" w:cs="Simplified Arabic" w:hint="cs"/>
          <w:sz w:val="28"/>
          <w:szCs w:val="28"/>
          <w:rtl/>
        </w:rPr>
        <w:t xml:space="preserve"> لهم عن </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تباعه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ولهذا يذكر شيخ الإسلام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في كلامه على بعض هؤلاء المنحرفين يقول</w:t>
      </w:r>
      <w:r>
        <w:rPr>
          <w:rFonts w:ascii="Segoe UI Semibold" w:hAnsi="Segoe UI Semibold" w:cs="Simplified Arabic" w:hint="cs"/>
          <w:sz w:val="28"/>
          <w:szCs w:val="28"/>
          <w:rtl/>
        </w:rPr>
        <w:t>: "أوتي ذكاءً ولم يؤت</w:t>
      </w:r>
      <w:r w:rsidR="00BF14A9">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زكاءً"</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8"/>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p>
    <w:p w:rsidR="009C6DFE" w:rsidRDefault="009C6DFE" w:rsidP="008449A8">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فالذكاء قد يضر صاحبه فيغتر بذلك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w:t>
      </w:r>
      <w:r>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 xml:space="preserve">نف </w:t>
      </w:r>
      <w:r w:rsidR="007765C9">
        <w:rPr>
          <w:rFonts w:ascii="Segoe UI Semibold" w:hAnsi="Segoe UI Semibold" w:cs="Simplified Arabic" w:hint="cs"/>
          <w:sz w:val="28"/>
          <w:szCs w:val="28"/>
          <w:rtl/>
        </w:rPr>
        <w:t xml:space="preserve">من </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تباع الحق ابتداء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يكون ذلك بسبب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يريد أن </w:t>
      </w:r>
      <w:r w:rsidRPr="0085324B">
        <w:rPr>
          <w:rFonts w:ascii="Segoe UI Semibold" w:hAnsi="Segoe UI Semibold" w:cs="Simplified Arabic" w:hint="cs"/>
          <w:sz w:val="28"/>
          <w:szCs w:val="28"/>
          <w:rtl/>
        </w:rPr>
        <w:t>يتميز على غيره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فلا ي</w:t>
      </w:r>
      <w:r w:rsidR="00BF14A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خاط</w:t>
      </w:r>
      <w:r w:rsidR="00BF14A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ب بما يخاطب به الجمهور كما يزعم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ولذلك تجد كثير</w:t>
      </w:r>
      <w:r w:rsidR="00BF14A9">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من الأذكياء اليوم لربما يتقحم ويتجشم الطرائق الصعبة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ويركب المراكب التي لا يجوز ركوبها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ويضل وينحرف</w:t>
      </w:r>
      <w:r>
        <w:rPr>
          <w:rFonts w:ascii="Segoe UI Semibold" w:hAnsi="Segoe UI Semibold" w:cs="Simplified Arabic" w:hint="cs"/>
          <w:sz w:val="28"/>
          <w:szCs w:val="28"/>
          <w:rtl/>
        </w:rPr>
        <w:t>،</w:t>
      </w:r>
      <w:r w:rsidR="00BF14A9">
        <w:rPr>
          <w:rFonts w:ascii="Segoe UI Semibold" w:hAnsi="Segoe UI Semibold" w:cs="Simplified Arabic" w:hint="cs"/>
          <w:sz w:val="28"/>
          <w:szCs w:val="28"/>
          <w:rtl/>
        </w:rPr>
        <w:t xml:space="preserve"> ويسفس</w:t>
      </w:r>
      <w:r w:rsidRPr="0085324B">
        <w:rPr>
          <w:rFonts w:ascii="Segoe UI Semibold" w:hAnsi="Segoe UI Semibold" w:cs="Simplified Arabic" w:hint="cs"/>
          <w:sz w:val="28"/>
          <w:szCs w:val="28"/>
          <w:rtl/>
        </w:rPr>
        <w:t>ط في قضايا قد لا يتبين ما تحتها</w:t>
      </w:r>
      <w:r w:rsidR="00BF14A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كل ذلك من أجل أن  يتميز في طرحه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وفي كلامه في </w:t>
      </w:r>
      <w:r>
        <w:rPr>
          <w:rFonts w:ascii="Segoe UI Semibold" w:hAnsi="Segoe UI Semibold" w:cs="Simplified Arabic" w:hint="cs"/>
          <w:sz w:val="28"/>
          <w:szCs w:val="28"/>
          <w:rtl/>
        </w:rPr>
        <w:t>القضايا التي يدعو</w:t>
      </w:r>
      <w:r w:rsidRPr="0085324B">
        <w:rPr>
          <w:rFonts w:ascii="Segoe UI Semibold" w:hAnsi="Segoe UI Semibold" w:cs="Simplified Arabic" w:hint="cs"/>
          <w:sz w:val="28"/>
          <w:szCs w:val="28"/>
          <w:rtl/>
        </w:rPr>
        <w:t xml:space="preserve"> إليها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ويقررها في صفحته في الفيس بوك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فيما يكتبه في </w:t>
      </w:r>
      <w:proofErr w:type="spellStart"/>
      <w:r w:rsidRPr="0085324B">
        <w:rPr>
          <w:rFonts w:ascii="Segoe UI Semibold" w:hAnsi="Segoe UI Semibold" w:cs="Simplified Arabic" w:hint="cs"/>
          <w:sz w:val="28"/>
          <w:szCs w:val="28"/>
          <w:rtl/>
        </w:rPr>
        <w:t>التويتر</w:t>
      </w:r>
      <w:proofErr w:type="spellEnd"/>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نحو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فيتميز عن الآخرين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فيتكلم بمصطلحات في قضايا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ويقرأ لبعض الفلاسفة العرب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الفلاسفة الأعاجم في كتبهم المترجمة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قد يكون هذا من الأذكياء لكن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لم ينفع</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ذكا</w:t>
      </w:r>
      <w:r>
        <w:rPr>
          <w:rFonts w:ascii="Segoe UI Semibold" w:hAnsi="Segoe UI Semibold" w:cs="Simplified Arabic" w:hint="cs"/>
          <w:sz w:val="28"/>
          <w:szCs w:val="28"/>
          <w:rtl/>
        </w:rPr>
        <w:t>ؤ</w:t>
      </w:r>
      <w:r w:rsidRPr="0085324B">
        <w:rPr>
          <w:rFonts w:ascii="Segoe UI Semibold" w:hAnsi="Segoe UI Semibold" w:cs="Simplified Arabic" w:hint="cs"/>
          <w:sz w:val="28"/>
          <w:szCs w:val="28"/>
          <w:rtl/>
        </w:rPr>
        <w:t>ه فطلب طريق</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يتميز فيها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ولكن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ضل بسبب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وبعضهم قد يلجأ إلى مثل هذه الأمور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لعجزه عن تحصيل العلوم الشرعية النقلية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كما جاء عن عمر </w:t>
      </w:r>
      <w:r>
        <w:rPr>
          <w:rFonts w:ascii="Segoe UI Semibold" w:hAnsi="Segoe UI Semibold" w:cs="Simplified Arabic" w:hint="cs"/>
          <w:sz w:val="28"/>
          <w:szCs w:val="28"/>
          <w:rtl/>
        </w:rPr>
        <w:t>-رضي الله تعالى عنه-:</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00E34BDE" w:rsidRPr="00E34BDE">
        <w:rPr>
          <w:rFonts w:ascii="Segoe UI Semibold" w:hAnsi="Segoe UI Semibold" w:cs="Simplified Arabic" w:hint="cs"/>
          <w:sz w:val="28"/>
          <w:szCs w:val="28"/>
          <w:rtl/>
        </w:rPr>
        <w:t>إياكم</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وأصحاب</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الرأي</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فإنهم</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أعداء</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السنن</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أعيتهم</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الأحاديث</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أن</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يحفظوها</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فقالوا</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بالرأي</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فضلوا</w:t>
      </w:r>
      <w:r w:rsidR="00E34BDE" w:rsidRPr="00E34BDE">
        <w:rPr>
          <w:rFonts w:ascii="Segoe UI Semibold" w:hAnsi="Segoe UI Semibold" w:cs="Simplified Arabic"/>
          <w:sz w:val="28"/>
          <w:szCs w:val="28"/>
          <w:rtl/>
        </w:rPr>
        <w:t xml:space="preserve"> </w:t>
      </w:r>
      <w:r w:rsidR="00E34BDE" w:rsidRPr="00E34BDE">
        <w:rPr>
          <w:rFonts w:ascii="Segoe UI Semibold" w:hAnsi="Segoe UI Semibold" w:cs="Simplified Arabic" w:hint="cs"/>
          <w:sz w:val="28"/>
          <w:szCs w:val="28"/>
          <w:rtl/>
        </w:rPr>
        <w:t>وأضلوا</w:t>
      </w:r>
      <w:r>
        <w:rPr>
          <w:rFonts w:ascii="Segoe UI Semibold" w:hAnsi="Segoe UI Semibold" w:cs="Simplified Arabic" w:hint="cs"/>
          <w:sz w:val="28"/>
          <w:szCs w:val="28"/>
          <w:rtl/>
        </w:rPr>
        <w:t>"</w:t>
      </w:r>
      <w:r w:rsidRPr="00FB6AEA">
        <w:rPr>
          <w:rFonts w:ascii="Simplified Arabic" w:hAnsi="Simplified Arabic" w:cs="Simplified Arabic"/>
          <w:sz w:val="28"/>
          <w:szCs w:val="28"/>
          <w:vertAlign w:val="superscript"/>
          <w:rtl/>
        </w:rPr>
        <w:t>(</w:t>
      </w:r>
      <w:r w:rsidRPr="00FB6AEA">
        <w:rPr>
          <w:rFonts w:ascii="Simplified Arabic" w:hAnsi="Simplified Arabic" w:cs="Simplified Arabic"/>
          <w:sz w:val="28"/>
          <w:szCs w:val="28"/>
          <w:vertAlign w:val="superscript"/>
          <w:rtl/>
        </w:rPr>
        <w:footnoteReference w:id="9"/>
      </w:r>
      <w:r w:rsidRPr="00FB6AEA">
        <w:rPr>
          <w:rFonts w:ascii="Simplified Arabic" w:hAnsi="Simplified Arabic" w:cs="Simplified Arabic"/>
          <w:sz w:val="28"/>
          <w:szCs w:val="28"/>
          <w:vertAlign w:val="superscript"/>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فجا</w:t>
      </w:r>
      <w:r w:rsidR="00BF14A9">
        <w:rPr>
          <w:rFonts w:ascii="Segoe UI Semibold" w:hAnsi="Segoe UI Semibold" w:cs="Simplified Arabic" w:hint="cs"/>
          <w:sz w:val="28"/>
          <w:szCs w:val="28"/>
          <w:rtl/>
        </w:rPr>
        <w:t>ء</w:t>
      </w:r>
      <w:r w:rsidRPr="0085324B">
        <w:rPr>
          <w:rFonts w:ascii="Segoe UI Semibold" w:hAnsi="Segoe UI Semibold" w:cs="Simplified Arabic" w:hint="cs"/>
          <w:sz w:val="28"/>
          <w:szCs w:val="28"/>
          <w:rtl/>
        </w:rPr>
        <w:t>وا بمثل هذه ال</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راء والبدع والضلالات وال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نحرافات</w:t>
      </w:r>
      <w:r>
        <w:rPr>
          <w:rFonts w:ascii="Segoe UI Semibold" w:hAnsi="Segoe UI Semibold" w:cs="Simplified Arabic" w:hint="cs"/>
          <w:sz w:val="28"/>
          <w:szCs w:val="28"/>
          <w:rtl/>
        </w:rPr>
        <w:t>.</w:t>
      </w:r>
      <w:r w:rsidR="00BF14A9">
        <w:rPr>
          <w:rFonts w:ascii="Segoe UI Semibold" w:hAnsi="Segoe UI Semibold" w:cs="Simplified Arabic" w:hint="cs"/>
          <w:sz w:val="28"/>
          <w:szCs w:val="28"/>
          <w:rtl/>
        </w:rPr>
        <w:t xml:space="preserve"> </w:t>
      </w:r>
    </w:p>
    <w:p w:rsidR="009C6DFE" w:rsidRPr="003F6A88" w:rsidRDefault="009C6DFE" w:rsidP="009C6DFE">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 xml:space="preserve">وقال -رحمه الله-: </w:t>
      </w:r>
      <w:r w:rsidRPr="003F6A88">
        <w:rPr>
          <w:rFonts w:ascii="Segoe UI Semibold" w:hAnsi="Segoe UI Semibold" w:cs="Simplified Arabic" w:hint="cs"/>
          <w:b/>
          <w:bCs/>
          <w:sz w:val="28"/>
          <w:szCs w:val="28"/>
          <w:rtl/>
        </w:rPr>
        <w:t>فمن كان خطؤه لتفريطه فيما يجب عليه من اتباع القرآن والإيمان مثلاً، أو لتعديه حدود الله بسلوك السبيل التي نهى عنها، أو لاتباع هواه بغير هدى من الله، فهو الظالم لنفسه، وهو من أهل الوعيد، بخلاف المجتهد في طاعة الله ورسوله باطناً وظاهراً الذي يطلب الحق باجتهاده فهذا مغفور له خطؤه.</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lastRenderedPageBreak/>
        <w:t>هذا كله تابع لما سبق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يجب القطع أو يكفي غلبة الظن؟</w:t>
      </w:r>
      <w:r w:rsidR="007765C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p>
    <w:p w:rsidR="009C6DFE" w:rsidRDefault="009C6DFE" w:rsidP="007765C9">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الناس في هذا يتفاوتون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والقضايا تتفاوت أيضاً</w:t>
      </w:r>
      <w:r>
        <w:rPr>
          <w:rFonts w:ascii="Segoe UI Semibold" w:hAnsi="Segoe UI Semibold" w:cs="Simplified Arabic" w:hint="cs"/>
          <w:sz w:val="28"/>
          <w:szCs w:val="28"/>
          <w:rtl/>
        </w:rPr>
        <w:t>، فكل من بذل وسعه،</w:t>
      </w:r>
      <w:r w:rsidRPr="0085324B">
        <w:rPr>
          <w:rFonts w:ascii="Segoe UI Semibold" w:hAnsi="Segoe UI Semibold" w:cs="Simplified Arabic" w:hint="cs"/>
          <w:sz w:val="28"/>
          <w:szCs w:val="28"/>
          <w:rtl/>
        </w:rPr>
        <w:t xml:space="preserve"> واتقى الله ما استطاع فإن الله لا يكلف نفساً إلا وسعها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الكلام في التضييع والتفريط والإعراض</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فإذا أورث</w:t>
      </w:r>
      <w:r w:rsidR="00071755">
        <w:rPr>
          <w:rFonts w:ascii="Segoe UI Semibold" w:hAnsi="Segoe UI Semibold" w:cs="Simplified Arabic" w:hint="cs"/>
          <w:sz w:val="28"/>
          <w:szCs w:val="28"/>
          <w:rtl/>
        </w:rPr>
        <w:t>ه</w:t>
      </w:r>
      <w:r w:rsidR="007765C9">
        <w:rPr>
          <w:rFonts w:ascii="Segoe UI Semibold" w:hAnsi="Segoe UI Semibold" w:cs="Simplified Arabic" w:hint="cs"/>
          <w:sz w:val="28"/>
          <w:szCs w:val="28"/>
          <w:rtl/>
        </w:rPr>
        <w:t xml:space="preserve"> ذلك شكًّا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كان غاية ما هناك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توقف</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لم يصل إلى </w:t>
      </w:r>
      <w:proofErr w:type="spellStart"/>
      <w:r w:rsidRPr="0085324B">
        <w:rPr>
          <w:rFonts w:ascii="Segoe UI Semibold" w:hAnsi="Segoe UI Semibold" w:cs="Simplified Arabic" w:hint="cs"/>
          <w:sz w:val="28"/>
          <w:szCs w:val="28"/>
          <w:rtl/>
        </w:rPr>
        <w:t>مطلوب</w:t>
      </w:r>
      <w:r>
        <w:rPr>
          <w:rFonts w:ascii="Segoe UI Semibold" w:hAnsi="Segoe UI Semibold" w:cs="Simplified Arabic" w:hint="cs"/>
          <w:sz w:val="28"/>
          <w:szCs w:val="28"/>
          <w:rtl/>
        </w:rPr>
        <w:t>ه</w:t>
      </w:r>
      <w:proofErr w:type="spellEnd"/>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صار في حال من الظنون الكاذبة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إلى ذلك فمثل هذا يكون مذموماً مؤاخذاً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والله تعالى أعلم</w:t>
      </w:r>
      <w:r>
        <w:rPr>
          <w:rFonts w:ascii="Segoe UI Semibold" w:hAnsi="Segoe UI Semibold" w:cs="Simplified Arabic" w:hint="cs"/>
          <w:sz w:val="28"/>
          <w:szCs w:val="28"/>
          <w:rtl/>
        </w:rPr>
        <w:t>.</w:t>
      </w:r>
    </w:p>
    <w:p w:rsidR="009C6DFE" w:rsidRPr="00CD142E" w:rsidRDefault="009C6DFE" w:rsidP="00CB73A6">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 xml:space="preserve">وقال -رحمه الله-: </w:t>
      </w:r>
      <w:r w:rsidRPr="00CD142E">
        <w:rPr>
          <w:rFonts w:ascii="Segoe UI Semibold" w:hAnsi="Segoe UI Semibold" w:cs="Simplified Arabic" w:hint="cs"/>
          <w:b/>
          <w:bCs/>
          <w:sz w:val="28"/>
          <w:szCs w:val="28"/>
          <w:rtl/>
        </w:rPr>
        <w:t>إذا تعارض دليلان سواء كانا سمع</w:t>
      </w:r>
      <w:r w:rsidR="007765C9">
        <w:rPr>
          <w:rFonts w:ascii="Segoe UI Semibold" w:hAnsi="Segoe UI Semibold" w:cs="Simplified Arabic" w:hint="cs"/>
          <w:b/>
          <w:bCs/>
          <w:sz w:val="28"/>
          <w:szCs w:val="28"/>
          <w:rtl/>
        </w:rPr>
        <w:t>يين، أو عقليين، أو أحدهما سمعيًّا، والآخر عقليًّا</w:t>
      </w:r>
      <w:r w:rsidRPr="00CD142E">
        <w:rPr>
          <w:rFonts w:ascii="Segoe UI Semibold" w:hAnsi="Segoe UI Semibold" w:cs="Simplified Arabic" w:hint="cs"/>
          <w:b/>
          <w:bCs/>
          <w:sz w:val="28"/>
          <w:szCs w:val="28"/>
          <w:rtl/>
        </w:rPr>
        <w:t>، فالواجب أن يقال: لا يخلو إما أن يكونا قطعيين، أو يكونا ظ</w:t>
      </w:r>
      <w:r w:rsidR="00854042">
        <w:rPr>
          <w:rFonts w:ascii="Segoe UI Semibold" w:hAnsi="Segoe UI Semibold" w:cs="Simplified Arabic" w:hint="cs"/>
          <w:b/>
          <w:bCs/>
          <w:sz w:val="28"/>
          <w:szCs w:val="28"/>
          <w:rtl/>
        </w:rPr>
        <w:t>نيين، وأما أن يكون أحدهما قطعيًّا، والآخر ظنيًّا</w:t>
      </w:r>
      <w:r w:rsidRPr="00CD142E">
        <w:rPr>
          <w:rFonts w:ascii="Segoe UI Semibold" w:hAnsi="Segoe UI Semibold" w:cs="Simplified Arabic" w:hint="cs"/>
          <w:b/>
          <w:bCs/>
          <w:sz w:val="28"/>
          <w:szCs w:val="28"/>
          <w:rtl/>
        </w:rPr>
        <w:t>، فأما القطعيان فلا يجوز تعارضهما سواء ك</w:t>
      </w:r>
      <w:r w:rsidR="00854042">
        <w:rPr>
          <w:rFonts w:ascii="Segoe UI Semibold" w:hAnsi="Segoe UI Semibold" w:cs="Simplified Arabic" w:hint="cs"/>
          <w:b/>
          <w:bCs/>
          <w:sz w:val="28"/>
          <w:szCs w:val="28"/>
          <w:rtl/>
        </w:rPr>
        <w:t>ا</w:t>
      </w:r>
      <w:r w:rsidRPr="00CD142E">
        <w:rPr>
          <w:rFonts w:ascii="Segoe UI Semibold" w:hAnsi="Segoe UI Semibold" w:cs="Simplified Arabic" w:hint="cs"/>
          <w:b/>
          <w:bCs/>
          <w:sz w:val="28"/>
          <w:szCs w:val="28"/>
          <w:rtl/>
        </w:rPr>
        <w:t>نا عقليين، أو سمعيين، أو أحدهما عقل</w:t>
      </w:r>
      <w:r w:rsidR="00854042">
        <w:rPr>
          <w:rFonts w:ascii="Segoe UI Semibold" w:hAnsi="Segoe UI Semibold" w:cs="Simplified Arabic" w:hint="cs"/>
          <w:b/>
          <w:bCs/>
          <w:sz w:val="28"/>
          <w:szCs w:val="28"/>
          <w:rtl/>
        </w:rPr>
        <w:t>يًّا والآخر سمعيًّا</w:t>
      </w:r>
      <w:r w:rsidRPr="00CD142E">
        <w:rPr>
          <w:rFonts w:ascii="Segoe UI Semibold" w:hAnsi="Segoe UI Semibold" w:cs="Simplified Arabic" w:hint="cs"/>
          <w:b/>
          <w:bCs/>
          <w:sz w:val="28"/>
          <w:szCs w:val="28"/>
          <w:rtl/>
        </w:rPr>
        <w:t>، وهذا متفق عليه بين العقلاء؛ لأن الدليل القطعي هو الذي يجب ثبوت مدلوله، ولا يمكن أن تكون دلالته باطلة، وحينئذ فلو تعارض دليلان قطعيان، وأحدهما يناقض مدلول الآخر للزم الجمع بين النقيضين</w:t>
      </w:r>
      <w:r w:rsidR="00897022">
        <w:rPr>
          <w:rFonts w:ascii="Segoe UI Semibold" w:hAnsi="Segoe UI Semibold" w:cs="Simplified Arabic" w:hint="cs"/>
          <w:sz w:val="28"/>
          <w:szCs w:val="28"/>
          <w:rtl/>
        </w:rPr>
        <w:t>،</w:t>
      </w:r>
      <w:r w:rsidRPr="00CD142E">
        <w:rPr>
          <w:rFonts w:ascii="Segoe UI Semibold" w:hAnsi="Segoe UI Semibold" w:cs="Simplified Arabic" w:hint="cs"/>
          <w:b/>
          <w:bCs/>
          <w:sz w:val="28"/>
          <w:szCs w:val="28"/>
          <w:rtl/>
        </w:rPr>
        <w:t xml:space="preserve"> وهو محال، بل كل</w:t>
      </w:r>
      <w:r w:rsidR="00CB73A6">
        <w:rPr>
          <w:rFonts w:ascii="Segoe UI Semibold" w:hAnsi="Segoe UI Semibold" w:cs="Simplified Arabic" w:hint="cs"/>
          <w:b/>
          <w:bCs/>
          <w:sz w:val="28"/>
          <w:szCs w:val="28"/>
          <w:rtl/>
        </w:rPr>
        <w:t xml:space="preserve"> </w:t>
      </w:r>
      <w:r w:rsidRPr="00CD142E">
        <w:rPr>
          <w:rFonts w:ascii="Segoe UI Semibold" w:hAnsi="Segoe UI Semibold" w:cs="Simplified Arabic" w:hint="cs"/>
          <w:b/>
          <w:bCs/>
          <w:sz w:val="28"/>
          <w:szCs w:val="28"/>
          <w:rtl/>
        </w:rPr>
        <w:t xml:space="preserve">ما يعتقد تعارضه من الدلائل التي يعتقد </w:t>
      </w:r>
      <w:r w:rsidR="00CB73A6">
        <w:rPr>
          <w:rFonts w:ascii="Segoe UI Semibold" w:hAnsi="Segoe UI Semibold" w:cs="Simplified Arabic" w:hint="cs"/>
          <w:b/>
          <w:bCs/>
          <w:sz w:val="28"/>
          <w:szCs w:val="28"/>
          <w:rtl/>
        </w:rPr>
        <w:t>أنها قطعية</w:t>
      </w:r>
      <w:r w:rsidRPr="00CD142E">
        <w:rPr>
          <w:rFonts w:ascii="Segoe UI Semibold" w:hAnsi="Segoe UI Semibold" w:cs="Simplified Arabic" w:hint="cs"/>
          <w:b/>
          <w:bCs/>
          <w:sz w:val="28"/>
          <w:szCs w:val="28"/>
          <w:rtl/>
        </w:rPr>
        <w:t xml:space="preserve"> فلابد من أن يكون الدليلان، أو أحدهما غير قطعي، أو أن لا يكون مدلولاهما متناقضين، فأما م</w:t>
      </w:r>
      <w:r w:rsidR="00CB73A6">
        <w:rPr>
          <w:rFonts w:ascii="Segoe UI Semibold" w:hAnsi="Segoe UI Semibold" w:cs="Simplified Arabic" w:hint="cs"/>
          <w:b/>
          <w:bCs/>
          <w:sz w:val="28"/>
          <w:szCs w:val="28"/>
          <w:rtl/>
        </w:rPr>
        <w:t>ع</w:t>
      </w:r>
      <w:r w:rsidRPr="00CD142E">
        <w:rPr>
          <w:rFonts w:ascii="Segoe UI Semibold" w:hAnsi="Segoe UI Semibold" w:cs="Simplified Arabic" w:hint="cs"/>
          <w:b/>
          <w:bCs/>
          <w:sz w:val="28"/>
          <w:szCs w:val="28"/>
          <w:rtl/>
        </w:rPr>
        <w:t xml:space="preserve"> تناقض المدلولين المعلومين فيمتنع تعارض الدليلين، وإن ك</w:t>
      </w:r>
      <w:r w:rsidR="00CB73A6">
        <w:rPr>
          <w:rFonts w:ascii="Segoe UI Semibold" w:hAnsi="Segoe UI Semibold" w:cs="Simplified Arabic" w:hint="cs"/>
          <w:b/>
          <w:bCs/>
          <w:sz w:val="28"/>
          <w:szCs w:val="28"/>
          <w:rtl/>
        </w:rPr>
        <w:t>ان أحد الدليلين المتعارضين قطعيًّا</w:t>
      </w:r>
      <w:r w:rsidRPr="00CD142E">
        <w:rPr>
          <w:rFonts w:ascii="Segoe UI Semibold" w:hAnsi="Segoe UI Semibold" w:cs="Simplified Arabic" w:hint="cs"/>
          <w:b/>
          <w:bCs/>
          <w:sz w:val="28"/>
          <w:szCs w:val="28"/>
          <w:rtl/>
        </w:rPr>
        <w:t xml:space="preserve"> دون الآخر فإنه يجب تقديمه باتفاق العقلاء سواء كان هو السمعي، أو العقلي</w:t>
      </w:r>
      <w:r w:rsidR="00CB73A6">
        <w:rPr>
          <w:rFonts w:ascii="Segoe UI Semibold" w:hAnsi="Segoe UI Semibold" w:cs="Simplified Arabic" w:hint="cs"/>
          <w:b/>
          <w:bCs/>
          <w:sz w:val="28"/>
          <w:szCs w:val="28"/>
          <w:rtl/>
        </w:rPr>
        <w:t>؛</w:t>
      </w:r>
      <w:r w:rsidRPr="00CD142E">
        <w:rPr>
          <w:rFonts w:ascii="Segoe UI Semibold" w:hAnsi="Segoe UI Semibold" w:cs="Simplified Arabic" w:hint="cs"/>
          <w:b/>
          <w:bCs/>
          <w:sz w:val="28"/>
          <w:szCs w:val="28"/>
          <w:rtl/>
        </w:rPr>
        <w:t xml:space="preserve"> فإن الظن لا يدفع اليقين، وأما إن كانا ظنيين فإنه يصار إلى طلب ترجيح أحدهما، </w:t>
      </w:r>
      <w:proofErr w:type="spellStart"/>
      <w:r w:rsidRPr="00CD142E">
        <w:rPr>
          <w:rFonts w:ascii="Segoe UI Semibold" w:hAnsi="Segoe UI Semibold" w:cs="Simplified Arabic" w:hint="cs"/>
          <w:b/>
          <w:bCs/>
          <w:sz w:val="28"/>
          <w:szCs w:val="28"/>
          <w:rtl/>
        </w:rPr>
        <w:t>فأيهما</w:t>
      </w:r>
      <w:proofErr w:type="spellEnd"/>
      <w:r w:rsidRPr="00CD142E">
        <w:rPr>
          <w:rFonts w:ascii="Segoe UI Semibold" w:hAnsi="Segoe UI Semibold" w:cs="Simplified Arabic" w:hint="cs"/>
          <w:b/>
          <w:bCs/>
          <w:sz w:val="28"/>
          <w:szCs w:val="28"/>
          <w:rtl/>
        </w:rPr>
        <w:t xml:space="preserve"> تر</w:t>
      </w:r>
      <w:r w:rsidR="00CB73A6">
        <w:rPr>
          <w:rFonts w:ascii="Segoe UI Semibold" w:hAnsi="Segoe UI Semibold" w:cs="Simplified Arabic" w:hint="cs"/>
          <w:b/>
          <w:bCs/>
          <w:sz w:val="28"/>
          <w:szCs w:val="28"/>
          <w:rtl/>
        </w:rPr>
        <w:t>جح كان هو المقدم سواء كان سمعيًّا، أو عقليًّا</w:t>
      </w:r>
      <w:r w:rsidRPr="00CD142E">
        <w:rPr>
          <w:rFonts w:ascii="Segoe UI Semibold" w:hAnsi="Segoe UI Semibold" w:cs="Simplified Arabic" w:hint="cs"/>
          <w:b/>
          <w:bCs/>
          <w:sz w:val="28"/>
          <w:szCs w:val="28"/>
          <w:rtl/>
        </w:rPr>
        <w:t>.</w:t>
      </w:r>
      <w:r w:rsidR="00CB73A6">
        <w:rPr>
          <w:rFonts w:ascii="Segoe UI Semibold" w:hAnsi="Segoe UI Semibold" w:cs="Simplified Arabic" w:hint="cs"/>
          <w:b/>
          <w:b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الآن انتهى من الإجابة على </w:t>
      </w:r>
      <w:proofErr w:type="spellStart"/>
      <w:r w:rsidRPr="0085324B">
        <w:rPr>
          <w:rFonts w:ascii="Segoe UI Semibold" w:hAnsi="Segoe UI Semibold" w:cs="Simplified Arabic" w:hint="cs"/>
          <w:sz w:val="28"/>
          <w:szCs w:val="28"/>
          <w:rtl/>
        </w:rPr>
        <w:t>سؤالات</w:t>
      </w:r>
      <w:proofErr w:type="spellEnd"/>
      <w:r w:rsidRPr="0085324B">
        <w:rPr>
          <w:rFonts w:ascii="Segoe UI Semibold" w:hAnsi="Segoe UI Semibold" w:cs="Simplified Arabic" w:hint="cs"/>
          <w:sz w:val="28"/>
          <w:szCs w:val="28"/>
          <w:rtl/>
        </w:rPr>
        <w:t xml:space="preserve"> ذلك الرجل الذي سأله حينما كان في البلاد المصرية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ورجع مرة أخرى إلى القانون الكلي الذي ذكره الرازي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وكان قد ذكره في أول الكتاب </w:t>
      </w:r>
      <w:r>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بدأ يرد عليه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جاءت هذه القضايا </w:t>
      </w:r>
      <w:r w:rsidR="00DB1EF7">
        <w:rPr>
          <w:rFonts w:ascii="Segoe UI Semibold" w:hAnsi="Segoe UI Semibold" w:cs="Simplified Arabic" w:hint="cs"/>
          <w:sz w:val="28"/>
          <w:szCs w:val="28"/>
          <w:rtl/>
        </w:rPr>
        <w:t>-</w:t>
      </w:r>
      <w:proofErr w:type="spellStart"/>
      <w:r w:rsidRPr="0085324B">
        <w:rPr>
          <w:rFonts w:ascii="Segoe UI Semibold" w:hAnsi="Segoe UI Semibold" w:cs="Simplified Arabic" w:hint="cs"/>
          <w:sz w:val="28"/>
          <w:szCs w:val="28"/>
          <w:rtl/>
        </w:rPr>
        <w:t>سؤالات</w:t>
      </w:r>
      <w:proofErr w:type="spellEnd"/>
      <w:r w:rsidRPr="0085324B">
        <w:rPr>
          <w:rFonts w:ascii="Segoe UI Semibold" w:hAnsi="Segoe UI Semibold" w:cs="Simplified Arabic" w:hint="cs"/>
          <w:sz w:val="28"/>
          <w:szCs w:val="28"/>
          <w:rtl/>
        </w:rPr>
        <w:t xml:space="preserve"> هذا السائل</w:t>
      </w:r>
      <w:r w:rsidR="00DB1EF7">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بعد ذلك رجع للقانون الكلي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وهذه عادة شيخ الإسلام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في كثير من كتبه</w:t>
      </w:r>
      <w:r w:rsidR="00DB1EF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يستطرد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ولهذا يحتاج الذي يقرأ الكتب أن يكون حاضر الذهن يربط أجزا</w:t>
      </w:r>
      <w:r>
        <w:rPr>
          <w:rFonts w:ascii="Segoe UI Semibold" w:hAnsi="Segoe UI Semibold" w:cs="Simplified Arabic" w:hint="cs"/>
          <w:sz w:val="28"/>
          <w:szCs w:val="28"/>
          <w:rtl/>
        </w:rPr>
        <w:t>ء الكلام</w:t>
      </w:r>
      <w:r w:rsidRPr="0085324B">
        <w:rPr>
          <w:rFonts w:ascii="Segoe UI Semibold" w:hAnsi="Segoe UI Semibold" w:cs="Simplified Arabic" w:hint="cs"/>
          <w:sz w:val="28"/>
          <w:szCs w:val="28"/>
          <w:rtl/>
        </w:rPr>
        <w:t xml:space="preserve"> ببعضها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ويعرف بداية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ستطراد ونهاي</w:t>
      </w:r>
      <w:r>
        <w:rPr>
          <w:rFonts w:ascii="Segoe UI Semibold" w:hAnsi="Segoe UI Semibold" w:cs="Simplified Arabic" w:hint="cs"/>
          <w:sz w:val="28"/>
          <w:szCs w:val="28"/>
          <w:rtl/>
        </w:rPr>
        <w:t>ته.</w:t>
      </w:r>
      <w:r w:rsidR="00DB1EF7">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فهنا رجع إلى الكلام على القانون الكلي الذي ذكره الرازي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وبدأ يرد على الرازي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يكمل الرد الذي ابتدأه على الرازي</w:t>
      </w:r>
      <w:r>
        <w:rPr>
          <w:rFonts w:ascii="Segoe UI Semibold" w:hAnsi="Segoe UI Semibold" w:cs="Simplified Arabic" w:hint="cs"/>
          <w:sz w:val="28"/>
          <w:szCs w:val="28"/>
          <w:rtl/>
        </w:rPr>
        <w:t>.</w:t>
      </w:r>
      <w:r w:rsidR="00DB1EF7">
        <w:rPr>
          <w:rFonts w:ascii="Segoe UI Semibold" w:hAnsi="Segoe UI Semibold" w:cs="Simplified Arabic" w:hint="cs"/>
          <w:sz w:val="28"/>
          <w:szCs w:val="28"/>
          <w:rtl/>
        </w:rPr>
        <w:t xml:space="preserve"> </w:t>
      </w:r>
    </w:p>
    <w:p w:rsidR="009C6DFE" w:rsidRDefault="009C6DFE" w:rsidP="00DB1EF7">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 xml:space="preserve">فالرازي كان يقول: </w:t>
      </w:r>
      <w:r w:rsidRPr="0085324B">
        <w:rPr>
          <w:rFonts w:ascii="Segoe UI Semibold" w:hAnsi="Segoe UI Semibold" w:cs="Simplified Arabic" w:hint="cs"/>
          <w:sz w:val="28"/>
          <w:szCs w:val="28"/>
          <w:rtl/>
        </w:rPr>
        <w:t>إذا تعارض المعقول والمنقول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فبالسبر والتقسيم لا يخلو من أربع أحوال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ما أن نقبل المعقول والمنقول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لا يمكن </w:t>
      </w:r>
      <w:r w:rsidR="00DB1EF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اجتماع النق</w:t>
      </w:r>
      <w:r w:rsidR="00DB1EF7">
        <w:rPr>
          <w:rFonts w:ascii="Segoe UI Semibold" w:hAnsi="Segoe UI Semibold" w:cs="Simplified Arabic" w:hint="cs"/>
          <w:sz w:val="28"/>
          <w:szCs w:val="28"/>
          <w:rtl/>
        </w:rPr>
        <w:t>ي</w:t>
      </w:r>
      <w:r w:rsidRPr="0085324B">
        <w:rPr>
          <w:rFonts w:ascii="Segoe UI Semibold" w:hAnsi="Segoe UI Semibold" w:cs="Simplified Arabic" w:hint="cs"/>
          <w:sz w:val="28"/>
          <w:szCs w:val="28"/>
          <w:rtl/>
        </w:rPr>
        <w:t>ضين</w:t>
      </w:r>
      <w:r w:rsidR="00DB1EF7">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ما أن نرد المعقول والمنقول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لا يمكن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ما أن نقبل المنقول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ونرد </w:t>
      </w:r>
      <w:r>
        <w:rPr>
          <w:rFonts w:ascii="Segoe UI Semibold" w:hAnsi="Segoe UI Semibold" w:cs="Simplified Arabic" w:hint="cs"/>
          <w:sz w:val="28"/>
          <w:szCs w:val="28"/>
          <w:rtl/>
        </w:rPr>
        <w:t>المعقول</w:t>
      </w:r>
      <w:r w:rsidR="00DB1EF7">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وهذا عند الرازي لا يمكن؛ </w:t>
      </w:r>
      <w:r w:rsidRPr="0085324B">
        <w:rPr>
          <w:rFonts w:ascii="Segoe UI Semibold" w:hAnsi="Segoe UI Semibold" w:cs="Simplified Arabic" w:hint="cs"/>
          <w:sz w:val="28"/>
          <w:szCs w:val="28"/>
          <w:rtl/>
        </w:rPr>
        <w:t>لأن العقل عندهم أصل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ويحتجون لهذا بشبهات سيرد عليها شيخ الإسلام ابن تيمية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ما أن نقبل المعقول ونترك المنقول</w:t>
      </w:r>
      <w:r w:rsidR="00DB1EF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فعند الرازي هذا هو </w:t>
      </w:r>
      <w:r w:rsidR="00DB1EF7">
        <w:rPr>
          <w:rFonts w:ascii="Segoe UI Semibold" w:hAnsi="Segoe UI Semibold" w:cs="Simplified Arabic" w:hint="cs"/>
          <w:sz w:val="28"/>
          <w:szCs w:val="28"/>
          <w:rtl/>
        </w:rPr>
        <w:t>ال</w:t>
      </w:r>
      <w:r w:rsidRPr="0085324B">
        <w:rPr>
          <w:rFonts w:ascii="Segoe UI Semibold" w:hAnsi="Segoe UI Semibold" w:cs="Simplified Arabic" w:hint="cs"/>
          <w:sz w:val="28"/>
          <w:szCs w:val="28"/>
          <w:rtl/>
        </w:rPr>
        <w:t>صحيح</w:t>
      </w:r>
      <w:r>
        <w:rPr>
          <w:rFonts w:ascii="Segoe UI Semibold" w:hAnsi="Segoe UI Semibold" w:cs="Simplified Arabic" w:hint="cs"/>
          <w:sz w:val="28"/>
          <w:szCs w:val="28"/>
          <w:rtl/>
        </w:rPr>
        <w:t>.</w:t>
      </w:r>
    </w:p>
    <w:p w:rsidR="009C6DFE" w:rsidRDefault="009C6DFE" w:rsidP="007B7FA8">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فالرازي بهذه الطريقة حينما يقسم </w:t>
      </w:r>
      <w:r>
        <w:rPr>
          <w:rFonts w:ascii="Segoe UI Semibold" w:hAnsi="Segoe UI Semibold" w:cs="Simplified Arabic" w:hint="cs"/>
          <w:sz w:val="28"/>
          <w:szCs w:val="28"/>
          <w:rtl/>
        </w:rPr>
        <w:t xml:space="preserve">إلى </w:t>
      </w:r>
      <w:r w:rsidRPr="0085324B">
        <w:rPr>
          <w:rFonts w:ascii="Segoe UI Semibold" w:hAnsi="Segoe UI Semibold" w:cs="Simplified Arabic" w:hint="cs"/>
          <w:sz w:val="28"/>
          <w:szCs w:val="28"/>
          <w:rtl/>
        </w:rPr>
        <w:t>هذه الأقسام الأربعة باعتبار أنها حاصرة لا خامس لها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يكر</w:t>
      </w:r>
      <w:r w:rsidR="00B353D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عليها بالاختبار الذي هو السبر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يستخرج هذا الحكم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يقدم العقل على النقل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شيخ الإسلام ابن تيمية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إن الطريقة من أصلها غير صحيحة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 يعني السبر والتقسيم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طريقة تقرير الرازي 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التقسيم </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خر غير هذا أصل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لاحظ</w:t>
      </w:r>
      <w:r w:rsidR="00B353D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العقل الوق</w:t>
      </w:r>
      <w:r w:rsidR="007B7FA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اد الذي وهبه الله لشيخ الإسلام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كلما تقرأ ل</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تقول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الرجل وهب</w:t>
      </w:r>
      <w:r>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الله علماً وعقلاً </w:t>
      </w:r>
      <w:r w:rsidRPr="0085324B">
        <w:rPr>
          <w:rFonts w:ascii="Segoe UI Semibold" w:hAnsi="Segoe UI Semibold" w:cs="Simplified Arabic" w:hint="cs"/>
          <w:sz w:val="28"/>
          <w:szCs w:val="28"/>
          <w:rtl/>
        </w:rPr>
        <w:lastRenderedPageBreak/>
        <w:t>وتفت</w:t>
      </w:r>
      <w:r w:rsidR="007B7FA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قاً بطريقة عجيبة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الله </w:t>
      </w:r>
      <w:r>
        <w:rPr>
          <w:rFonts w:ascii="Segoe UI Semibold" w:hAnsi="Segoe UI Semibold" w:cs="Simplified Arabic" w:hint="cs"/>
          <w:sz w:val="28"/>
          <w:szCs w:val="28"/>
          <w:rtl/>
        </w:rPr>
        <w:t>-عز وجل-</w:t>
      </w:r>
      <w:r w:rsidRPr="0085324B">
        <w:rPr>
          <w:rFonts w:ascii="Segoe UI Semibold" w:hAnsi="Segoe UI Semibold" w:cs="Simplified Arabic" w:hint="cs"/>
          <w:sz w:val="28"/>
          <w:szCs w:val="28"/>
          <w:rtl/>
        </w:rPr>
        <w:t xml:space="preserve"> أعطاه كثيراً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وتفضل عليه بما لم يتفضل به على كثير من العلماء في عصره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وأيضاً في غير عصره</w:t>
      </w:r>
      <w:r w:rsidR="007B7FA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كثير من أهل العلم لا يبلغ هذه المرتبة التي بلغها شيخ الإسلام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sidR="007B7FA8">
        <w:rPr>
          <w:rFonts w:ascii="Segoe UI Semibold" w:hAnsi="Segoe UI Semibold" w:cs="Simplified Arabic" w:hint="cs"/>
          <w:sz w:val="28"/>
          <w:szCs w:val="28"/>
          <w:rtl/>
        </w:rPr>
        <w:t xml:space="preserve"> الله</w:t>
      </w:r>
      <w:r>
        <w:rPr>
          <w:rFonts w:ascii="Segoe UI Semibold" w:hAnsi="Segoe UI Semibold" w:cs="Simplified Arabic" w:hint="cs"/>
          <w:sz w:val="28"/>
          <w:szCs w:val="28"/>
          <w:rtl/>
        </w:rPr>
        <w:t>.</w:t>
      </w:r>
    </w:p>
    <w:p w:rsidR="009C6DFE" w:rsidRDefault="002A49EB" w:rsidP="008449A8">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فالشاهد أن</w:t>
      </w:r>
      <w:r w:rsidR="00821F3B">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ه</w:t>
      </w:r>
      <w:r w:rsidR="00821F3B">
        <w:rPr>
          <w:rFonts w:ascii="Segoe UI Semibold" w:hAnsi="Segoe UI Semibold" w:cs="Simplified Arabic" w:hint="cs"/>
          <w:sz w:val="28"/>
          <w:szCs w:val="28"/>
          <w:rtl/>
        </w:rPr>
        <w:t>ن</w:t>
      </w:r>
      <w:r w:rsidR="009C6DFE" w:rsidRPr="0085324B">
        <w:rPr>
          <w:rFonts w:ascii="Segoe UI Semibold" w:hAnsi="Segoe UI Semibold" w:cs="Simplified Arabic" w:hint="cs"/>
          <w:sz w:val="28"/>
          <w:szCs w:val="28"/>
          <w:rtl/>
        </w:rPr>
        <w:t xml:space="preserve">ا </w:t>
      </w:r>
      <w:r w:rsidR="00821F3B">
        <w:rPr>
          <w:rFonts w:ascii="Segoe UI Semibold" w:hAnsi="Segoe UI Semibold" w:cs="Simplified Arabic" w:hint="cs"/>
          <w:sz w:val="28"/>
          <w:szCs w:val="28"/>
          <w:rtl/>
        </w:rPr>
        <w:t xml:space="preserve">يقول: </w:t>
      </w:r>
      <w:r w:rsidR="009C6DFE" w:rsidRPr="0085324B">
        <w:rPr>
          <w:rFonts w:ascii="Segoe UI Semibold" w:hAnsi="Segoe UI Semibold" w:cs="Simplified Arabic" w:hint="cs"/>
          <w:sz w:val="28"/>
          <w:szCs w:val="28"/>
          <w:rtl/>
        </w:rPr>
        <w:t>التقسيم الذي يذكره الرازي غير صحيح</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w:t>
      </w:r>
      <w:r w:rsidR="009C6DFE">
        <w:rPr>
          <w:rFonts w:ascii="Segoe UI Semibold" w:hAnsi="Segoe UI Semibold" w:cs="Simplified Arabic" w:hint="cs"/>
          <w:sz w:val="28"/>
          <w:szCs w:val="28"/>
          <w:rtl/>
        </w:rPr>
        <w:t>إ</w:t>
      </w:r>
      <w:r w:rsidR="009C6DFE" w:rsidRPr="0085324B">
        <w:rPr>
          <w:rFonts w:ascii="Segoe UI Semibold" w:hAnsi="Segoe UI Semibold" w:cs="Simplified Arabic" w:hint="cs"/>
          <w:sz w:val="28"/>
          <w:szCs w:val="28"/>
          <w:rtl/>
        </w:rPr>
        <w:t>نما عر</w:t>
      </w:r>
      <w:r w:rsidR="00821F3B">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ض القضية بصورة أخرى</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إذا تعارض دليلان سواء كانا سمعيين أو عقليين</w:t>
      </w:r>
      <w:r w:rsidR="009C6DFE">
        <w:rPr>
          <w:rFonts w:ascii="Segoe UI Semibold" w:hAnsi="Segoe UI Semibold" w:cs="Simplified Arabic" w:hint="cs"/>
          <w:sz w:val="28"/>
          <w:szCs w:val="28"/>
          <w:rtl/>
        </w:rPr>
        <w:t>،</w:t>
      </w:r>
      <w:r w:rsidR="00821F3B">
        <w:rPr>
          <w:rFonts w:ascii="Segoe UI Semibold" w:hAnsi="Segoe UI Semibold" w:cs="Simplified Arabic" w:hint="cs"/>
          <w:sz w:val="28"/>
          <w:szCs w:val="28"/>
          <w:rtl/>
        </w:rPr>
        <w:t xml:space="preserve"> أو أحدهما سمعيًّا والآخر عقليًّا</w:t>
      </w:r>
      <w:r w:rsidR="009C6DFE" w:rsidRPr="0085324B">
        <w:rPr>
          <w:rFonts w:ascii="Segoe UI Semibold" w:hAnsi="Segoe UI Semibold" w:cs="Simplified Arabic" w:hint="cs"/>
          <w:sz w:val="28"/>
          <w:szCs w:val="28"/>
          <w:rtl/>
        </w:rPr>
        <w:t xml:space="preserve"> فالواجب أن يقال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w:t>
      </w:r>
      <w:r w:rsidR="009C6DFE">
        <w:rPr>
          <w:rFonts w:ascii="Segoe UI Semibold" w:hAnsi="Segoe UI Semibold" w:cs="Simplified Arabic" w:hint="cs"/>
          <w:sz w:val="28"/>
          <w:szCs w:val="28"/>
          <w:rtl/>
        </w:rPr>
        <w:t>إ</w:t>
      </w:r>
      <w:r w:rsidR="009C6DFE" w:rsidRPr="0085324B">
        <w:rPr>
          <w:rFonts w:ascii="Segoe UI Semibold" w:hAnsi="Segoe UI Semibold" w:cs="Simplified Arabic" w:hint="cs"/>
          <w:sz w:val="28"/>
          <w:szCs w:val="28"/>
          <w:rtl/>
        </w:rPr>
        <w:t>ما أن يكون</w:t>
      </w:r>
      <w:r w:rsidR="009C6DFE">
        <w:rPr>
          <w:rFonts w:ascii="Segoe UI Semibold" w:hAnsi="Segoe UI Semibold" w:cs="Simplified Arabic" w:hint="cs"/>
          <w:sz w:val="28"/>
          <w:szCs w:val="28"/>
          <w:rtl/>
        </w:rPr>
        <w:t>ا</w:t>
      </w:r>
      <w:r w:rsidR="009C6DFE" w:rsidRPr="0085324B">
        <w:rPr>
          <w:rFonts w:ascii="Segoe UI Semibold" w:hAnsi="Segoe UI Semibold" w:cs="Simplified Arabic" w:hint="cs"/>
          <w:sz w:val="28"/>
          <w:szCs w:val="28"/>
          <w:rtl/>
        </w:rPr>
        <w:t xml:space="preserve"> قطعيين أو يكونا ظنيين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الرازي ما تطرق لهذه القضية</w:t>
      </w:r>
      <w:r w:rsidR="009C6DFE">
        <w:rPr>
          <w:rFonts w:ascii="Segoe UI Semibold" w:hAnsi="Segoe UI Semibold" w:cs="Simplified Arabic" w:hint="cs"/>
          <w:sz w:val="28"/>
          <w:szCs w:val="28"/>
          <w:rtl/>
        </w:rPr>
        <w:t>، وإنما قال: إ</w:t>
      </w:r>
      <w:r w:rsidR="009C6DFE" w:rsidRPr="0085324B">
        <w:rPr>
          <w:rFonts w:ascii="Segoe UI Semibold" w:hAnsi="Segoe UI Semibold" w:cs="Simplified Arabic" w:hint="cs"/>
          <w:sz w:val="28"/>
          <w:szCs w:val="28"/>
          <w:rtl/>
        </w:rPr>
        <w:t>ما أن نردهما</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أو أن نقبلهما</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أو أن نقبل المعقول ونرد المنقول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أو العكس</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w:t>
      </w:r>
      <w:r w:rsidR="009C6DFE">
        <w:rPr>
          <w:rFonts w:ascii="Segoe UI Semibold" w:hAnsi="Segoe UI Semibold" w:cs="Simplified Arabic" w:hint="cs"/>
          <w:sz w:val="28"/>
          <w:szCs w:val="28"/>
          <w:rtl/>
        </w:rPr>
        <w:t>و</w:t>
      </w:r>
      <w:r w:rsidR="009C6DFE" w:rsidRPr="0085324B">
        <w:rPr>
          <w:rFonts w:ascii="Segoe UI Semibold" w:hAnsi="Segoe UI Semibold" w:cs="Simplified Arabic" w:hint="cs"/>
          <w:sz w:val="28"/>
          <w:szCs w:val="28"/>
          <w:rtl/>
        </w:rPr>
        <w:t>شيخ الإسلام 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لا</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التقسيم غلط ف</w:t>
      </w:r>
      <w:r w:rsidR="009C6DFE">
        <w:rPr>
          <w:rFonts w:ascii="Segoe UI Semibold" w:hAnsi="Segoe UI Semibold" w:cs="Simplified Arabic" w:hint="cs"/>
          <w:sz w:val="28"/>
          <w:szCs w:val="28"/>
          <w:rtl/>
        </w:rPr>
        <w:t>إ</w:t>
      </w:r>
      <w:r w:rsidR="009C6DFE" w:rsidRPr="0085324B">
        <w:rPr>
          <w:rFonts w:ascii="Segoe UI Semibold" w:hAnsi="Segoe UI Semibold" w:cs="Simplified Arabic" w:hint="cs"/>
          <w:sz w:val="28"/>
          <w:szCs w:val="28"/>
          <w:rtl/>
        </w:rPr>
        <w:t>ما أن يكونا سمعيين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أو عقليين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أو </w:t>
      </w:r>
      <w:r w:rsidR="0048203D">
        <w:rPr>
          <w:rFonts w:ascii="Segoe UI Semibold" w:hAnsi="Segoe UI Semibold" w:cs="Simplified Arabic" w:hint="cs"/>
          <w:sz w:val="28"/>
          <w:szCs w:val="28"/>
          <w:rtl/>
        </w:rPr>
        <w:t>أ</w:t>
      </w:r>
      <w:r w:rsidR="009C6DFE" w:rsidRPr="0085324B">
        <w:rPr>
          <w:rFonts w:ascii="Segoe UI Semibold" w:hAnsi="Segoe UI Semibold" w:cs="Simplified Arabic" w:hint="cs"/>
          <w:sz w:val="28"/>
          <w:szCs w:val="28"/>
          <w:rtl/>
        </w:rPr>
        <w:t>حد</w:t>
      </w:r>
      <w:r w:rsidR="0048203D">
        <w:rPr>
          <w:rFonts w:ascii="Segoe UI Semibold" w:hAnsi="Segoe UI Semibold" w:cs="Simplified Arabic" w:hint="cs"/>
          <w:sz w:val="28"/>
          <w:szCs w:val="28"/>
          <w:rtl/>
        </w:rPr>
        <w:t>هما</w:t>
      </w:r>
      <w:r w:rsidR="009C6DFE" w:rsidRPr="0085324B">
        <w:rPr>
          <w:rFonts w:ascii="Segoe UI Semibold" w:hAnsi="Segoe UI Semibold" w:cs="Simplified Arabic" w:hint="cs"/>
          <w:sz w:val="28"/>
          <w:szCs w:val="28"/>
          <w:rtl/>
        </w:rPr>
        <w:t xml:space="preserve"> سمعي</w:t>
      </w:r>
      <w:r w:rsidR="0048203D">
        <w:rPr>
          <w:rFonts w:ascii="Segoe UI Semibold" w:hAnsi="Segoe UI Semibold" w:cs="Simplified Arabic" w:hint="cs"/>
          <w:sz w:val="28"/>
          <w:szCs w:val="28"/>
          <w:rtl/>
        </w:rPr>
        <w:t>ًّا</w:t>
      </w:r>
      <w:r w:rsidR="009C6DFE" w:rsidRPr="0085324B">
        <w:rPr>
          <w:rFonts w:ascii="Segoe UI Semibold" w:hAnsi="Segoe UI Semibold" w:cs="Simplified Arabic" w:hint="cs"/>
          <w:sz w:val="28"/>
          <w:szCs w:val="28"/>
          <w:rtl/>
        </w:rPr>
        <w:t xml:space="preserve"> والآخر عقلي</w:t>
      </w:r>
      <w:r w:rsidR="0048203D">
        <w:rPr>
          <w:rFonts w:ascii="Segoe UI Semibold" w:hAnsi="Segoe UI Semibold" w:cs="Simplified Arabic" w:hint="cs"/>
          <w:sz w:val="28"/>
          <w:szCs w:val="28"/>
          <w:rtl/>
        </w:rPr>
        <w:t>ًّا</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ومن جهة اليقين والظن 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لا يخلو </w:t>
      </w:r>
      <w:r w:rsidR="009C6DFE">
        <w:rPr>
          <w:rFonts w:ascii="Segoe UI Semibold" w:hAnsi="Segoe UI Semibold" w:cs="Simplified Arabic" w:hint="cs"/>
          <w:sz w:val="28"/>
          <w:szCs w:val="28"/>
          <w:rtl/>
        </w:rPr>
        <w:t>إ</w:t>
      </w:r>
      <w:r w:rsidR="009C6DFE" w:rsidRPr="0085324B">
        <w:rPr>
          <w:rFonts w:ascii="Segoe UI Semibold" w:hAnsi="Segoe UI Semibold" w:cs="Simplified Arabic" w:hint="cs"/>
          <w:sz w:val="28"/>
          <w:szCs w:val="28"/>
          <w:rtl/>
        </w:rPr>
        <w:t>ما أن يكونا قطعيين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أو يكونا ظنيين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و</w:t>
      </w:r>
      <w:r w:rsidR="009C6DFE">
        <w:rPr>
          <w:rFonts w:ascii="Segoe UI Semibold" w:hAnsi="Segoe UI Semibold" w:cs="Simplified Arabic" w:hint="cs"/>
          <w:sz w:val="28"/>
          <w:szCs w:val="28"/>
          <w:rtl/>
        </w:rPr>
        <w:t>إ</w:t>
      </w:r>
      <w:r w:rsidR="0048203D">
        <w:rPr>
          <w:rFonts w:ascii="Segoe UI Semibold" w:hAnsi="Segoe UI Semibold" w:cs="Simplified Arabic" w:hint="cs"/>
          <w:sz w:val="28"/>
          <w:szCs w:val="28"/>
          <w:rtl/>
        </w:rPr>
        <w:t>ما أن يكون أحدهما قطعيًّا</w:t>
      </w:r>
      <w:r w:rsidR="009C6DFE" w:rsidRPr="0085324B">
        <w:rPr>
          <w:rFonts w:ascii="Segoe UI Semibold" w:hAnsi="Segoe UI Semibold" w:cs="Simplified Arabic" w:hint="cs"/>
          <w:sz w:val="28"/>
          <w:szCs w:val="28"/>
          <w:rtl/>
        </w:rPr>
        <w:t xml:space="preserve"> وال</w:t>
      </w:r>
      <w:r w:rsidR="009C6DFE">
        <w:rPr>
          <w:rFonts w:ascii="Segoe UI Semibold" w:hAnsi="Segoe UI Semibold" w:cs="Simplified Arabic" w:hint="cs"/>
          <w:sz w:val="28"/>
          <w:szCs w:val="28"/>
          <w:rtl/>
        </w:rPr>
        <w:t>آ</w:t>
      </w:r>
      <w:r w:rsidR="0048203D">
        <w:rPr>
          <w:rFonts w:ascii="Segoe UI Semibold" w:hAnsi="Segoe UI Semibold" w:cs="Simplified Arabic" w:hint="cs"/>
          <w:sz w:val="28"/>
          <w:szCs w:val="28"/>
          <w:rtl/>
        </w:rPr>
        <w:t>خر ظنيًّا</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ثم بدأ يختبر هذه الأنواع</w:t>
      </w:r>
      <w:r w:rsidR="0048203D">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ذاك الذي يسمونه بالتقسيم</w:t>
      </w:r>
      <w:r w:rsidR="008449A8">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w:t>
      </w:r>
      <w:r w:rsidR="009C6DFE">
        <w:rPr>
          <w:rFonts w:ascii="Segoe UI Semibold" w:hAnsi="Segoe UI Semibold" w:cs="Simplified Arabic" w:hint="cs"/>
          <w:sz w:val="28"/>
          <w:szCs w:val="28"/>
          <w:rtl/>
        </w:rPr>
        <w:t>إ</w:t>
      </w:r>
      <w:r w:rsidR="009C6DFE" w:rsidRPr="0085324B">
        <w:rPr>
          <w:rFonts w:ascii="Segoe UI Semibold" w:hAnsi="Segoe UI Semibold" w:cs="Simplified Arabic" w:hint="cs"/>
          <w:sz w:val="28"/>
          <w:szCs w:val="28"/>
          <w:rtl/>
        </w:rPr>
        <w:t>ما و</w:t>
      </w:r>
      <w:r w:rsidR="0048203D">
        <w:rPr>
          <w:rFonts w:ascii="Segoe UI Semibold" w:hAnsi="Segoe UI Semibold" w:cs="Simplified Arabic" w:hint="cs"/>
          <w:sz w:val="28"/>
          <w:szCs w:val="28"/>
          <w:rtl/>
        </w:rPr>
        <w:t xml:space="preserve">إما </w:t>
      </w:r>
      <w:proofErr w:type="spellStart"/>
      <w:r w:rsidR="0048203D">
        <w:rPr>
          <w:rFonts w:ascii="Segoe UI Semibold" w:hAnsi="Segoe UI Semibold" w:cs="Simplified Arabic" w:hint="cs"/>
          <w:sz w:val="28"/>
          <w:szCs w:val="28"/>
          <w:rtl/>
        </w:rPr>
        <w:t>و</w:t>
      </w:r>
      <w:r w:rsidR="009C6DFE">
        <w:rPr>
          <w:rFonts w:ascii="Segoe UI Semibold" w:hAnsi="Segoe UI Semibold" w:cs="Simplified Arabic" w:hint="cs"/>
          <w:sz w:val="28"/>
          <w:szCs w:val="28"/>
          <w:rtl/>
        </w:rPr>
        <w:t>إما</w:t>
      </w:r>
      <w:proofErr w:type="spellEnd"/>
      <w:r w:rsidR="009C6DFE">
        <w:rPr>
          <w:rFonts w:ascii="Segoe UI Semibold" w:hAnsi="Segoe UI Semibold" w:cs="Simplified Arabic" w:hint="cs"/>
          <w:sz w:val="28"/>
          <w:szCs w:val="28"/>
          <w:rtl/>
        </w:rPr>
        <w:t xml:space="preserve"> </w:t>
      </w:r>
      <w:proofErr w:type="spellStart"/>
      <w:r w:rsidR="009C6DFE">
        <w:rPr>
          <w:rFonts w:ascii="Segoe UI Semibold" w:hAnsi="Segoe UI Semibold" w:cs="Simplified Arabic" w:hint="cs"/>
          <w:sz w:val="28"/>
          <w:szCs w:val="28"/>
          <w:rtl/>
        </w:rPr>
        <w:t>وإ</w:t>
      </w:r>
      <w:r w:rsidR="009C6DFE" w:rsidRPr="0085324B">
        <w:rPr>
          <w:rFonts w:ascii="Segoe UI Semibold" w:hAnsi="Segoe UI Semibold" w:cs="Simplified Arabic" w:hint="cs"/>
          <w:sz w:val="28"/>
          <w:szCs w:val="28"/>
          <w:rtl/>
        </w:rPr>
        <w:t>ما</w:t>
      </w:r>
      <w:proofErr w:type="spellEnd"/>
      <w:r w:rsidR="009C6DFE">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فأما القطعيان فلا يجوز تعارضهما سواء كانا عقليين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سمعيين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أحدهما عقلي</w:t>
      </w:r>
      <w:r w:rsidR="0048203D">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والآخر سمعي</w:t>
      </w:r>
      <w:r w:rsidR="0048203D">
        <w:rPr>
          <w:rFonts w:ascii="Segoe UI Semibold" w:hAnsi="Segoe UI Semibold" w:cs="Simplified Arabic" w:hint="cs"/>
          <w:sz w:val="28"/>
          <w:szCs w:val="28"/>
          <w:rtl/>
        </w:rPr>
        <w:t>ًّا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متفق عليه بين العقلاء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فهذا هو </w:t>
      </w:r>
      <w:r w:rsidRPr="0085324B">
        <w:rPr>
          <w:rFonts w:ascii="Segoe UI Semibold" w:hAnsi="Segoe UI Semibold" w:cs="Simplified Arabic" w:hint="cs"/>
          <w:sz w:val="28"/>
          <w:szCs w:val="28"/>
          <w:rtl/>
        </w:rPr>
        <w:t>التقسيم والسبر وال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ختبار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الرازي يرد بالجملة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شيخ الإسلام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 كانا قطعيين فإن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لا يجوز أن يتعارضا</w:t>
      </w:r>
      <w:r>
        <w:rPr>
          <w:rFonts w:ascii="Segoe UI Semibold" w:hAnsi="Segoe UI Semibold" w:cs="Simplified Arabic" w:hint="cs"/>
          <w:sz w:val="28"/>
          <w:szCs w:val="28"/>
          <w:rtl/>
        </w:rPr>
        <w:t xml:space="preserve"> أصلاً،</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فالمقدمة فاسدة،</w:t>
      </w:r>
      <w:r w:rsidRPr="0085324B">
        <w:rPr>
          <w:rFonts w:ascii="Segoe UI Semibold" w:hAnsi="Segoe UI Semibold" w:cs="Simplified Arabic" w:hint="cs"/>
          <w:sz w:val="28"/>
          <w:szCs w:val="28"/>
          <w:rtl/>
        </w:rPr>
        <w:t xml:space="preserve">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فتراض في غير محله أصلاً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يمكن أن يتعارض قطعيان</w:t>
      </w:r>
      <w:r>
        <w:rPr>
          <w:rFonts w:ascii="Segoe UI Semibold" w:hAnsi="Segoe UI Semibold" w:cs="Simplified Arabic" w:hint="cs"/>
          <w:sz w:val="28"/>
          <w:szCs w:val="28"/>
          <w:rtl/>
        </w:rPr>
        <w:t>.</w:t>
      </w:r>
    </w:p>
    <w:p w:rsidR="009C6DFE" w:rsidRDefault="009C6DFE" w:rsidP="00E74367">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ومعلوم أن المنقول لا يخالف المعقول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835176">
        <w:rPr>
          <w:rFonts w:ascii="Segoe UI Semibold" w:hAnsi="Segoe UI Semibold" w:cs="Simplified Arabic" w:hint="cs"/>
          <w:b/>
          <w:bCs/>
          <w:sz w:val="28"/>
          <w:szCs w:val="28"/>
          <w:rtl/>
        </w:rPr>
        <w:t>وهذا متفق علية بين العقلاء</w:t>
      </w:r>
      <w:r>
        <w:rPr>
          <w:rFonts w:ascii="Segoe UI Semibold" w:hAnsi="Segoe UI Semibold" w:cs="Simplified Arabic" w:hint="cs"/>
          <w:b/>
          <w:bCs/>
          <w:sz w:val="28"/>
          <w:szCs w:val="28"/>
          <w:rtl/>
        </w:rPr>
        <w:t>،</w:t>
      </w:r>
      <w:r w:rsidRPr="0085324B">
        <w:rPr>
          <w:rFonts w:ascii="Segoe UI Semibold" w:hAnsi="Segoe UI Semibold" w:cs="Simplified Arabic" w:hint="cs"/>
          <w:sz w:val="28"/>
          <w:szCs w:val="28"/>
          <w:rtl/>
        </w:rPr>
        <w:t xml:space="preserve"> ثم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835176">
        <w:rPr>
          <w:rFonts w:ascii="Segoe UI Semibold" w:hAnsi="Segoe UI Semibold" w:cs="Simplified Arabic" w:hint="cs"/>
          <w:b/>
          <w:bCs/>
          <w:sz w:val="28"/>
          <w:szCs w:val="28"/>
          <w:rtl/>
        </w:rPr>
        <w:t>وحينئذ فلو تعارض دليلان قطعيان وأحدهما يناقض مدلول الآخر للزم الجمع بين النقيضين</w:t>
      </w:r>
      <w:r w:rsidR="00E74367">
        <w:rPr>
          <w:rFonts w:ascii="Segoe UI Semibold" w:hAnsi="Segoe UI Semibold" w:cs="Simplified Arabic" w:hint="cs"/>
          <w:b/>
          <w:bCs/>
          <w:sz w:val="28"/>
          <w:szCs w:val="28"/>
          <w:rtl/>
        </w:rPr>
        <w:t>،</w:t>
      </w:r>
      <w:r w:rsidRPr="00835176">
        <w:rPr>
          <w:rFonts w:ascii="Segoe UI Semibold" w:hAnsi="Segoe UI Semibold" w:cs="Simplified Arabic" w:hint="cs"/>
          <w:b/>
          <w:bCs/>
          <w:sz w:val="28"/>
          <w:szCs w:val="28"/>
          <w:rtl/>
        </w:rPr>
        <w:t xml:space="preserve"> وهو محال</w:t>
      </w:r>
      <w:r w:rsidRPr="00B339AD">
        <w:rPr>
          <w:rFonts w:ascii="Segoe UI Semibold" w:hAnsi="Segoe UI Semibold" w:cs="Simplified Arabic" w:hint="cs"/>
          <w:b/>
          <w:bCs/>
          <w:sz w:val="28"/>
          <w:szCs w:val="28"/>
          <w:rtl/>
        </w:rPr>
        <w:t>، بل كل ما يعتقد تعارضه من الدلائل التي يعتقد أنها قطعية فلابد من أن يكون الدليلان أو أحدهما غير قطعي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هو يتكلم بكلام طويل على أن كثير</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من هذه الدلائل التي يسمونها قطعية أنها ليست قطعية</w:t>
      </w:r>
      <w:r>
        <w:rPr>
          <w:rFonts w:ascii="Segoe UI Semibold" w:hAnsi="Segoe UI Semibold" w:cs="Simplified Arabic" w:hint="cs"/>
          <w:sz w:val="28"/>
          <w:szCs w:val="28"/>
          <w:rtl/>
        </w:rPr>
        <w:t>،</w:t>
      </w:r>
      <w:r w:rsidR="00E74367">
        <w:rPr>
          <w:rFonts w:ascii="Segoe UI Semibold" w:hAnsi="Segoe UI Semibold" w:cs="Simplified Arabic" w:hint="cs"/>
          <w:sz w:val="28"/>
          <w:szCs w:val="28"/>
          <w:rtl/>
        </w:rPr>
        <w:t xml:space="preserve"> ويمثل لها بأمثلة كثيرة جدًّا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ويذكر أقولهم فيها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أقوال كبار النظار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نظر ماذا يقول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وانظر ماذا يقول الآخر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ويذكر أقوال الواحد منهم في موضعين من كتبه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وأحياناً في الكتاب الواحد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00E74367">
        <w:rPr>
          <w:rFonts w:ascii="Segoe UI Semibold" w:hAnsi="Segoe UI Semibold" w:cs="Simplified Arabic" w:hint="cs"/>
          <w:sz w:val="28"/>
          <w:szCs w:val="28"/>
          <w:rtl/>
        </w:rPr>
        <w:t xml:space="preserve"> لو كانت هذه قضية قطعية</w:t>
      </w:r>
      <w:r w:rsidRPr="0085324B">
        <w:rPr>
          <w:rFonts w:ascii="Segoe UI Semibold" w:hAnsi="Segoe UI Semibold" w:cs="Simplified Arabic" w:hint="cs"/>
          <w:sz w:val="28"/>
          <w:szCs w:val="28"/>
          <w:rtl/>
        </w:rPr>
        <w:t xml:space="preserve"> كيف هذا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إن هذا معلوم بالضرورة</w:t>
      </w:r>
      <w:r w:rsidR="00E7436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معلوم بالعقل</w:t>
      </w:r>
      <w:r w:rsidR="00E7436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بضرورة العقل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بدليل عقلي</w:t>
      </w:r>
      <w:r w:rsidR="00E74367">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معلوم بالضرورة يعلم</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كل أحد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والآخر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ليس كذلك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ليس في المسائل</w:t>
      </w:r>
      <w:r>
        <w:rPr>
          <w:rFonts w:ascii="Segoe UI Semibold" w:hAnsi="Segoe UI Semibold" w:cs="Simplified Arabic" w:hint="cs"/>
          <w:sz w:val="28"/>
          <w:szCs w:val="28"/>
          <w:rtl/>
        </w:rPr>
        <w:t xml:space="preserve"> المعينة،</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أين العقول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أين الذين يقولون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E74367">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 هذا أمر قطعي</w:t>
      </w:r>
      <w:r>
        <w:rPr>
          <w:rFonts w:ascii="Segoe UI Semibold" w:hAnsi="Segoe UI Semibold" w:cs="Simplified Arabic" w:hint="cs"/>
          <w:sz w:val="28"/>
          <w:szCs w:val="28"/>
          <w:rtl/>
        </w:rPr>
        <w:t>؟</w:t>
      </w:r>
      <w:r w:rsidR="00E74367">
        <w:rPr>
          <w:rFonts w:ascii="Segoe UI Semibold" w:hAnsi="Segoe UI Semibold" w:cs="Simplified Arabic" w:hint="cs"/>
          <w:sz w:val="28"/>
          <w:szCs w:val="28"/>
          <w:rtl/>
        </w:rPr>
        <w:t xml:space="preserve">. </w:t>
      </w:r>
    </w:p>
    <w:p w:rsidR="009C6DFE" w:rsidRDefault="00E74367" w:rsidP="00B82CB1">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 xml:space="preserve">وهذا يقول في </w:t>
      </w:r>
      <w:r w:rsidR="009C6DFE" w:rsidRPr="0085324B">
        <w:rPr>
          <w:rFonts w:ascii="Segoe UI Semibold" w:hAnsi="Segoe UI Semibold" w:cs="Simplified Arabic" w:hint="cs"/>
          <w:sz w:val="28"/>
          <w:szCs w:val="28"/>
          <w:rtl/>
        </w:rPr>
        <w:t>مسألة أخرى</w:t>
      </w:r>
      <w:r>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هذا مما يعلم قطعاً بالعقل</w:t>
      </w:r>
      <w:r w:rsidR="009C6DFE">
        <w:rPr>
          <w:rFonts w:ascii="Segoe UI Semibold" w:hAnsi="Segoe UI Semibold" w:cs="Simplified Arabic" w:hint="cs"/>
          <w:sz w:val="28"/>
          <w:szCs w:val="28"/>
          <w:rtl/>
        </w:rPr>
        <w:t>، والآ</w:t>
      </w:r>
      <w:r w:rsidR="009C6DFE" w:rsidRPr="0085324B">
        <w:rPr>
          <w:rFonts w:ascii="Segoe UI Semibold" w:hAnsi="Segoe UI Semibold" w:cs="Simplified Arabic" w:hint="cs"/>
          <w:sz w:val="28"/>
          <w:szCs w:val="28"/>
          <w:rtl/>
        </w:rPr>
        <w:t>خر 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طوائف يقولون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لا</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ليس هذا مما يقطع به من جهة العقل</w:t>
      </w:r>
      <w:r>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الآن أنتم أصحاب العقول اختلفتم فكيف تقولون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هذا دليل قطعي عقلي معارض </w:t>
      </w:r>
      <w:r>
        <w:rPr>
          <w:rFonts w:ascii="Segoe UI Semibold" w:hAnsi="Segoe UI Semibold" w:cs="Simplified Arabic" w:hint="cs"/>
          <w:sz w:val="28"/>
          <w:szCs w:val="28"/>
          <w:rtl/>
        </w:rPr>
        <w:t>ل</w:t>
      </w:r>
      <w:r w:rsidR="009C6DFE" w:rsidRPr="0085324B">
        <w:rPr>
          <w:rFonts w:ascii="Segoe UI Semibold" w:hAnsi="Segoe UI Semibold" w:cs="Simplified Arabic" w:hint="cs"/>
          <w:sz w:val="28"/>
          <w:szCs w:val="28"/>
          <w:rtl/>
        </w:rPr>
        <w:t>لدليل السمعي</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فيقول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كثير من هذه الأدلة التي تقولون</w:t>
      </w:r>
      <w:r w:rsidR="009C6DFE">
        <w:rPr>
          <w:rFonts w:ascii="Segoe UI Semibold" w:hAnsi="Segoe UI Semibold" w:cs="Simplified Arabic" w:hint="cs"/>
          <w:sz w:val="28"/>
          <w:szCs w:val="28"/>
          <w:rtl/>
        </w:rPr>
        <w:t>: إ</w:t>
      </w:r>
      <w:r w:rsidR="009C6DFE" w:rsidRPr="0085324B">
        <w:rPr>
          <w:rFonts w:ascii="Segoe UI Semibold" w:hAnsi="Segoe UI Semibold" w:cs="Simplified Arabic" w:hint="cs"/>
          <w:sz w:val="28"/>
          <w:szCs w:val="28"/>
          <w:rtl/>
        </w:rPr>
        <w:t>نها قطعية الواقع أنها ليست كذلك</w:t>
      </w:r>
      <w:r w:rsidR="009C6DFE">
        <w:rPr>
          <w:rFonts w:ascii="Segoe UI Semibold" w:hAnsi="Segoe UI Semibold" w:cs="Simplified Arabic" w:hint="cs"/>
          <w:sz w:val="28"/>
          <w:szCs w:val="28"/>
          <w:rtl/>
        </w:rPr>
        <w:t>، حقق</w:t>
      </w:r>
      <w:r>
        <w:rPr>
          <w:rFonts w:ascii="Segoe UI Semibold" w:hAnsi="Segoe UI Semibold" w:cs="Simplified Arabic" w:hint="cs"/>
          <w:sz w:val="28"/>
          <w:szCs w:val="28"/>
          <w:rtl/>
        </w:rPr>
        <w:t>ْ</w:t>
      </w:r>
      <w:r w:rsidR="009C6DFE">
        <w:rPr>
          <w:rFonts w:ascii="Segoe UI Semibold" w:hAnsi="Segoe UI Semibold" w:cs="Simplified Arabic" w:hint="cs"/>
          <w:sz w:val="28"/>
          <w:szCs w:val="28"/>
          <w:rtl/>
        </w:rPr>
        <w:t xml:space="preserve"> أولاً أنها قطعية،</w:t>
      </w:r>
      <w:r w:rsidR="009C6DFE" w:rsidRPr="0085324B">
        <w:rPr>
          <w:rFonts w:ascii="Segoe UI Semibold" w:hAnsi="Segoe UI Semibold" w:cs="Simplified Arabic" w:hint="cs"/>
          <w:sz w:val="28"/>
          <w:szCs w:val="28"/>
          <w:rtl/>
        </w:rPr>
        <w:t xml:space="preserve"> 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فلابد من أن يكون الدليلان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أو أحدهما غير قطعي</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أو أن لا يكون مدلول</w:t>
      </w:r>
      <w:r>
        <w:rPr>
          <w:rFonts w:ascii="Segoe UI Semibold" w:hAnsi="Segoe UI Semibold" w:cs="Simplified Arabic" w:hint="cs"/>
          <w:sz w:val="28"/>
          <w:szCs w:val="28"/>
          <w:rtl/>
        </w:rPr>
        <w:t>ا</w:t>
      </w:r>
      <w:r w:rsidR="009C6DFE" w:rsidRPr="0085324B">
        <w:rPr>
          <w:rFonts w:ascii="Segoe UI Semibold" w:hAnsi="Segoe UI Semibold" w:cs="Simplified Arabic" w:hint="cs"/>
          <w:sz w:val="28"/>
          <w:szCs w:val="28"/>
          <w:rtl/>
        </w:rPr>
        <w:t>هما متناقضين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إذا كان</w:t>
      </w:r>
      <w:r w:rsidR="009C6DFE">
        <w:rPr>
          <w:rFonts w:ascii="Segoe UI Semibold" w:hAnsi="Segoe UI Semibold" w:cs="Simplified Arabic" w:hint="cs"/>
          <w:sz w:val="28"/>
          <w:szCs w:val="28"/>
          <w:rtl/>
        </w:rPr>
        <w:t>ا</w:t>
      </w:r>
      <w:r w:rsidR="009C6DFE" w:rsidRPr="0085324B">
        <w:rPr>
          <w:rFonts w:ascii="Segoe UI Semibold" w:hAnsi="Segoe UI Semibold" w:cs="Simplified Arabic" w:hint="cs"/>
          <w:sz w:val="28"/>
          <w:szCs w:val="28"/>
          <w:rtl/>
        </w:rPr>
        <w:t xml:space="preserve"> قطعيين فلابد أن يكون المدلول غير قطعي</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w:t>
      </w:r>
      <w:r w:rsidR="00B82CB1">
        <w:rPr>
          <w:rFonts w:ascii="Segoe UI Semibold" w:hAnsi="Segoe UI Semibold" w:cs="Simplified Arabic" w:hint="cs"/>
          <w:sz w:val="28"/>
          <w:szCs w:val="28"/>
          <w:rtl/>
        </w:rPr>
        <w:t>إ</w:t>
      </w:r>
      <w:r w:rsidR="009C6DFE" w:rsidRPr="0085324B">
        <w:rPr>
          <w:rFonts w:ascii="Segoe UI Semibold" w:hAnsi="Segoe UI Semibold" w:cs="Simplified Arabic" w:hint="cs"/>
          <w:sz w:val="28"/>
          <w:szCs w:val="28"/>
          <w:rtl/>
        </w:rPr>
        <w:t>ما في الدليلين أو في أحدهما</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فنكون فهمنا منه بوجه من الدلالة غير المعنى المقصود</w:t>
      </w:r>
      <w:r>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غير المعنى الصحيح</w:t>
      </w:r>
      <w:r w:rsidR="009C6DFE">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فأما مع تناقض المدلولين المعلومين فيمتنع تعارض الدليلين</w:t>
      </w:r>
      <w:r w:rsidR="00B82CB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وإن كان أحد الدليلين المتعارضين قطعي</w:t>
      </w:r>
      <w:r w:rsidR="00B82CB1">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دون الآخر فإنه يجب تقديمه ب</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تفاق العقلاء</w:t>
      </w:r>
      <w:r>
        <w:rPr>
          <w:rFonts w:ascii="Segoe UI Semibold" w:hAnsi="Segoe UI Semibold" w:cs="Simplified Arabic" w:hint="cs"/>
          <w:sz w:val="28"/>
          <w:szCs w:val="28"/>
          <w:rtl/>
        </w:rPr>
        <w:t>.</w:t>
      </w:r>
    </w:p>
    <w:p w:rsidR="009C6DFE" w:rsidRDefault="009C6DFE" w:rsidP="00B82CB1">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تعارض دليلان قطعيان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أمر لا يمكن</w:t>
      </w:r>
      <w:r w:rsidR="006E354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6E354E">
        <w:rPr>
          <w:rFonts w:ascii="Segoe UI Semibold" w:hAnsi="Segoe UI Semibold" w:cs="Simplified Arabic" w:hint="cs"/>
          <w:sz w:val="28"/>
          <w:szCs w:val="28"/>
          <w:rtl/>
        </w:rPr>
        <w:t xml:space="preserve">أي </w:t>
      </w:r>
      <w:r w:rsidRPr="0085324B">
        <w:rPr>
          <w:rFonts w:ascii="Segoe UI Semibold" w:hAnsi="Segoe UI Semibold" w:cs="Simplified Arabic" w:hint="cs"/>
          <w:sz w:val="28"/>
          <w:szCs w:val="28"/>
          <w:rtl/>
        </w:rPr>
        <w:t>أن يتعارض</w:t>
      </w:r>
      <w:r w:rsidR="006E354E">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من كل وجه إذا كان</w:t>
      </w:r>
      <w:r w:rsidR="006E354E">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أيضاً قطعي</w:t>
      </w:r>
      <w:r w:rsidR="006E354E">
        <w:rPr>
          <w:rFonts w:ascii="Segoe UI Semibold" w:hAnsi="Segoe UI Semibold" w:cs="Simplified Arabic" w:hint="cs"/>
          <w:sz w:val="28"/>
          <w:szCs w:val="28"/>
          <w:rtl/>
        </w:rPr>
        <w:t>ين من جهة</w:t>
      </w:r>
      <w:r w:rsidRPr="0085324B">
        <w:rPr>
          <w:rFonts w:ascii="Segoe UI Semibold" w:hAnsi="Segoe UI Semibold" w:cs="Simplified Arabic" w:hint="cs"/>
          <w:sz w:val="28"/>
          <w:szCs w:val="28"/>
          <w:rtl/>
        </w:rPr>
        <w:t xml:space="preserve"> الدلالة </w:t>
      </w:r>
      <w:r w:rsidR="00B82CB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يعني الدليل المنقول</w:t>
      </w:r>
      <w:r w:rsidR="00B82CB1">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أمر لا يمكن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ما أن تكون هذه الدلائل القطعية التي يقولون عنها</w:t>
      </w:r>
      <w:r w:rsidR="00B82CB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قطعية غير قطعية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ما أن يكون الدليل النقلي غير قطعي الدلالة</w:t>
      </w:r>
      <w:r w:rsidR="00B82CB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يحتمل معاني</w:t>
      </w:r>
      <w:r w:rsidR="00B82CB1">
        <w:rPr>
          <w:rFonts w:ascii="Segoe UI Semibold" w:hAnsi="Segoe UI Semibold" w:cs="Simplified Arabic" w:hint="cs"/>
          <w:sz w:val="28"/>
          <w:szCs w:val="28"/>
          <w:rtl/>
        </w:rPr>
        <w:t>َ</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lastRenderedPageBreak/>
        <w:t>ويقول</w:t>
      </w:r>
      <w:r>
        <w:rPr>
          <w:rFonts w:ascii="Segoe UI Semibold" w:hAnsi="Segoe UI Semibold" w:cs="Simplified Arabic" w:hint="cs"/>
          <w:sz w:val="28"/>
          <w:szCs w:val="28"/>
          <w:rtl/>
        </w:rPr>
        <w:t>: الافتراض الآ</w:t>
      </w:r>
      <w:r w:rsidRPr="0085324B">
        <w:rPr>
          <w:rFonts w:ascii="Segoe UI Semibold" w:hAnsi="Segoe UI Semibold" w:cs="Simplified Arabic" w:hint="cs"/>
          <w:sz w:val="28"/>
          <w:szCs w:val="28"/>
          <w:rtl/>
        </w:rPr>
        <w:t>خر في حالة أخرى إذا كان أحد ال</w:t>
      </w:r>
      <w:r w:rsidR="00B82CB1">
        <w:rPr>
          <w:rFonts w:ascii="Segoe UI Semibold" w:hAnsi="Segoe UI Semibold" w:cs="Simplified Arabic" w:hint="cs"/>
          <w:sz w:val="28"/>
          <w:szCs w:val="28"/>
          <w:rtl/>
        </w:rPr>
        <w:t>دليلين المتعارضين قطعيًّا</w:t>
      </w:r>
      <w:r>
        <w:rPr>
          <w:rFonts w:ascii="Segoe UI Semibold" w:hAnsi="Segoe UI Semibold" w:cs="Simplified Arabic" w:hint="cs"/>
          <w:sz w:val="28"/>
          <w:szCs w:val="28"/>
          <w:rtl/>
        </w:rPr>
        <w:t xml:space="preserve"> دون الآ</w:t>
      </w:r>
      <w:r w:rsidRPr="0085324B">
        <w:rPr>
          <w:rFonts w:ascii="Segoe UI Semibold" w:hAnsi="Segoe UI Semibold" w:cs="Simplified Arabic" w:hint="cs"/>
          <w:sz w:val="28"/>
          <w:szCs w:val="28"/>
          <w:rtl/>
        </w:rPr>
        <w:t>خر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sidR="00B82CB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هنا يجب تقديم القطعي باتفاق العقلاء</w:t>
      </w:r>
      <w:r>
        <w:rPr>
          <w:rFonts w:ascii="Segoe UI Semibold" w:hAnsi="Segoe UI Semibold" w:cs="Simplified Arabic" w:hint="cs"/>
          <w:sz w:val="28"/>
          <w:szCs w:val="28"/>
          <w:rtl/>
        </w:rPr>
        <w:t>.</w:t>
      </w:r>
      <w:r w:rsidR="00B82CB1">
        <w:rPr>
          <w:rFonts w:ascii="Segoe UI Semibold" w:hAnsi="Segoe UI Semibold" w:cs="Simplified Arabic" w:hint="cs"/>
          <w:sz w:val="28"/>
          <w:szCs w:val="28"/>
          <w:rtl/>
        </w:rPr>
        <w:t xml:space="preserve"> </w:t>
      </w:r>
      <w:r w:rsidR="006E354E">
        <w:rPr>
          <w:rFonts w:ascii="Segoe UI Semibold" w:hAnsi="Segoe UI Semibold" w:cs="Simplified Arabic" w:hint="cs"/>
          <w:sz w:val="28"/>
          <w:szCs w:val="28"/>
          <w:rtl/>
        </w:rPr>
        <w:t xml:space="preserve"> </w:t>
      </w:r>
    </w:p>
    <w:p w:rsidR="009C6DFE" w:rsidRDefault="00B82CB1" w:rsidP="006E354E">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 xml:space="preserve">يقول شيخ الإسلام </w:t>
      </w:r>
      <w:r w:rsidR="006E354E">
        <w:rPr>
          <w:rFonts w:ascii="Segoe UI Semibold" w:hAnsi="Segoe UI Semibold" w:cs="Simplified Arabic" w:hint="cs"/>
          <w:sz w:val="28"/>
          <w:szCs w:val="28"/>
          <w:rtl/>
        </w:rPr>
        <w:t>-</w:t>
      </w:r>
      <w:r>
        <w:rPr>
          <w:rFonts w:ascii="Segoe UI Semibold" w:hAnsi="Segoe UI Semibold" w:cs="Simplified Arabic" w:hint="cs"/>
          <w:sz w:val="28"/>
          <w:szCs w:val="28"/>
          <w:rtl/>
        </w:rPr>
        <w:t>غير ما نقله</w:t>
      </w:r>
      <w:r w:rsidR="009C6DFE" w:rsidRPr="0085324B">
        <w:rPr>
          <w:rFonts w:ascii="Segoe UI Semibold" w:hAnsi="Segoe UI Semibold" w:cs="Simplified Arabic" w:hint="cs"/>
          <w:sz w:val="28"/>
          <w:szCs w:val="28"/>
          <w:rtl/>
        </w:rPr>
        <w:t xml:space="preserve"> هنا</w:t>
      </w:r>
      <w:r w:rsidR="006E354E">
        <w:rPr>
          <w:rFonts w:ascii="Segoe UI Semibold" w:hAnsi="Segoe UI Semibold" w:cs="Simplified Arabic" w:hint="cs"/>
          <w:sz w:val="28"/>
          <w:szCs w:val="28"/>
          <w:rtl/>
        </w:rPr>
        <w:t>-</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ودونه خرط القتاد</w:t>
      </w:r>
      <w:r w:rsidR="009C6DFE">
        <w:rPr>
          <w:rFonts w:ascii="Segoe UI Semibold" w:hAnsi="Segoe UI Semibold" w:cs="Simplified Arabic" w:hint="cs"/>
          <w:sz w:val="28"/>
          <w:szCs w:val="28"/>
          <w:rtl/>
        </w:rPr>
        <w:t>"</w:t>
      </w:r>
      <w:r w:rsidR="009C6DFE" w:rsidRPr="00FB6AEA">
        <w:rPr>
          <w:rFonts w:ascii="Simplified Arabic" w:hAnsi="Simplified Arabic" w:cs="Simplified Arabic"/>
          <w:sz w:val="28"/>
          <w:szCs w:val="28"/>
          <w:vertAlign w:val="superscript"/>
          <w:rtl/>
        </w:rPr>
        <w:t>(</w:t>
      </w:r>
      <w:r w:rsidR="009C6DFE" w:rsidRPr="00FB6AEA">
        <w:rPr>
          <w:rFonts w:ascii="Simplified Arabic" w:hAnsi="Simplified Arabic" w:cs="Simplified Arabic"/>
          <w:sz w:val="28"/>
          <w:szCs w:val="28"/>
          <w:vertAlign w:val="superscript"/>
          <w:rtl/>
        </w:rPr>
        <w:footnoteReference w:id="10"/>
      </w:r>
      <w:r w:rsidR="009C6DFE" w:rsidRPr="00FB6AEA">
        <w:rPr>
          <w:rFonts w:ascii="Simplified Arabic" w:hAnsi="Simplified Arabic" w:cs="Simplified Arabic"/>
          <w:sz w:val="28"/>
          <w:szCs w:val="28"/>
          <w:vertAlign w:val="superscript"/>
          <w:rtl/>
        </w:rPr>
        <w:t>)</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يقول</w:t>
      </w:r>
      <w:r w:rsidR="006E354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هذا أمر لا يمكن</w:t>
      </w:r>
      <w:r w:rsidR="006E354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w:t>
      </w:r>
      <w:r w:rsidR="006E354E">
        <w:rPr>
          <w:rFonts w:ascii="Segoe UI Semibold" w:hAnsi="Segoe UI Semibold" w:cs="Simplified Arabic" w:hint="cs"/>
          <w:sz w:val="28"/>
          <w:szCs w:val="28"/>
          <w:rtl/>
        </w:rPr>
        <w:t xml:space="preserve">أي </w:t>
      </w:r>
      <w:r w:rsidR="009C6DFE" w:rsidRPr="0085324B">
        <w:rPr>
          <w:rFonts w:ascii="Segoe UI Semibold" w:hAnsi="Segoe UI Semibold" w:cs="Simplified Arabic" w:hint="cs"/>
          <w:sz w:val="28"/>
          <w:szCs w:val="28"/>
          <w:rtl/>
        </w:rPr>
        <w:t>أن يكون التعارض بين دليل عقلي قطعي ودليل نقلي غير قطعي</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يقول</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هذا دونه خرط القتاد</w:t>
      </w:r>
      <w:r w:rsidR="006E354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لكن </w:t>
      </w:r>
      <w:r w:rsidR="009C6DFE">
        <w:rPr>
          <w:rFonts w:ascii="Segoe UI Semibold" w:hAnsi="Segoe UI Semibold" w:cs="Simplified Arabic" w:hint="cs"/>
          <w:sz w:val="28"/>
          <w:szCs w:val="28"/>
          <w:rtl/>
        </w:rPr>
        <w:t>نحن</w:t>
      </w:r>
      <w:r w:rsidR="009C6DFE" w:rsidRPr="0085324B">
        <w:rPr>
          <w:rFonts w:ascii="Segoe UI Semibold" w:hAnsi="Segoe UI Semibold" w:cs="Simplified Arabic" w:hint="cs"/>
          <w:sz w:val="28"/>
          <w:szCs w:val="28"/>
          <w:rtl/>
        </w:rPr>
        <w:t xml:space="preserve"> نفترضها في مسألة التقسيم بالسبر والتقسيم من حيث هو</w:t>
      </w:r>
      <w:r w:rsidR="006E354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لكن من حيث الوجود والواقع هذا أمر لا يمكن</w:t>
      </w:r>
      <w:r w:rsidR="009C6DF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ويقرر هذا </w:t>
      </w:r>
      <w:proofErr w:type="spellStart"/>
      <w:r w:rsidR="009C6DFE" w:rsidRPr="0085324B">
        <w:rPr>
          <w:rFonts w:ascii="Segoe UI Semibold" w:hAnsi="Segoe UI Semibold" w:cs="Simplified Arabic" w:hint="cs"/>
          <w:sz w:val="28"/>
          <w:szCs w:val="28"/>
          <w:rtl/>
        </w:rPr>
        <w:t>بتقريرات</w:t>
      </w:r>
      <w:proofErr w:type="spellEnd"/>
      <w:r w:rsidR="009C6DFE" w:rsidRPr="0085324B">
        <w:rPr>
          <w:rFonts w:ascii="Segoe UI Semibold" w:hAnsi="Segoe UI Semibold" w:cs="Simplified Arabic" w:hint="cs"/>
          <w:sz w:val="28"/>
          <w:szCs w:val="28"/>
          <w:rtl/>
        </w:rPr>
        <w:t xml:space="preserve"> وأن ما جاء به الرسول </w:t>
      </w:r>
      <w:r w:rsidR="009C6DFE">
        <w:rPr>
          <w:rFonts w:ascii="Segoe UI Semibold" w:hAnsi="Segoe UI Semibold" w:cs="Simplified Arabic" w:hint="cs"/>
          <w:sz w:val="28"/>
          <w:szCs w:val="28"/>
          <w:rtl/>
        </w:rPr>
        <w:t>-صلى الله عليه وسلم-</w:t>
      </w:r>
      <w:r w:rsidR="009C6DFE" w:rsidRPr="0085324B">
        <w:rPr>
          <w:rFonts w:ascii="Segoe UI Semibold" w:hAnsi="Segoe UI Semibold" w:cs="Simplified Arabic" w:hint="cs"/>
          <w:sz w:val="28"/>
          <w:szCs w:val="28"/>
          <w:rtl/>
        </w:rPr>
        <w:t xml:space="preserve"> لا ي</w:t>
      </w:r>
      <w:r w:rsidR="006E354E">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علم أن شيئاً منه عارض العقول الثابتة الصحيحة</w:t>
      </w:r>
      <w:r w:rsidR="009C6DFE">
        <w:rPr>
          <w:rFonts w:ascii="Segoe UI Semibold" w:hAnsi="Segoe UI Semibold" w:cs="Simplified Arabic" w:hint="cs"/>
          <w:sz w:val="28"/>
          <w:szCs w:val="28"/>
          <w:rtl/>
        </w:rPr>
        <w:t>.</w:t>
      </w:r>
      <w:r w:rsidR="006E354E">
        <w:rPr>
          <w:rFonts w:ascii="Segoe UI Semibold" w:hAnsi="Segoe UI Semibold" w:cs="Simplified Arabic" w:hint="cs"/>
          <w:sz w:val="28"/>
          <w:szCs w:val="28"/>
          <w:rtl/>
        </w:rPr>
        <w:t xml:space="preserve">   </w:t>
      </w:r>
    </w:p>
    <w:p w:rsidR="009C6DFE" w:rsidRDefault="009C6DFE" w:rsidP="006E354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ولذلك ما تجد شي</w:t>
      </w:r>
      <w:r w:rsidR="006E354E">
        <w:rPr>
          <w:rFonts w:ascii="Segoe UI Semibold" w:hAnsi="Segoe UI Semibold" w:cs="Simplified Arabic" w:hint="cs"/>
          <w:sz w:val="28"/>
          <w:szCs w:val="28"/>
          <w:rtl/>
        </w:rPr>
        <w:t>ئًا</w:t>
      </w:r>
      <w:r w:rsidRPr="0085324B">
        <w:rPr>
          <w:rFonts w:ascii="Segoe UI Semibold" w:hAnsi="Segoe UI Semibold" w:cs="Simplified Arabic" w:hint="cs"/>
          <w:sz w:val="28"/>
          <w:szCs w:val="28"/>
          <w:rtl/>
        </w:rPr>
        <w:t xml:space="preserve"> مما جاء به الرسول عارض العقليات القطعية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 مسائل الرياضيات </w:t>
      </w:r>
      <w:r w:rsidR="006E354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الحساب</w:t>
      </w:r>
      <w:r w:rsidR="006E354E">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ومثل كثير من مسائل الهندسة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وكثير من الطبيعيات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التي يقطع العقل بها</w:t>
      </w:r>
      <w:r w:rsidR="006E354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نتائج 1+1=2</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مثل هذه لا </w:t>
      </w:r>
      <w:r w:rsidR="006E354E">
        <w:rPr>
          <w:rFonts w:ascii="Segoe UI Semibold" w:hAnsi="Segoe UI Semibold" w:cs="Simplified Arabic" w:hint="cs"/>
          <w:sz w:val="28"/>
          <w:szCs w:val="28"/>
          <w:rtl/>
        </w:rPr>
        <w:t>ت</w:t>
      </w:r>
      <w:r w:rsidRPr="0085324B">
        <w:rPr>
          <w:rFonts w:ascii="Segoe UI Semibold" w:hAnsi="Segoe UI Semibold" w:cs="Simplified Arabic" w:hint="cs"/>
          <w:sz w:val="28"/>
          <w:szCs w:val="28"/>
          <w:rtl/>
        </w:rPr>
        <w:t>وجد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ولم يتطرق إليها الشارع في الكتاب ولا في 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يوجد دليل واحد أبداً في الكتاب </w:t>
      </w:r>
      <w:r w:rsidRPr="00207674">
        <w:rPr>
          <w:rFonts w:ascii="Segoe UI Semibold" w:hAnsi="Segoe UI Semibold" w:cs="Simplified Arabic" w:hint="cs"/>
          <w:sz w:val="28"/>
          <w:szCs w:val="28"/>
          <w:rtl/>
        </w:rPr>
        <w:t>ولا في السنة نص</w:t>
      </w:r>
      <w:r w:rsidR="006E354E">
        <w:rPr>
          <w:rFonts w:ascii="Segoe UI Semibold" w:hAnsi="Segoe UI Semibold" w:cs="Simplified Arabic" w:hint="cs"/>
          <w:sz w:val="28"/>
          <w:szCs w:val="28"/>
          <w:rtl/>
        </w:rPr>
        <w:t>ٌّ</w:t>
      </w:r>
      <w:r w:rsidRPr="00207674">
        <w:rPr>
          <w:rFonts w:ascii="Segoe UI Semibold" w:hAnsi="Segoe UI Semibold" w:cs="Simplified Arabic" w:hint="cs"/>
          <w:sz w:val="28"/>
          <w:szCs w:val="28"/>
          <w:rtl/>
        </w:rPr>
        <w:t xml:space="preserve"> تطرق فيه الشارع إلى قضية تخالف مثل هذه الأمور، لكن هذه الأمور أين تجدها؟</w:t>
      </w:r>
      <w:r w:rsidR="006E354E">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p>
    <w:p w:rsidR="009C6DFE" w:rsidRDefault="009C6DFE" w:rsidP="004613EC">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تجدها في كتب أهل الكتاب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ولذلك تجد هذا المناظر من بلاد الهند في بعض مناظراته مع القساوسة الغربيين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رجل حاذق في المناظرة اسمه </w:t>
      </w:r>
      <w:r w:rsidR="008449A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نايك</w:t>
      </w:r>
      <w:r w:rsidR="008449A8">
        <w:rPr>
          <w:rFonts w:ascii="Segoe UI Semibold" w:hAnsi="Segoe UI Semibold" w:cs="Simplified Arabic" w:hint="cs"/>
          <w:sz w:val="28"/>
          <w:szCs w:val="28"/>
          <w:rtl/>
        </w:rPr>
        <w:t>"</w:t>
      </w:r>
      <w:r>
        <w:rPr>
          <w:rFonts w:ascii="Segoe UI Semibold" w:hAnsi="Segoe UI Semibold" w:cs="Simplified Arabic" w:hint="cs"/>
          <w:sz w:val="28"/>
          <w:szCs w:val="28"/>
          <w:rtl/>
        </w:rPr>
        <w:t>،</w:t>
      </w:r>
      <w:r w:rsidR="006E354E">
        <w:rPr>
          <w:rFonts w:ascii="Segoe UI Semibold" w:hAnsi="Segoe UI Semibold" w:cs="Simplified Arabic" w:hint="cs"/>
          <w:sz w:val="28"/>
          <w:szCs w:val="28"/>
          <w:rtl/>
        </w:rPr>
        <w:t xml:space="preserve"> هذا الرجل حاذق جدًّا</w:t>
      </w:r>
      <w:r w:rsidRPr="0085324B">
        <w:rPr>
          <w:rFonts w:ascii="Segoe UI Semibold" w:hAnsi="Segoe UI Semibold" w:cs="Simplified Arabic" w:hint="cs"/>
          <w:sz w:val="28"/>
          <w:szCs w:val="28"/>
          <w:rtl/>
        </w:rPr>
        <w:t xml:space="preserve"> في المناظرة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مناظرة في الرياضيات في الكتاب المقدس</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في جامعة،</w:t>
      </w:r>
      <w:r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هي</w:t>
      </w:r>
      <w:r w:rsidRPr="0085324B">
        <w:rPr>
          <w:rFonts w:ascii="Segoe UI Semibold" w:hAnsi="Segoe UI Semibold" w:cs="Simplified Arabic" w:hint="cs"/>
          <w:sz w:val="28"/>
          <w:szCs w:val="28"/>
          <w:rtl/>
        </w:rPr>
        <w:t xml:space="preserve"> مليئة بالناس</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ويذكر الأرقام والأعداد التي يعرفها صغار الطلبة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نظروا هذا مع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زائد هذا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004613EC">
        <w:rPr>
          <w:rFonts w:ascii="Segoe UI Semibold" w:hAnsi="Segoe UI Semibold" w:cs="Simplified Arabic" w:hint="cs"/>
          <w:sz w:val="28"/>
          <w:szCs w:val="28"/>
          <w:rtl/>
        </w:rPr>
        <w:t>هذا ناقص هذا كم ت</w:t>
      </w:r>
      <w:r w:rsidRPr="0085324B">
        <w:rPr>
          <w:rFonts w:ascii="Segoe UI Semibold" w:hAnsi="Segoe UI Semibold" w:cs="Simplified Arabic" w:hint="cs"/>
          <w:sz w:val="28"/>
          <w:szCs w:val="28"/>
          <w:rtl/>
        </w:rPr>
        <w:t>خرج النتيجة</w:t>
      </w:r>
      <w:r w:rsidR="004613E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نظر في الكتاب المقدس</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فيأتي لهم بالجزء أو بالصفحة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الآية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ويقول لهم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004613EC">
        <w:rPr>
          <w:rFonts w:ascii="Segoe UI Semibold" w:hAnsi="Segoe UI Semibold" w:cs="Simplified Arabic" w:hint="cs"/>
          <w:sz w:val="28"/>
          <w:szCs w:val="28"/>
          <w:rtl/>
        </w:rPr>
        <w:t>نظروا في إ</w:t>
      </w:r>
      <w:r w:rsidRPr="0085324B">
        <w:rPr>
          <w:rFonts w:ascii="Segoe UI Semibold" w:hAnsi="Segoe UI Semibold" w:cs="Simplified Arabic" w:hint="cs"/>
          <w:sz w:val="28"/>
          <w:szCs w:val="28"/>
          <w:rtl/>
        </w:rPr>
        <w:t>صحاح كذا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 كذا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والناس إذا نظرت</w:t>
      </w:r>
      <w:r w:rsidR="004613E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إلى الكاميرا وهي تعرض الوجوه بعضهم يقول هكذا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وبعضهم ف</w:t>
      </w:r>
      <w:r>
        <w:rPr>
          <w:rFonts w:ascii="Segoe UI Semibold" w:hAnsi="Segoe UI Semibold" w:cs="Simplified Arabic" w:hint="cs"/>
          <w:sz w:val="28"/>
          <w:szCs w:val="28"/>
          <w:rtl/>
        </w:rPr>
        <w:t>غ</w:t>
      </w:r>
      <w:r w:rsidRPr="0085324B">
        <w:rPr>
          <w:rFonts w:ascii="Segoe UI Semibold" w:hAnsi="Segoe UI Semibold" w:cs="Simplified Arabic" w:hint="cs"/>
          <w:sz w:val="28"/>
          <w:szCs w:val="28"/>
          <w:rtl/>
        </w:rPr>
        <w:t>ر فاه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وبعضهم تكاد عيونه تخرج</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كل الكلام على قضايا رياضية محسومة</w:t>
      </w:r>
      <w:r>
        <w:rPr>
          <w:rFonts w:ascii="Segoe UI Semibold" w:hAnsi="Segoe UI Semibold" w:cs="Simplified Arabic" w:hint="cs"/>
          <w:sz w:val="28"/>
          <w:szCs w:val="28"/>
          <w:rtl/>
        </w:rPr>
        <w:t>.</w:t>
      </w:r>
    </w:p>
    <w:p w:rsidR="009C6DFE" w:rsidRDefault="009C6DFE" w:rsidP="004613EC">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نظر إلى الكتاب المقدس كيف </w:t>
      </w:r>
      <w:r w:rsidR="004613EC">
        <w:rPr>
          <w:rFonts w:ascii="Segoe UI Semibold" w:hAnsi="Segoe UI Semibold" w:cs="Simplified Arabic" w:hint="cs"/>
          <w:sz w:val="28"/>
          <w:szCs w:val="28"/>
          <w:rtl/>
        </w:rPr>
        <w:t xml:space="preserve">داخَلَه الخطأ </w:t>
      </w:r>
      <w:r w:rsidRPr="0085324B">
        <w:rPr>
          <w:rFonts w:ascii="Segoe UI Semibold" w:hAnsi="Segoe UI Semibold" w:cs="Simplified Arabic" w:hint="cs"/>
          <w:sz w:val="28"/>
          <w:szCs w:val="28"/>
          <w:rtl/>
        </w:rPr>
        <w:t>في مسائل حسابية بسيطة يعرفها صغار التلاميذ</w:t>
      </w:r>
      <w:r w:rsidR="004613EC">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لا يوجد أبداً في القرآن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في 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شيخ الإسلام هنا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w:t>
      </w:r>
      <w:r w:rsidR="004613EC">
        <w:rPr>
          <w:rFonts w:ascii="Segoe UI Semibold" w:hAnsi="Segoe UI Semibold" w:cs="Simplified Arabic" w:hint="cs"/>
          <w:sz w:val="28"/>
          <w:szCs w:val="28"/>
          <w:rtl/>
        </w:rPr>
        <w:t>هذا</w:t>
      </w:r>
      <w:r w:rsidRPr="0085324B">
        <w:rPr>
          <w:rFonts w:ascii="Segoe UI Semibold" w:hAnsi="Segoe UI Semibold" w:cs="Simplified Arabic" w:hint="cs"/>
          <w:sz w:val="28"/>
          <w:szCs w:val="28"/>
          <w:rtl/>
        </w:rPr>
        <w:t xml:space="preserve"> دونه خرط القتاد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 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دليل عقلي قطعي يعارض دليل</w:t>
      </w:r>
      <w:r w:rsidR="004613EC">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سمعي</w:t>
      </w:r>
      <w:r w:rsidR="004613EC">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غير قطعي</w:t>
      </w:r>
      <w:r w:rsidR="004613E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نحن نقدم القطعي</w:t>
      </w:r>
      <w:r w:rsidR="004613E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لا يظن أحد أن هذا في الواقع موجود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Pr="00E12945">
        <w:rPr>
          <w:rFonts w:ascii="Segoe UI Semibold" w:hAnsi="Segoe UI Semibold" w:cs="Simplified Arabic" w:hint="cs"/>
          <w:b/>
          <w:bCs/>
          <w:sz w:val="28"/>
          <w:szCs w:val="28"/>
          <w:rtl/>
        </w:rPr>
        <w:t>وأما إن كانا ظنيين فإن</w:t>
      </w:r>
      <w:r w:rsidR="00071755">
        <w:rPr>
          <w:rFonts w:ascii="Segoe UI Semibold" w:hAnsi="Segoe UI Semibold" w:cs="Simplified Arabic" w:hint="cs"/>
          <w:b/>
          <w:bCs/>
          <w:sz w:val="28"/>
          <w:szCs w:val="28"/>
          <w:rtl/>
        </w:rPr>
        <w:t>ه</w:t>
      </w:r>
      <w:r w:rsidRPr="00E12945">
        <w:rPr>
          <w:rFonts w:ascii="Segoe UI Semibold" w:hAnsi="Segoe UI Semibold" w:cs="Simplified Arabic" w:hint="cs"/>
          <w:b/>
          <w:bCs/>
          <w:sz w:val="28"/>
          <w:szCs w:val="28"/>
          <w:rtl/>
        </w:rPr>
        <w:t xml:space="preserve"> يصار إلى طلب ترجيح أحدهما، </w:t>
      </w:r>
      <w:proofErr w:type="spellStart"/>
      <w:r w:rsidRPr="00E12945">
        <w:rPr>
          <w:rFonts w:ascii="Segoe UI Semibold" w:hAnsi="Segoe UI Semibold" w:cs="Simplified Arabic" w:hint="cs"/>
          <w:b/>
          <w:bCs/>
          <w:sz w:val="28"/>
          <w:szCs w:val="28"/>
          <w:rtl/>
        </w:rPr>
        <w:t>فأيهما</w:t>
      </w:r>
      <w:proofErr w:type="spellEnd"/>
      <w:r w:rsidRPr="00E12945">
        <w:rPr>
          <w:rFonts w:ascii="Segoe UI Semibold" w:hAnsi="Segoe UI Semibold" w:cs="Simplified Arabic" w:hint="cs"/>
          <w:b/>
          <w:bCs/>
          <w:sz w:val="28"/>
          <w:szCs w:val="28"/>
          <w:rtl/>
        </w:rPr>
        <w:t xml:space="preserve"> تر</w:t>
      </w:r>
      <w:r w:rsidR="004613EC">
        <w:rPr>
          <w:rFonts w:ascii="Segoe UI Semibold" w:hAnsi="Segoe UI Semibold" w:cs="Simplified Arabic" w:hint="cs"/>
          <w:b/>
          <w:bCs/>
          <w:sz w:val="28"/>
          <w:szCs w:val="28"/>
          <w:rtl/>
        </w:rPr>
        <w:t>جح كان هو المقدم سواء كان سمعيًّا أو عقليًّا</w:t>
      </w:r>
      <w:r w:rsidRPr="00E12945">
        <w:rPr>
          <w:rFonts w:ascii="Segoe UI Semibold" w:hAnsi="Segoe UI Semibold" w:cs="Simplified Arabic" w:hint="cs"/>
          <w:b/>
          <w:bCs/>
          <w:sz w:val="28"/>
          <w:szCs w:val="28"/>
          <w:rtl/>
        </w:rPr>
        <w:t>،</w:t>
      </w:r>
      <w:r w:rsidRPr="0085324B">
        <w:rPr>
          <w:rFonts w:ascii="Segoe UI Semibold" w:hAnsi="Segoe UI Semibold" w:cs="Simplified Arabic" w:hint="cs"/>
          <w:sz w:val="28"/>
          <w:szCs w:val="28"/>
          <w:rtl/>
        </w:rPr>
        <w:t xml:space="preserve"> هذا من حيث التقسيم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وإلا </w:t>
      </w:r>
      <w:r w:rsidR="004613EC">
        <w:rPr>
          <w:rFonts w:ascii="Segoe UI Semibold" w:hAnsi="Segoe UI Semibold" w:cs="Simplified Arabic" w:hint="cs"/>
          <w:sz w:val="28"/>
          <w:szCs w:val="28"/>
          <w:rtl/>
        </w:rPr>
        <w:t>ف</w:t>
      </w:r>
      <w:r w:rsidRPr="0085324B">
        <w:rPr>
          <w:rFonts w:ascii="Segoe UI Semibold" w:hAnsi="Segoe UI Semibold" w:cs="Simplified Arabic" w:hint="cs"/>
          <w:sz w:val="28"/>
          <w:szCs w:val="28"/>
          <w:rtl/>
        </w:rPr>
        <w:t xml:space="preserve">إذا كان </w:t>
      </w:r>
      <w:r w:rsidR="004613EC" w:rsidRPr="0085324B">
        <w:rPr>
          <w:rFonts w:ascii="Segoe UI Semibold" w:hAnsi="Segoe UI Semibold" w:cs="Simplified Arabic" w:hint="cs"/>
          <w:sz w:val="28"/>
          <w:szCs w:val="28"/>
          <w:rtl/>
        </w:rPr>
        <w:t xml:space="preserve">هذا </w:t>
      </w:r>
      <w:r w:rsidRPr="0085324B">
        <w:rPr>
          <w:rFonts w:ascii="Segoe UI Semibold" w:hAnsi="Segoe UI Semibold" w:cs="Simplified Arabic" w:hint="cs"/>
          <w:sz w:val="28"/>
          <w:szCs w:val="28"/>
          <w:rtl/>
        </w:rPr>
        <w:t>الدليل العقلي ظني</w:t>
      </w:r>
      <w:r w:rsidR="004613EC">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فما قيمته؟</w:t>
      </w:r>
      <w:r w:rsidR="004613E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4613EC">
        <w:rPr>
          <w:rFonts w:ascii="Segoe UI Semibold" w:hAnsi="Segoe UI Semibold" w:cs="Simplified Arabic" w:hint="cs"/>
          <w:sz w:val="28"/>
          <w:szCs w:val="28"/>
          <w:rtl/>
        </w:rPr>
        <w:t xml:space="preserve"> </w:t>
      </w:r>
    </w:p>
    <w:p w:rsidR="009C6DFE" w:rsidRDefault="009C6DFE" w:rsidP="004613EC">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فالحاصل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هنا يناقش قانون التأويل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يرد على الرازي</w:t>
      </w:r>
      <w:r w:rsidR="004613E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الجواب مجمل الآن على مقدمة الرازي هذه في </w:t>
      </w:r>
      <w:r>
        <w:rPr>
          <w:rFonts w:ascii="Segoe UI Semibold" w:hAnsi="Segoe UI Semibold" w:cs="Simplified Arabic" w:hint="cs"/>
          <w:sz w:val="28"/>
          <w:szCs w:val="28"/>
          <w:rtl/>
        </w:rPr>
        <w:t>ال</w:t>
      </w:r>
      <w:r w:rsidRPr="0085324B">
        <w:rPr>
          <w:rFonts w:ascii="Segoe UI Semibold" w:hAnsi="Segoe UI Semibold" w:cs="Simplified Arabic" w:hint="cs"/>
          <w:sz w:val="28"/>
          <w:szCs w:val="28"/>
          <w:rtl/>
        </w:rPr>
        <w:t>قانون الكلي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w:t>
      </w:r>
      <w:r>
        <w:rPr>
          <w:rFonts w:ascii="Segoe UI Semibold" w:hAnsi="Segoe UI Semibold" w:cs="Simplified Arabic" w:hint="cs"/>
          <w:sz w:val="28"/>
          <w:szCs w:val="28"/>
          <w:rtl/>
        </w:rPr>
        <w:t>بدأ</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بالجواب المفصل.</w:t>
      </w:r>
      <w:r w:rsidRPr="0085324B">
        <w:rPr>
          <w:rFonts w:ascii="Segoe UI Semibold" w:hAnsi="Segoe UI Semibold" w:cs="Simplified Arabic" w:hint="cs"/>
          <w:sz w:val="28"/>
          <w:szCs w:val="28"/>
          <w:rtl/>
        </w:rPr>
        <w:t xml:space="preserve"> </w:t>
      </w:r>
      <w:r w:rsidR="004613EC">
        <w:rPr>
          <w:rFonts w:ascii="Segoe UI Semibold" w:hAnsi="Segoe UI Semibold" w:cs="Simplified Arabic" w:hint="cs"/>
          <w:sz w:val="28"/>
          <w:szCs w:val="28"/>
          <w:rtl/>
        </w:rPr>
        <w:t xml:space="preserve"> </w:t>
      </w:r>
      <w:r w:rsidR="002866A4">
        <w:rPr>
          <w:rFonts w:ascii="Segoe UI Semibold" w:hAnsi="Segoe UI Semibold" w:cs="Simplified Arabic" w:hint="cs"/>
          <w:sz w:val="28"/>
          <w:szCs w:val="28"/>
          <w:rtl/>
        </w:rPr>
        <w:t xml:space="preserve"> </w:t>
      </w:r>
    </w:p>
    <w:p w:rsidR="009C6DFE" w:rsidRDefault="009C6DFE" w:rsidP="00DB54C2">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الجواب المفصل في المجلد الأول ذكر تسعة عشر وجهاً</w:t>
      </w:r>
      <w:r w:rsidR="002866A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 أحد هذه الأوجه أجاب على مضامين أس</w:t>
      </w:r>
      <w:r w:rsidR="00DB54C2">
        <w:rPr>
          <w:rFonts w:ascii="Segoe UI Semibold" w:hAnsi="Segoe UI Semibold" w:cs="Simplified Arabic" w:hint="cs"/>
          <w:sz w:val="28"/>
          <w:szCs w:val="28"/>
          <w:rtl/>
        </w:rPr>
        <w:t>ئ</w:t>
      </w:r>
      <w:r w:rsidRPr="0085324B">
        <w:rPr>
          <w:rFonts w:ascii="Segoe UI Semibold" w:hAnsi="Segoe UI Semibold" w:cs="Simplified Arabic" w:hint="cs"/>
          <w:sz w:val="28"/>
          <w:szCs w:val="28"/>
          <w:rtl/>
        </w:rPr>
        <w:t>لة السائل التي مر</w:t>
      </w:r>
      <w:r w:rsidR="002866A4">
        <w:rPr>
          <w:rFonts w:ascii="Segoe UI Semibold" w:hAnsi="Segoe UI Semibold" w:cs="Simplified Arabic" w:hint="cs"/>
          <w:sz w:val="28"/>
          <w:szCs w:val="28"/>
          <w:rtl/>
        </w:rPr>
        <w:t>ت</w:t>
      </w:r>
      <w:r w:rsidRPr="0085324B">
        <w:rPr>
          <w:rFonts w:ascii="Segoe UI Semibold" w:hAnsi="Segoe UI Semibold" w:cs="Simplified Arabic" w:hint="cs"/>
          <w:sz w:val="28"/>
          <w:szCs w:val="28"/>
          <w:rtl/>
        </w:rPr>
        <w:t xml:space="preserve"> بنا </w:t>
      </w:r>
      <w:r w:rsidR="002866A4">
        <w:rPr>
          <w:rFonts w:ascii="Segoe UI Semibold" w:hAnsi="Segoe UI Semibold" w:cs="Simplified Arabic" w:hint="cs"/>
          <w:sz w:val="28"/>
          <w:szCs w:val="28"/>
          <w:rtl/>
        </w:rPr>
        <w:t xml:space="preserve">وفيها </w:t>
      </w:r>
      <w:r w:rsidRPr="0085324B">
        <w:rPr>
          <w:rFonts w:ascii="Segoe UI Semibold" w:hAnsi="Segoe UI Semibold" w:cs="Simplified Arabic" w:hint="cs"/>
          <w:sz w:val="28"/>
          <w:szCs w:val="28"/>
          <w:rtl/>
        </w:rPr>
        <w:t>كثير من الفوائد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والضوابط</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والقواعد في هذا الدرس والدرس الذي قبله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w:t>
      </w:r>
      <w:r>
        <w:rPr>
          <w:rFonts w:ascii="Segoe UI Semibold" w:hAnsi="Segoe UI Semibold" w:cs="Simplified Arabic" w:hint="cs"/>
          <w:sz w:val="28"/>
          <w:szCs w:val="28"/>
          <w:rtl/>
        </w:rPr>
        <w:t xml:space="preserve"> في</w:t>
      </w:r>
      <w:r w:rsidRPr="0085324B">
        <w:rPr>
          <w:rFonts w:ascii="Segoe UI Semibold" w:hAnsi="Segoe UI Semibold" w:cs="Simplified Arabic" w:hint="cs"/>
          <w:sz w:val="28"/>
          <w:szCs w:val="28"/>
          <w:rtl/>
        </w:rPr>
        <w:t xml:space="preserve"> وجه واحد</w:t>
      </w:r>
      <w:r w:rsidR="002866A4">
        <w:rPr>
          <w:rFonts w:ascii="Segoe UI Semibold" w:hAnsi="Segoe UI Semibold" w:cs="Simplified Arabic" w:hint="cs"/>
          <w:sz w:val="28"/>
          <w:szCs w:val="28"/>
          <w:rtl/>
        </w:rPr>
        <w:t xml:space="preserve"> فقط</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وفي المجلد هذا فقط ذكر تسعة عشر وجهاً في الرد على </w:t>
      </w:r>
      <w:r>
        <w:rPr>
          <w:rFonts w:ascii="Segoe UI Semibold" w:hAnsi="Segoe UI Semibold" w:cs="Simplified Arabic" w:hint="cs"/>
          <w:sz w:val="28"/>
          <w:szCs w:val="28"/>
          <w:rtl/>
        </w:rPr>
        <w:t>ال</w:t>
      </w:r>
      <w:r w:rsidRPr="0085324B">
        <w:rPr>
          <w:rFonts w:ascii="Segoe UI Semibold" w:hAnsi="Segoe UI Semibold" w:cs="Simplified Arabic" w:hint="cs"/>
          <w:sz w:val="28"/>
          <w:szCs w:val="28"/>
          <w:rtl/>
        </w:rPr>
        <w:t>قانون الكلي</w:t>
      </w:r>
      <w:r>
        <w:rPr>
          <w:rFonts w:ascii="Segoe UI Semibold" w:hAnsi="Segoe UI Semibold" w:cs="Simplified Arabic" w:hint="cs"/>
          <w:sz w:val="28"/>
          <w:szCs w:val="28"/>
          <w:rtl/>
        </w:rPr>
        <w:t>،</w:t>
      </w:r>
      <w:r w:rsidR="002866A4">
        <w:rPr>
          <w:rFonts w:ascii="Segoe UI Semibold" w:hAnsi="Segoe UI Semibold" w:cs="Simplified Arabic" w:hint="cs"/>
          <w:sz w:val="28"/>
          <w:szCs w:val="28"/>
          <w:rtl/>
        </w:rPr>
        <w:t xml:space="preserve"> ورده من وجوه مهمة جدًّا</w:t>
      </w:r>
      <w:r w:rsidRPr="0085324B">
        <w:rPr>
          <w:rFonts w:ascii="Segoe UI Semibold" w:hAnsi="Segoe UI Semibold" w:cs="Simplified Arabic" w:hint="cs"/>
          <w:sz w:val="28"/>
          <w:szCs w:val="28"/>
          <w:rtl/>
        </w:rPr>
        <w:t xml:space="preserve"> ي</w:t>
      </w:r>
      <w:r w:rsidR="002866A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حتاج إليها في مناقشة هؤلاء من أصحاب المدرسة العقلية الحديثة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يتبعهم بغير علم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بعض الشباب </w:t>
      </w:r>
      <w:r w:rsidRPr="0085324B">
        <w:rPr>
          <w:rFonts w:ascii="Segoe UI Semibold" w:hAnsi="Segoe UI Semibold" w:cs="Simplified Arabic" w:hint="cs"/>
          <w:sz w:val="28"/>
          <w:szCs w:val="28"/>
          <w:rtl/>
        </w:rPr>
        <w:lastRenderedPageBreak/>
        <w:t>الصغار ال</w:t>
      </w:r>
      <w:r>
        <w:rPr>
          <w:rFonts w:ascii="Segoe UI Semibold" w:hAnsi="Segoe UI Semibold" w:cs="Simplified Arabic" w:hint="cs"/>
          <w:sz w:val="28"/>
          <w:szCs w:val="28"/>
          <w:rtl/>
        </w:rPr>
        <w:t>ذ</w:t>
      </w:r>
      <w:r w:rsidRPr="0085324B">
        <w:rPr>
          <w:rFonts w:ascii="Segoe UI Semibold" w:hAnsi="Segoe UI Semibold" w:cs="Simplified Arabic" w:hint="cs"/>
          <w:sz w:val="28"/>
          <w:szCs w:val="28"/>
          <w:rtl/>
        </w:rPr>
        <w:t>ي يقول</w:t>
      </w:r>
      <w:r>
        <w:rPr>
          <w:rFonts w:ascii="Segoe UI Semibold" w:hAnsi="Segoe UI Semibold" w:cs="Simplified Arabic" w:hint="cs"/>
          <w:sz w:val="28"/>
          <w:szCs w:val="28"/>
          <w:rtl/>
        </w:rPr>
        <w:t>:</w:t>
      </w:r>
      <w:r w:rsidR="002866A4">
        <w:rPr>
          <w:rFonts w:ascii="Segoe UI Semibold" w:hAnsi="Segoe UI Semibold" w:cs="Simplified Arabic" w:hint="cs"/>
          <w:sz w:val="28"/>
          <w:szCs w:val="28"/>
          <w:rtl/>
        </w:rPr>
        <w:t xml:space="preserve"> أنا آ</w:t>
      </w:r>
      <w:r w:rsidRPr="0085324B">
        <w:rPr>
          <w:rFonts w:ascii="Segoe UI Semibold" w:hAnsi="Segoe UI Semibold" w:cs="Simplified Arabic" w:hint="cs"/>
          <w:sz w:val="28"/>
          <w:szCs w:val="28"/>
          <w:rtl/>
        </w:rPr>
        <w:t>خذ ما يملي علي</w:t>
      </w:r>
      <w:r w:rsidR="002866A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عقلي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أ</w:t>
      </w:r>
      <w:r w:rsidR="002866A4">
        <w:rPr>
          <w:rFonts w:ascii="Segoe UI Semibold" w:hAnsi="Segoe UI Semibold" w:cs="Simplified Arabic" w:hint="cs"/>
          <w:sz w:val="28"/>
          <w:szCs w:val="28"/>
          <w:rtl/>
        </w:rPr>
        <w:t>ؤ</w:t>
      </w:r>
      <w:r w:rsidRPr="0085324B">
        <w:rPr>
          <w:rFonts w:ascii="Segoe UI Semibold" w:hAnsi="Segoe UI Semibold" w:cs="Simplified Arabic" w:hint="cs"/>
          <w:sz w:val="28"/>
          <w:szCs w:val="28"/>
          <w:rtl/>
        </w:rPr>
        <w:t>جر عقلي للآخرين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تذهب</w:t>
      </w:r>
      <w:r w:rsidR="002866A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لهؤلاء الشيوخ</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وتسمع منهم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وتتلقف كأنك لا عقل 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والله </w:t>
      </w:r>
      <w:r>
        <w:rPr>
          <w:rFonts w:ascii="Segoe UI Semibold" w:hAnsi="Segoe UI Semibold" w:cs="Simplified Arabic" w:hint="cs"/>
          <w:sz w:val="28"/>
          <w:szCs w:val="28"/>
          <w:rtl/>
        </w:rPr>
        <w:t>-عز وجل-</w:t>
      </w:r>
      <w:r w:rsidRPr="0085324B">
        <w:rPr>
          <w:rFonts w:ascii="Segoe UI Semibold" w:hAnsi="Segoe UI Semibold" w:cs="Simplified Arabic" w:hint="cs"/>
          <w:sz w:val="28"/>
          <w:szCs w:val="28"/>
          <w:rtl/>
        </w:rPr>
        <w:t xml:space="preserve"> أعطاك عقل</w:t>
      </w:r>
      <w:r>
        <w:rPr>
          <w:rFonts w:ascii="Segoe UI Semibold" w:hAnsi="Segoe UI Semibold" w:cs="Simplified Arabic" w:hint="cs"/>
          <w:sz w:val="28"/>
          <w:szCs w:val="28"/>
          <w:rtl/>
        </w:rPr>
        <w:t>اً تفكر ب</w:t>
      </w:r>
      <w:r w:rsidRPr="0085324B">
        <w:rPr>
          <w:rFonts w:ascii="Segoe UI Semibold" w:hAnsi="Segoe UI Semibold" w:cs="Simplified Arabic" w:hint="cs"/>
          <w:sz w:val="28"/>
          <w:szCs w:val="28"/>
          <w:rtl/>
        </w:rPr>
        <w:t>ه</w:t>
      </w:r>
      <w:r>
        <w:rPr>
          <w:rFonts w:ascii="Segoe UI Semibold" w:hAnsi="Segoe UI Semibold" w:cs="Simplified Arabic" w:hint="cs"/>
          <w:sz w:val="28"/>
          <w:szCs w:val="28"/>
          <w:rtl/>
        </w:rPr>
        <w:t>.</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فعنده أن كل ما يعرض من نصوص الكتاب والسنة وأقوال السلف وأقوال أهل العلم </w:t>
      </w:r>
      <w:proofErr w:type="spellStart"/>
      <w:r w:rsidRPr="0085324B">
        <w:rPr>
          <w:rFonts w:ascii="Segoe UI Semibold" w:hAnsi="Segoe UI Semibold" w:cs="Simplified Arabic" w:hint="cs"/>
          <w:sz w:val="28"/>
          <w:szCs w:val="28"/>
          <w:rtl/>
        </w:rPr>
        <w:t>وال</w:t>
      </w:r>
      <w:r w:rsidR="004613EC">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جماعات</w:t>
      </w:r>
      <w:proofErr w:type="spellEnd"/>
      <w:r w:rsidRPr="0085324B">
        <w:rPr>
          <w:rFonts w:ascii="Segoe UI Semibold" w:hAnsi="Segoe UI Semibold" w:cs="Simplified Arabic" w:hint="cs"/>
          <w:sz w:val="28"/>
          <w:szCs w:val="28"/>
          <w:rtl/>
        </w:rPr>
        <w:t xml:space="preserve"> وغير ذلك يعرضه على عقله الضعيف المسكين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كان شيخ الإسلام يناقش هؤلاء الجبال الأساطين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ويتكلم عنهم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هؤلاء أذكياء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هم </w:t>
      </w:r>
      <w:r>
        <w:rPr>
          <w:rFonts w:ascii="Segoe UI Semibold" w:hAnsi="Segoe UI Semibold" w:cs="Simplified Arabic" w:hint="cs"/>
          <w:sz w:val="28"/>
          <w:szCs w:val="28"/>
          <w:rtl/>
        </w:rPr>
        <w:t>أذكى</w:t>
      </w:r>
      <w:r w:rsidRPr="0085324B">
        <w:rPr>
          <w:rFonts w:ascii="Segoe UI Semibold" w:hAnsi="Segoe UI Semibold" w:cs="Simplified Arabic" w:hint="cs"/>
          <w:sz w:val="28"/>
          <w:szCs w:val="28"/>
          <w:rtl/>
        </w:rPr>
        <w:t xml:space="preserve"> أهل زمانهم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ومع ذلك وصلوا إلى حير</w:t>
      </w:r>
      <w:r>
        <w:rPr>
          <w:rFonts w:ascii="Segoe UI Semibold" w:hAnsi="Segoe UI Semibold" w:cs="Simplified Arabic" w:hint="cs"/>
          <w:sz w:val="28"/>
          <w:szCs w:val="28"/>
          <w:rtl/>
        </w:rPr>
        <w:t>ة</w:t>
      </w:r>
      <w:r w:rsidRPr="0085324B">
        <w:rPr>
          <w:rFonts w:ascii="Segoe UI Semibold" w:hAnsi="Segoe UI Semibold" w:cs="Simplified Arabic" w:hint="cs"/>
          <w:sz w:val="28"/>
          <w:szCs w:val="28"/>
          <w:rtl/>
        </w:rPr>
        <w:t xml:space="preserve"> واضطراب وشكوك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وتوقف فضلا</w:t>
      </w:r>
      <w:r>
        <w:rPr>
          <w:rFonts w:ascii="Segoe UI Semibold" w:hAnsi="Segoe UI Semibold" w:cs="Simplified Arabic" w:hint="cs"/>
          <w:sz w:val="28"/>
          <w:szCs w:val="28"/>
          <w:rtl/>
        </w:rPr>
        <w:t>ؤ</w:t>
      </w:r>
      <w:r w:rsidRPr="0085324B">
        <w:rPr>
          <w:rFonts w:ascii="Segoe UI Semibold" w:hAnsi="Segoe UI Semibold" w:cs="Simplified Arabic" w:hint="cs"/>
          <w:sz w:val="28"/>
          <w:szCs w:val="28"/>
          <w:rtl/>
        </w:rPr>
        <w:t>هم</w:t>
      </w:r>
      <w:r>
        <w:rPr>
          <w:rFonts w:ascii="Segoe UI Semibold" w:hAnsi="Segoe UI Semibold" w:cs="Simplified Arabic" w:hint="cs"/>
          <w:sz w:val="28"/>
          <w:szCs w:val="28"/>
          <w:rtl/>
        </w:rPr>
        <w:t>، ورجع كثير منهم</w:t>
      </w:r>
      <w:r w:rsidR="002866A4">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ثم يبدأ</w:t>
      </w:r>
      <w:r w:rsidRPr="0085324B">
        <w:rPr>
          <w:rFonts w:ascii="Segoe UI Semibold" w:hAnsi="Segoe UI Semibold" w:cs="Simplified Arabic" w:hint="cs"/>
          <w:sz w:val="28"/>
          <w:szCs w:val="28"/>
          <w:rtl/>
        </w:rPr>
        <w:t xml:space="preserve"> يذكر الذين رجعوا من أصحاب هذه المذاهب في </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خر حياتهم</w:t>
      </w:r>
      <w:r>
        <w:rPr>
          <w:rFonts w:ascii="Segoe UI Semibold" w:hAnsi="Segoe UI Semibold" w:cs="Simplified Arabic" w:hint="cs"/>
          <w:sz w:val="28"/>
          <w:szCs w:val="28"/>
          <w:rtl/>
        </w:rPr>
        <w:t>.</w:t>
      </w:r>
      <w:r w:rsidR="002866A4">
        <w:rPr>
          <w:rFonts w:ascii="Segoe UI Semibold" w:hAnsi="Segoe UI Semibold" w:cs="Simplified Arabic" w:hint="cs"/>
          <w:sz w:val="28"/>
          <w:szCs w:val="28"/>
          <w:rtl/>
        </w:rPr>
        <w:t xml:space="preserve"> </w:t>
      </w:r>
    </w:p>
    <w:p w:rsidR="009C6DFE" w:rsidRDefault="009C6DFE" w:rsidP="002866A4">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ذكر </w:t>
      </w:r>
      <w:r w:rsidR="002866A4">
        <w:rPr>
          <w:rFonts w:ascii="Segoe UI Semibold" w:hAnsi="Segoe UI Semibold" w:cs="Simplified Arabic" w:hint="cs"/>
          <w:sz w:val="28"/>
          <w:szCs w:val="28"/>
          <w:rtl/>
        </w:rPr>
        <w:t xml:space="preserve">أن </w:t>
      </w:r>
      <w:r w:rsidRPr="0085324B">
        <w:rPr>
          <w:rFonts w:ascii="Segoe UI Semibold" w:hAnsi="Segoe UI Semibold" w:cs="Simplified Arabic" w:hint="cs"/>
          <w:sz w:val="28"/>
          <w:szCs w:val="28"/>
          <w:rtl/>
        </w:rPr>
        <w:t xml:space="preserve">الغزالي مات وصحيح </w:t>
      </w:r>
      <w:r>
        <w:rPr>
          <w:rFonts w:ascii="Segoe UI Semibold" w:hAnsi="Segoe UI Semibold" w:cs="Simplified Arabic" w:hint="cs"/>
          <w:sz w:val="28"/>
          <w:szCs w:val="28"/>
          <w:rtl/>
        </w:rPr>
        <w:t>ال</w:t>
      </w:r>
      <w:r w:rsidRPr="0085324B">
        <w:rPr>
          <w:rFonts w:ascii="Segoe UI Semibold" w:hAnsi="Segoe UI Semibold" w:cs="Simplified Arabic" w:hint="cs"/>
          <w:sz w:val="28"/>
          <w:szCs w:val="28"/>
          <w:rtl/>
        </w:rPr>
        <w:t>بخاري على صدره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وذكر رجوع الجويني وغير</w:t>
      </w:r>
      <w:r>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فكيف يأتي إنسان خلو</w:t>
      </w:r>
      <w:r w:rsidR="002866A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من العلم والفهم والخبرة والمعرفة والعقل</w:t>
      </w:r>
      <w:r>
        <w:rPr>
          <w:rFonts w:ascii="Segoe UI Semibold" w:hAnsi="Segoe UI Semibold" w:cs="Simplified Arabic" w:hint="cs"/>
          <w:sz w:val="28"/>
          <w:szCs w:val="28"/>
          <w:rtl/>
        </w:rPr>
        <w:t>، والعقل</w:t>
      </w:r>
      <w:r w:rsidRPr="0085324B">
        <w:rPr>
          <w:rFonts w:ascii="Segoe UI Semibold" w:hAnsi="Segoe UI Semibold" w:cs="Simplified Arabic" w:hint="cs"/>
          <w:sz w:val="28"/>
          <w:szCs w:val="28"/>
          <w:rtl/>
        </w:rPr>
        <w:t xml:space="preserve"> منه ما هو وهبي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ومنه ما هو كسبي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وشيخ الإسلام يناقش هؤلاء في العقول وفي أقسامها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أي عقول تقصدون</w:t>
      </w:r>
      <w:r w:rsidR="002866A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العقول </w:t>
      </w:r>
      <w:proofErr w:type="spellStart"/>
      <w:r w:rsidRPr="0085324B">
        <w:rPr>
          <w:rFonts w:ascii="Segoe UI Semibold" w:hAnsi="Segoe UI Semibold" w:cs="Simplified Arabic" w:hint="cs"/>
          <w:sz w:val="28"/>
          <w:szCs w:val="28"/>
          <w:rtl/>
        </w:rPr>
        <w:t>الوهبي</w:t>
      </w:r>
      <w:r>
        <w:rPr>
          <w:rFonts w:ascii="Segoe UI Semibold" w:hAnsi="Segoe UI Semibold" w:cs="Simplified Arabic" w:hint="cs"/>
          <w:sz w:val="28"/>
          <w:szCs w:val="28"/>
          <w:rtl/>
        </w:rPr>
        <w:t>ة</w:t>
      </w:r>
      <w:proofErr w:type="spellEnd"/>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و</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العقول الكسبية</w:t>
      </w:r>
      <w:r w:rsidR="002866A4">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العقول الكسبية تكون بالتجارب والمعارف والعلوم إلى </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خره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فهذه نسبية ما يكون عند هذا عقل يكون عند الآخر </w:t>
      </w:r>
      <w:r>
        <w:rPr>
          <w:rFonts w:ascii="Segoe UI Semibold" w:hAnsi="Segoe UI Semibold" w:cs="Simplified Arabic" w:hint="cs"/>
          <w:sz w:val="28"/>
          <w:szCs w:val="28"/>
          <w:rtl/>
        </w:rPr>
        <w:t>ليس</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ب</w:t>
      </w:r>
      <w:r w:rsidRPr="0085324B">
        <w:rPr>
          <w:rFonts w:ascii="Segoe UI Semibold" w:hAnsi="Segoe UI Semibold" w:cs="Simplified Arabic" w:hint="cs"/>
          <w:sz w:val="28"/>
          <w:szCs w:val="28"/>
          <w:rtl/>
        </w:rPr>
        <w:t>عقل حتى في المسائل الذوقية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يرى أن هذا الشيء جيد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يرى أن هذا الكلام غير جيد</w:t>
      </w:r>
      <w:r>
        <w:rPr>
          <w:rFonts w:ascii="Segoe UI Semibold" w:hAnsi="Segoe UI Semibold" w:cs="Simplified Arabic" w:hint="cs"/>
          <w:sz w:val="28"/>
          <w:szCs w:val="28"/>
          <w:rtl/>
        </w:rPr>
        <w:t>.</w:t>
      </w:r>
      <w:r w:rsidR="002866A4">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وتجد هؤلاء يحضرون الخطبة وهذا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هذه الخطبة ممتازة وجيدة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يقول</w:t>
      </w:r>
      <w:r w:rsidR="002866A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غير جيدة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يسمع الكلام ويرى أن</w:t>
      </w:r>
      <w:r w:rsidR="00071755">
        <w:rPr>
          <w:rFonts w:ascii="Segoe UI Semibold" w:hAnsi="Segoe UI Semibold" w:cs="Simplified Arabic" w:hint="cs"/>
          <w:sz w:val="28"/>
          <w:szCs w:val="28"/>
          <w:rtl/>
        </w:rPr>
        <w:t>ه</w:t>
      </w:r>
      <w:r w:rsidR="002866A4">
        <w:rPr>
          <w:rFonts w:ascii="Segoe UI Semibold" w:hAnsi="Segoe UI Semibold" w:cs="Simplified Arabic" w:hint="cs"/>
          <w:sz w:val="28"/>
          <w:szCs w:val="28"/>
          <w:rtl/>
        </w:rPr>
        <w:t xml:space="preserve"> مقنع جدًّا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يسمع هذا الكلام ويقول</w:t>
      </w:r>
      <w:r w:rsidR="002866A4">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غير مقنع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وهكذا في أمور كثيرة</w:t>
      </w:r>
      <w:r>
        <w:rPr>
          <w:rFonts w:ascii="Segoe UI Semibold" w:hAnsi="Segoe UI Semibold" w:cs="Simplified Arabic" w:hint="cs"/>
          <w:sz w:val="28"/>
          <w:szCs w:val="28"/>
          <w:rtl/>
        </w:rPr>
        <w:t>.</w:t>
      </w:r>
    </w:p>
    <w:p w:rsidR="009C6DFE" w:rsidRDefault="009C6DFE" w:rsidP="00C2585C">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 xml:space="preserve">وتقدم </w:t>
      </w:r>
      <w:r w:rsidRPr="0085324B">
        <w:rPr>
          <w:rFonts w:ascii="Segoe UI Semibold" w:hAnsi="Segoe UI Semibold" w:cs="Simplified Arabic" w:hint="cs"/>
          <w:sz w:val="28"/>
          <w:szCs w:val="28"/>
          <w:rtl/>
        </w:rPr>
        <w:t>أن هؤلاء</w:t>
      </w:r>
      <w:r>
        <w:rPr>
          <w:rFonts w:ascii="Segoe UI Semibold" w:hAnsi="Segoe UI Semibold" w:cs="Simplified Arabic" w:hint="cs"/>
          <w:sz w:val="28"/>
          <w:szCs w:val="28"/>
          <w:rtl/>
        </w:rPr>
        <w:t xml:space="preserve"> تحيروا</w:t>
      </w:r>
      <w:r w:rsidRPr="0085324B">
        <w:rPr>
          <w:rFonts w:ascii="Segoe UI Semibold" w:hAnsi="Segoe UI Semibold" w:cs="Simplified Arabic" w:hint="cs"/>
          <w:sz w:val="28"/>
          <w:szCs w:val="28"/>
          <w:rtl/>
        </w:rPr>
        <w:t xml:space="preserve"> فجاء قوم فقالوا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 دام</w:t>
      </w:r>
      <w:r w:rsidR="00C2585C">
        <w:rPr>
          <w:rFonts w:ascii="Segoe UI Semibold" w:hAnsi="Segoe UI Semibold" w:cs="Simplified Arabic" w:hint="cs"/>
          <w:sz w:val="28"/>
          <w:szCs w:val="28"/>
          <w:rtl/>
        </w:rPr>
        <w:t>ت</w:t>
      </w:r>
      <w:r w:rsidRPr="0085324B">
        <w:rPr>
          <w:rFonts w:ascii="Segoe UI Semibold" w:hAnsi="Segoe UI Semibold" w:cs="Simplified Arabic" w:hint="cs"/>
          <w:sz w:val="28"/>
          <w:szCs w:val="28"/>
          <w:rtl/>
        </w:rPr>
        <w:t xml:space="preserve"> العقول بهذه المثابة ووقعتم في هذا ال</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ختلاف</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w:t>
      </w:r>
      <w:r w:rsidR="00C2585C">
        <w:rPr>
          <w:rFonts w:ascii="Segoe UI Semibold" w:hAnsi="Segoe UI Semibold" w:cs="Simplified Arabic" w:hint="cs"/>
          <w:sz w:val="28"/>
          <w:szCs w:val="28"/>
          <w:rtl/>
        </w:rPr>
        <w:t>أنتم ت</w:t>
      </w:r>
      <w:r>
        <w:rPr>
          <w:rFonts w:ascii="Segoe UI Semibold" w:hAnsi="Segoe UI Semibold" w:cs="Simplified Arabic" w:hint="cs"/>
          <w:sz w:val="28"/>
          <w:szCs w:val="28"/>
          <w:rtl/>
        </w:rPr>
        <w:t xml:space="preserve">دعون أنكم أصحاب </w:t>
      </w:r>
      <w:r w:rsidRPr="0085324B">
        <w:rPr>
          <w:rFonts w:ascii="Segoe UI Semibold" w:hAnsi="Segoe UI Semibold" w:cs="Simplified Arabic" w:hint="cs"/>
          <w:sz w:val="28"/>
          <w:szCs w:val="28"/>
          <w:rtl/>
        </w:rPr>
        <w:t>عقول إذ</w:t>
      </w:r>
      <w:r>
        <w:rPr>
          <w:rFonts w:ascii="Segoe UI Semibold" w:hAnsi="Segoe UI Semibold" w:cs="Simplified Arabic" w:hint="cs"/>
          <w:sz w:val="28"/>
          <w:szCs w:val="28"/>
          <w:rtl/>
        </w:rPr>
        <w:t>ن</w:t>
      </w:r>
      <w:r w:rsidRPr="0085324B">
        <w:rPr>
          <w:rFonts w:ascii="Segoe UI Semibold" w:hAnsi="Segoe UI Semibold" w:cs="Simplified Arabic" w:hint="cs"/>
          <w:sz w:val="28"/>
          <w:szCs w:val="28"/>
          <w:rtl/>
        </w:rPr>
        <w:t xml:space="preserve"> لا حل إلا في المحسوسات</w:t>
      </w:r>
      <w:r w:rsidR="00C2585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والعقول لا يعول عليها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لأنها تتفاوت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وهو أمر نسبي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هناك من جاء وقال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حتى المحسوس</w:t>
      </w:r>
      <w:r w:rsidR="00C2585C" w:rsidRPr="00C2585C">
        <w:rPr>
          <w:rFonts w:ascii="Segoe UI Semibold" w:hAnsi="Segoe UI Semibold" w:cs="Simplified Arabic" w:hint="cs"/>
          <w:sz w:val="28"/>
          <w:szCs w:val="28"/>
          <w:rtl/>
        </w:rPr>
        <w:t xml:space="preserve"> </w:t>
      </w:r>
      <w:r w:rsidR="00C2585C">
        <w:rPr>
          <w:rFonts w:ascii="Segoe UI Semibold" w:hAnsi="Segoe UI Semibold" w:cs="Simplified Arabic" w:hint="cs"/>
          <w:sz w:val="28"/>
          <w:szCs w:val="28"/>
          <w:rtl/>
        </w:rPr>
        <w:t>ل</w:t>
      </w:r>
      <w:r w:rsidR="00C2585C" w:rsidRPr="0085324B">
        <w:rPr>
          <w:rFonts w:ascii="Segoe UI Semibold" w:hAnsi="Segoe UI Semibold" w:cs="Simplified Arabic" w:hint="cs"/>
          <w:sz w:val="28"/>
          <w:szCs w:val="28"/>
          <w:rtl/>
        </w:rPr>
        <w:t>ا ينفع</w:t>
      </w:r>
      <w:r w:rsidR="00C2585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w:t>
      </w:r>
      <w:r w:rsidR="00C2585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رى العصا في الماء منكسرة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والنجم من بعيد صغير</w:t>
      </w:r>
      <w:r w:rsidR="00C2585C">
        <w:rPr>
          <w:rFonts w:ascii="Segoe UI Semibold" w:hAnsi="Segoe UI Semibold" w:cs="Simplified Arabic" w:hint="cs"/>
          <w:sz w:val="28"/>
          <w:szCs w:val="28"/>
          <w:rtl/>
        </w:rPr>
        <w:t>ًا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والرجل من بعيد على هيئة الشجرة</w:t>
      </w:r>
      <w:r w:rsidR="00C2585C">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نقل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عقل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حس</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 بقي شيء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نسأل الله العافية</w:t>
      </w:r>
      <w:r>
        <w:rPr>
          <w:rFonts w:ascii="Segoe UI Semibold" w:hAnsi="Segoe UI Semibold" w:cs="Simplified Arabic" w:hint="cs"/>
          <w:sz w:val="28"/>
          <w:szCs w:val="28"/>
          <w:rtl/>
        </w:rPr>
        <w:t>.</w:t>
      </w:r>
      <w:r w:rsidR="00C2585C">
        <w:rPr>
          <w:rFonts w:ascii="Segoe UI Semibold" w:hAnsi="Segoe UI Semibold" w:cs="Simplified Arabic" w:hint="cs"/>
          <w:sz w:val="28"/>
          <w:szCs w:val="28"/>
          <w:rtl/>
        </w:rPr>
        <w:t xml:space="preserve">  </w:t>
      </w:r>
    </w:p>
    <w:p w:rsidR="009C6DFE" w:rsidRPr="004A2512" w:rsidRDefault="009C6DFE" w:rsidP="009C6DFE">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 xml:space="preserve">وقال -رحمه الله-: </w:t>
      </w:r>
      <w:r w:rsidR="00C2585C">
        <w:rPr>
          <w:rFonts w:ascii="Segoe UI Semibold" w:hAnsi="Segoe UI Semibold" w:cs="Simplified Arabic" w:hint="cs"/>
          <w:b/>
          <w:bCs/>
          <w:sz w:val="28"/>
          <w:szCs w:val="28"/>
          <w:rtl/>
        </w:rPr>
        <w:t>وبهذا التفص</w:t>
      </w:r>
      <w:r w:rsidRPr="004A2512">
        <w:rPr>
          <w:rFonts w:ascii="Segoe UI Semibold" w:hAnsi="Segoe UI Semibold" w:cs="Simplified Arabic" w:hint="cs"/>
          <w:b/>
          <w:bCs/>
          <w:sz w:val="28"/>
          <w:szCs w:val="28"/>
          <w:rtl/>
        </w:rPr>
        <w:t>يل المحقق المتفق عليه بين العقلاء يتبين أن إثبات التعارض بين الدليل العقلي والسمعي والجزم بتقديم العقلي معلوم الفساد بالضرورة</w:t>
      </w:r>
      <w:r>
        <w:rPr>
          <w:rFonts w:ascii="Segoe UI Semibold" w:hAnsi="Segoe UI Semibold" w:cs="Simplified Arabic" w:hint="cs"/>
          <w:b/>
          <w:bCs/>
          <w:sz w:val="28"/>
          <w:szCs w:val="28"/>
          <w:rtl/>
        </w:rPr>
        <w:t>،</w:t>
      </w:r>
      <w:r w:rsidRPr="004A2512">
        <w:rPr>
          <w:rFonts w:ascii="Segoe UI Semibold" w:hAnsi="Segoe UI Semibold" w:cs="Simplified Arabic" w:hint="cs"/>
          <w:b/>
          <w:bCs/>
          <w:sz w:val="28"/>
          <w:szCs w:val="28"/>
          <w:rtl/>
        </w:rPr>
        <w:t xml:space="preserve"> وهو خلاف ما اتفق عليه العقلاء</w:t>
      </w:r>
      <w:r>
        <w:rPr>
          <w:rFonts w:ascii="Segoe UI Semibold" w:hAnsi="Segoe UI Semibold" w:cs="Simplified Arabic" w:hint="cs"/>
          <w:b/>
          <w:bCs/>
          <w:sz w:val="28"/>
          <w:szCs w:val="28"/>
          <w:rtl/>
        </w:rPr>
        <w:t>.</w:t>
      </w:r>
    </w:p>
    <w:p w:rsidR="009C6DFE" w:rsidRDefault="009C6DFE" w:rsidP="00FF3966">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هذا خلاف ما قرره الرازي</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لأن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FF3966">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 العقل مقدم على النقل</w:t>
      </w:r>
      <w:r w:rsidR="00FF3966" w:rsidRPr="00FF3966">
        <w:rPr>
          <w:rFonts w:ascii="Segoe UI Semibold" w:hAnsi="Segoe UI Semibold" w:cs="Simplified Arabic" w:hint="cs"/>
          <w:sz w:val="28"/>
          <w:szCs w:val="28"/>
          <w:rtl/>
        </w:rPr>
        <w:t xml:space="preserve"> </w:t>
      </w:r>
      <w:r w:rsidR="00FF3966" w:rsidRPr="0085324B">
        <w:rPr>
          <w:rFonts w:ascii="Segoe UI Semibold" w:hAnsi="Segoe UI Semibold" w:cs="Simplified Arabic" w:hint="cs"/>
          <w:sz w:val="28"/>
          <w:szCs w:val="28"/>
          <w:rtl/>
        </w:rPr>
        <w:t>عند التعارض</w:t>
      </w:r>
      <w:r w:rsidR="00FF3966">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القانون الكلي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الجواب الآن جواب مجمل ذكره شيخ الإسلام مع ما فيه من التفصيل الذي ترون</w:t>
      </w:r>
      <w:r w:rsidR="00FF3966">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سيأتي التفصيل الذي هو بحر من بحوره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بعد هذا مباشرة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تجدون هذا التفصيل</w:t>
      </w:r>
      <w:r>
        <w:rPr>
          <w:rFonts w:ascii="Segoe UI Semibold" w:hAnsi="Segoe UI Semibold" w:cs="Simplified Arabic" w:hint="cs"/>
          <w:sz w:val="28"/>
          <w:szCs w:val="28"/>
          <w:rtl/>
        </w:rPr>
        <w:t xml:space="preserve"> في</w:t>
      </w:r>
      <w:r w:rsidRPr="0085324B">
        <w:rPr>
          <w:rFonts w:ascii="Segoe UI Semibold" w:hAnsi="Segoe UI Semibold" w:cs="Simplified Arabic" w:hint="cs"/>
          <w:sz w:val="28"/>
          <w:szCs w:val="28"/>
          <w:rtl/>
        </w:rPr>
        <w:t xml:space="preserve"> صفحة 86 من المجلد الأول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يبدأ بالتفصيل في الكلام على هذه القضايا التي ذكرها الرازي</w:t>
      </w:r>
      <w:r>
        <w:rPr>
          <w:rFonts w:ascii="Segoe UI Semibold" w:hAnsi="Segoe UI Semibold" w:cs="Simplified Arabic" w:hint="cs"/>
          <w:sz w:val="28"/>
          <w:szCs w:val="28"/>
          <w:rtl/>
        </w:rPr>
        <w:t>.</w:t>
      </w:r>
      <w:r w:rsidR="00FF3966">
        <w:rPr>
          <w:rFonts w:ascii="Segoe UI Semibold" w:hAnsi="Segoe UI Semibold" w:cs="Simplified Arabic" w:hint="cs"/>
          <w:sz w:val="28"/>
          <w:szCs w:val="28"/>
          <w:rtl/>
        </w:rPr>
        <w:t xml:space="preserve">  </w:t>
      </w:r>
    </w:p>
    <w:p w:rsidR="009C6DFE" w:rsidRPr="0013321B" w:rsidRDefault="009C6DFE" w:rsidP="009C6DFE">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 xml:space="preserve">وقال -رحمه الله-: </w:t>
      </w:r>
      <w:r w:rsidRPr="0013321B">
        <w:rPr>
          <w:rFonts w:ascii="Segoe UI Semibold" w:hAnsi="Segoe UI Semibold" w:cs="Simplified Arabic" w:hint="cs"/>
          <w:b/>
          <w:bCs/>
          <w:sz w:val="28"/>
          <w:szCs w:val="28"/>
          <w:rtl/>
        </w:rPr>
        <w:t>عدم علمنا بالحقائق لا ينفي ثبوتها في أنفسها</w:t>
      </w:r>
      <w:r>
        <w:rPr>
          <w:rFonts w:ascii="Segoe UI Semibold" w:hAnsi="Segoe UI Semibold" w:cs="Simplified Arabic" w:hint="cs"/>
          <w:b/>
          <w:bCs/>
          <w:sz w:val="28"/>
          <w:szCs w:val="28"/>
          <w:rtl/>
        </w:rPr>
        <w:t>،</w:t>
      </w:r>
      <w:r w:rsidRPr="0013321B">
        <w:rPr>
          <w:rFonts w:ascii="Segoe UI Semibold" w:hAnsi="Segoe UI Semibold" w:cs="Simplified Arabic" w:hint="cs"/>
          <w:b/>
          <w:bCs/>
          <w:sz w:val="28"/>
          <w:szCs w:val="28"/>
          <w:rtl/>
        </w:rPr>
        <w:t xml:space="preserve"> فما أخبر به الصادق المصدوق -صلى الله عليه وسلم- هو ثابت في نفس الأمر سواء علمنا صدقه أو لم نعلم.</w:t>
      </w:r>
    </w:p>
    <w:p w:rsidR="009C6DFE" w:rsidRDefault="009C6DFE" w:rsidP="00FF3966">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هذا الكلام الذي يريد أن يقوله شيخ الإسلام ابن تيمية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بأن الحقائق ثابتة وعدم علمنا </w:t>
      </w:r>
      <w:r>
        <w:rPr>
          <w:rFonts w:ascii="Segoe UI Semibold" w:hAnsi="Segoe UI Semibold" w:cs="Simplified Arabic" w:hint="cs"/>
          <w:sz w:val="28"/>
          <w:szCs w:val="28"/>
          <w:rtl/>
        </w:rPr>
        <w:t>بها لا ينفي ثبوتها في أنفسها،</w:t>
      </w:r>
      <w:r w:rsidRPr="0085324B">
        <w:rPr>
          <w:rFonts w:ascii="Segoe UI Semibold" w:hAnsi="Segoe UI Semibold" w:cs="Simplified Arabic" w:hint="cs"/>
          <w:sz w:val="28"/>
          <w:szCs w:val="28"/>
          <w:rtl/>
        </w:rPr>
        <w:t xml:space="preserve"> هو يرد أيضاً على قول الرازي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FF3966">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ننا إذا قدمنا النقل كان ذلك طعناً في  أصله الذي هو العقل</w:t>
      </w:r>
      <w:r w:rsidR="00FF3966">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فيكون طعناً فيه ل</w:t>
      </w:r>
      <w:r w:rsidR="00FF3966">
        <w:rPr>
          <w:rFonts w:ascii="Segoe UI Semibold" w:hAnsi="Segoe UI Semibold" w:cs="Simplified Arabic" w:hint="cs"/>
          <w:sz w:val="28"/>
          <w:szCs w:val="28"/>
          <w:rtl/>
        </w:rPr>
        <w:t>ماذا</w:t>
      </w:r>
      <w:r w:rsidRPr="0085324B">
        <w:rPr>
          <w:rFonts w:ascii="Segoe UI Semibold" w:hAnsi="Segoe UI Semibold" w:cs="Simplified Arabic" w:hint="cs"/>
          <w:sz w:val="28"/>
          <w:szCs w:val="28"/>
          <w:rtl/>
        </w:rPr>
        <w:t>؟ كما قلت لكم</w:t>
      </w:r>
      <w:r w:rsidR="00FF3966">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الرازي عنده شبهات</w:t>
      </w:r>
      <w:r w:rsidR="00FF3966">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لماذا قال</w:t>
      </w:r>
      <w:r w:rsidR="00FF3966">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نقدم العقل عند التعارض</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نردهما </w:t>
      </w:r>
      <w:r w:rsidR="00FF3966">
        <w:rPr>
          <w:rFonts w:ascii="Segoe UI Semibold" w:hAnsi="Segoe UI Semibold" w:cs="Simplified Arabic" w:hint="cs"/>
          <w:sz w:val="28"/>
          <w:szCs w:val="28"/>
          <w:rtl/>
        </w:rPr>
        <w:t xml:space="preserve">-أي </w:t>
      </w:r>
      <w:r w:rsidRPr="0085324B">
        <w:rPr>
          <w:rFonts w:ascii="Segoe UI Semibold" w:hAnsi="Segoe UI Semibold" w:cs="Simplified Arabic" w:hint="cs"/>
          <w:sz w:val="28"/>
          <w:szCs w:val="28"/>
          <w:rtl/>
        </w:rPr>
        <w:t>النقل والعقل</w:t>
      </w:r>
      <w:r w:rsidR="00FF3966">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عند التعارض</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نقبلهما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نرد العقل ونقبل النقل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لماذا؟</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قال</w:t>
      </w:r>
      <w:r>
        <w:rPr>
          <w:rFonts w:ascii="Segoe UI Semibold" w:hAnsi="Segoe UI Semibold" w:cs="Simplified Arabic" w:hint="cs"/>
          <w:sz w:val="28"/>
          <w:szCs w:val="28"/>
          <w:rtl/>
        </w:rPr>
        <w:t>:</w:t>
      </w:r>
      <w:r w:rsidR="00FF3966">
        <w:rPr>
          <w:rFonts w:ascii="Segoe UI Semibold" w:hAnsi="Segoe UI Semibold" w:cs="Simplified Arabic" w:hint="cs"/>
          <w:sz w:val="28"/>
          <w:szCs w:val="28"/>
          <w:rtl/>
        </w:rPr>
        <w:t xml:space="preserve"> لأننا إذا ردد</w:t>
      </w:r>
      <w:r w:rsidRPr="0085324B">
        <w:rPr>
          <w:rFonts w:ascii="Segoe UI Semibold" w:hAnsi="Segoe UI Semibold" w:cs="Simplified Arabic" w:hint="cs"/>
          <w:sz w:val="28"/>
          <w:szCs w:val="28"/>
          <w:rtl/>
        </w:rPr>
        <w:t>نا العقل وأبقينا النقل فمعنى ذلك أننا طعنا في النقل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 العقل هو الذي دلنا على صحة النقل</w:t>
      </w:r>
      <w:r w:rsidR="00C916A4">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 xml:space="preserve">وشيخ الإسلام </w:t>
      </w:r>
      <w:r>
        <w:rPr>
          <w:rFonts w:ascii="Segoe UI Semibold" w:hAnsi="Segoe UI Semibold" w:cs="Simplified Arabic" w:hint="cs"/>
          <w:sz w:val="28"/>
          <w:szCs w:val="28"/>
          <w:rtl/>
        </w:rPr>
        <w:t>-رحم</w:t>
      </w:r>
      <w:r w:rsidR="0007175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رد</w:t>
      </w:r>
      <w:r w:rsidR="003D39BA">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ه على هذه القضية رد</w:t>
      </w:r>
      <w:r w:rsidR="003D39BA">
        <w:rPr>
          <w:rFonts w:ascii="Segoe UI Semibold" w:hAnsi="Segoe UI Semibold" w:cs="Simplified Arabic" w:hint="cs"/>
          <w:sz w:val="28"/>
          <w:szCs w:val="28"/>
          <w:rtl/>
        </w:rPr>
        <w:t>ٌّ قوي جدًّا</w:t>
      </w:r>
      <w:r>
        <w:rPr>
          <w:rFonts w:ascii="Segoe UI Semibold" w:hAnsi="Segoe UI Semibold" w:cs="Simplified Arabic" w:hint="cs"/>
          <w:sz w:val="28"/>
          <w:szCs w:val="28"/>
          <w:rtl/>
        </w:rPr>
        <w:t xml:space="preserve"> وواضح.</w:t>
      </w:r>
      <w:r w:rsidR="00FF3966">
        <w:rPr>
          <w:rFonts w:ascii="Segoe UI Semibold" w:hAnsi="Segoe UI Semibold" w:cs="Simplified Arabic" w:hint="cs"/>
          <w:sz w:val="28"/>
          <w:szCs w:val="28"/>
          <w:rtl/>
        </w:rPr>
        <w:t xml:space="preserve"> </w:t>
      </w:r>
    </w:p>
    <w:p w:rsidR="009C6DFE" w:rsidRDefault="009C6DFE" w:rsidP="006B0640">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lastRenderedPageBreak/>
        <w:t>ف</w:t>
      </w:r>
      <w:r w:rsidRPr="0085324B">
        <w:rPr>
          <w:rFonts w:ascii="Segoe UI Semibold" w:hAnsi="Segoe UI Semibold" w:cs="Simplified Arabic" w:hint="cs"/>
          <w:sz w:val="28"/>
          <w:szCs w:val="28"/>
          <w:rtl/>
        </w:rPr>
        <w:t>شيخ الإسلام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3D39BA" w:rsidRPr="0085324B">
        <w:rPr>
          <w:rFonts w:ascii="Segoe UI Semibold" w:hAnsi="Segoe UI Semibold" w:cs="Simplified Arabic" w:hint="cs"/>
          <w:sz w:val="28"/>
          <w:szCs w:val="28"/>
          <w:rtl/>
        </w:rPr>
        <w:t>قول الرازي</w:t>
      </w:r>
      <w:r w:rsidR="003D39BA">
        <w:rPr>
          <w:rFonts w:ascii="Segoe UI Semibold" w:hAnsi="Segoe UI Semibold" w:cs="Simplified Arabic" w:hint="cs"/>
          <w:sz w:val="28"/>
          <w:szCs w:val="28"/>
          <w:rtl/>
        </w:rPr>
        <w:t>: إ</w:t>
      </w:r>
      <w:r w:rsidRPr="0085324B">
        <w:rPr>
          <w:rFonts w:ascii="Segoe UI Semibold" w:hAnsi="Segoe UI Semibold" w:cs="Simplified Arabic" w:hint="cs"/>
          <w:sz w:val="28"/>
          <w:szCs w:val="28"/>
          <w:rtl/>
        </w:rPr>
        <w:t>ن العقل أصل النقل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ماذا تقصد 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تقصد بذلك أنه أصل في ثبوته في نفس الأمر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أصل لعلمنا بصحت</w:t>
      </w:r>
      <w:r>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يعني</w:t>
      </w:r>
      <w:r>
        <w:rPr>
          <w:rFonts w:ascii="Segoe UI Semibold" w:hAnsi="Segoe UI Semibold" w:cs="Simplified Arabic" w:hint="cs"/>
          <w:sz w:val="28"/>
          <w:szCs w:val="28"/>
          <w:rtl/>
        </w:rPr>
        <w:t xml:space="preserve"> هل كون العقل أصل</w:t>
      </w:r>
      <w:r w:rsidR="000546F1">
        <w:rPr>
          <w:rFonts w:ascii="Segoe UI Semibold" w:hAnsi="Segoe UI Semibold" w:cs="Simplified Arabic" w:hint="cs"/>
          <w:sz w:val="28"/>
          <w:szCs w:val="28"/>
          <w:rtl/>
        </w:rPr>
        <w:t>ا</w:t>
      </w:r>
      <w:r>
        <w:rPr>
          <w:rFonts w:ascii="Segoe UI Semibold" w:hAnsi="Segoe UI Semibold" w:cs="Simplified Arabic" w:hint="cs"/>
          <w:sz w:val="28"/>
          <w:szCs w:val="28"/>
          <w:rtl/>
        </w:rPr>
        <w:t xml:space="preserve"> </w:t>
      </w:r>
      <w:r w:rsidR="000546F1">
        <w:rPr>
          <w:rFonts w:ascii="Segoe UI Semibold" w:hAnsi="Segoe UI Semibold" w:cs="Simplified Arabic" w:hint="cs"/>
          <w:sz w:val="28"/>
          <w:szCs w:val="28"/>
          <w:rtl/>
        </w:rPr>
        <w:t>ل</w:t>
      </w:r>
      <w:r>
        <w:rPr>
          <w:rFonts w:ascii="Segoe UI Semibold" w:hAnsi="Segoe UI Semibold" w:cs="Simplified Arabic" w:hint="cs"/>
          <w:sz w:val="28"/>
          <w:szCs w:val="28"/>
          <w:rtl/>
        </w:rPr>
        <w:t>لنقل أ</w:t>
      </w:r>
      <w:r w:rsidRPr="0085324B">
        <w:rPr>
          <w:rFonts w:ascii="Segoe UI Semibold" w:hAnsi="Segoe UI Semibold" w:cs="Simplified Arabic" w:hint="cs"/>
          <w:sz w:val="28"/>
          <w:szCs w:val="28"/>
          <w:rtl/>
        </w:rPr>
        <w:t>ن</w:t>
      </w:r>
      <w:r>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لم تثبت هذه الحقائق الموجودة في النقل إلا بالعقل</w:t>
      </w:r>
      <w:r w:rsidR="000546F1">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لا يقول به عاقل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هنا يرد ويقول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هذه الحقائق ثابتة عند الله </w:t>
      </w:r>
      <w:r>
        <w:rPr>
          <w:rFonts w:ascii="Segoe UI Semibold" w:hAnsi="Segoe UI Semibold" w:cs="Simplified Arabic" w:hint="cs"/>
          <w:sz w:val="28"/>
          <w:szCs w:val="28"/>
          <w:rtl/>
        </w:rPr>
        <w:t>-عز وجل-</w:t>
      </w:r>
      <w:r w:rsidRPr="0085324B">
        <w:rPr>
          <w:rFonts w:ascii="Segoe UI Semibold" w:hAnsi="Segoe UI Semibold" w:cs="Simplified Arabic" w:hint="cs"/>
          <w:sz w:val="28"/>
          <w:szCs w:val="28"/>
          <w:rtl/>
        </w:rPr>
        <w:t xml:space="preserve"> سواء علمناها</w:t>
      </w:r>
      <w:r>
        <w:rPr>
          <w:rFonts w:ascii="Segoe UI Semibold" w:hAnsi="Segoe UI Semibold" w:cs="Simplified Arabic" w:hint="cs"/>
          <w:sz w:val="28"/>
          <w:szCs w:val="28"/>
          <w:rtl/>
        </w:rPr>
        <w:t>، أو ما علمناها، توصلنا إليها</w:t>
      </w:r>
      <w:r w:rsidRPr="0085324B">
        <w:rPr>
          <w:rFonts w:ascii="Segoe UI Semibold" w:hAnsi="Segoe UI Semibold" w:cs="Simplified Arabic" w:hint="cs"/>
          <w:sz w:val="28"/>
          <w:szCs w:val="28"/>
          <w:rtl/>
        </w:rPr>
        <w:t xml:space="preserve"> </w:t>
      </w:r>
      <w:r w:rsidR="000546F1">
        <w:rPr>
          <w:rFonts w:ascii="Segoe UI Semibold" w:hAnsi="Segoe UI Semibold" w:cs="Simplified Arabic" w:hint="cs"/>
          <w:sz w:val="28"/>
          <w:szCs w:val="28"/>
          <w:rtl/>
        </w:rPr>
        <w:t xml:space="preserve">أو </w:t>
      </w:r>
      <w:r w:rsidRPr="0085324B">
        <w:rPr>
          <w:rFonts w:ascii="Segoe UI Semibold" w:hAnsi="Segoe UI Semibold" w:cs="Simplified Arabic" w:hint="cs"/>
          <w:sz w:val="28"/>
          <w:szCs w:val="28"/>
          <w:rtl/>
        </w:rPr>
        <w:t>ما توصلنا إليها</w:t>
      </w:r>
      <w:r w:rsidR="000546F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أصبنا في فهمنا</w:t>
      </w:r>
      <w:r w:rsidR="000546F1">
        <w:rPr>
          <w:rFonts w:ascii="Segoe UI Semibold" w:hAnsi="Segoe UI Semibold" w:cs="Simplified Arabic" w:hint="cs"/>
          <w:sz w:val="28"/>
          <w:szCs w:val="28"/>
          <w:rtl/>
        </w:rPr>
        <w:t xml:space="preserve"> أو أخطأنا، أو أصاب بعضنا أو أخطأ</w:t>
      </w:r>
      <w:r w:rsidRPr="0085324B">
        <w:rPr>
          <w:rFonts w:ascii="Segoe UI Semibold" w:hAnsi="Segoe UI Semibold" w:cs="Simplified Arabic" w:hint="cs"/>
          <w:sz w:val="28"/>
          <w:szCs w:val="28"/>
          <w:rtl/>
        </w:rPr>
        <w:t xml:space="preserve"> بعضنا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هذه قضية لا تغير من شأن هذه الحقائق</w:t>
      </w:r>
      <w:r w:rsidR="000546F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هي ثابتة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w:t>
      </w:r>
      <w:r w:rsidR="00130F7B">
        <w:rPr>
          <w:rFonts w:ascii="Segoe UI Semibold" w:hAnsi="Segoe UI Semibold" w:cs="Simplified Arabic" w:hint="cs"/>
          <w:sz w:val="28"/>
          <w:szCs w:val="28"/>
          <w:rtl/>
        </w:rPr>
        <w:t>إذا كانت الحقيقة ثابتة فكون الناس يخطئ</w:t>
      </w:r>
      <w:r w:rsidRPr="0085324B">
        <w:rPr>
          <w:rFonts w:ascii="Segoe UI Semibold" w:hAnsi="Segoe UI Semibold" w:cs="Simplified Arabic" w:hint="cs"/>
          <w:sz w:val="28"/>
          <w:szCs w:val="28"/>
          <w:rtl/>
        </w:rPr>
        <w:t>ون في معرفتها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يصلون إليها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يعرفونها لا يتغير من حقيقة الأمر شيء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إن العقل أصل للنقل ماذا تقصد؟</w:t>
      </w:r>
      <w:r w:rsidR="006B064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أصل لثبوته؟</w:t>
      </w:r>
      <w:r w:rsidR="006B0640">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لا يقول به عاقل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فالحقائق ثابتة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مثلاً حينما نعرف أن</w:t>
      </w:r>
      <w:r w:rsidR="00071755">
        <w:rPr>
          <w:rFonts w:ascii="Segoe UI Semibold" w:hAnsi="Segoe UI Semibold" w:cs="Simplified Arabic" w:hint="cs"/>
          <w:sz w:val="28"/>
          <w:szCs w:val="28"/>
          <w:rtl/>
        </w:rPr>
        <w:t>ه</w:t>
      </w:r>
      <w:r w:rsidRPr="0085324B">
        <w:rPr>
          <w:rFonts w:ascii="Segoe UI Semibold" w:hAnsi="Segoe UI Semibold" w:cs="Simplified Arabic" w:hint="cs"/>
          <w:sz w:val="28"/>
          <w:szCs w:val="28"/>
          <w:rtl/>
        </w:rPr>
        <w:t xml:space="preserve"> يوجد في البلد هذا المسجد</w:t>
      </w:r>
      <w:r w:rsidR="006B064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آخر</w:t>
      </w:r>
      <w:r w:rsidR="006B0640">
        <w:rPr>
          <w:rFonts w:ascii="Segoe UI Semibold" w:hAnsi="Segoe UI Semibold" w:cs="Simplified Arabic" w:hint="cs"/>
          <w:sz w:val="28"/>
          <w:szCs w:val="28"/>
          <w:rtl/>
        </w:rPr>
        <w:t xml:space="preserve"> ما علم به هل تغير من الحقيقة شيء</w:t>
      </w:r>
      <w:r w:rsidRPr="0085324B">
        <w:rPr>
          <w:rFonts w:ascii="Segoe UI Semibold" w:hAnsi="Segoe UI Semibold" w:cs="Simplified Arabic" w:hint="cs"/>
          <w:sz w:val="28"/>
          <w:szCs w:val="28"/>
          <w:rtl/>
        </w:rPr>
        <w:t>؟</w:t>
      </w:r>
      <w:r w:rsidR="006B064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ما تغير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الأشياء التي تدرك بالعقل</w:t>
      </w:r>
      <w:r w:rsidR="006B0640">
        <w:rPr>
          <w:rFonts w:ascii="Segoe UI Semibold" w:hAnsi="Segoe UI Semibold" w:cs="Simplified Arabic" w:hint="cs"/>
          <w:sz w:val="28"/>
          <w:szCs w:val="28"/>
          <w:rtl/>
        </w:rPr>
        <w:t xml:space="preserve"> يعني مثلاً مسائل الحساب أو نحو</w:t>
      </w:r>
      <w:r w:rsidRPr="0085324B">
        <w:rPr>
          <w:rFonts w:ascii="Segoe UI Semibold" w:hAnsi="Segoe UI Semibold" w:cs="Simplified Arabic" w:hint="cs"/>
          <w:sz w:val="28"/>
          <w:szCs w:val="28"/>
          <w:rtl/>
        </w:rPr>
        <w:t xml:space="preserve"> ذلك 10÷2 =5 هذه حقيقة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لو أخطأ فيها أحد هل تتغير؟</w:t>
      </w:r>
      <w:r>
        <w:rPr>
          <w:rFonts w:ascii="Segoe UI Semibold" w:hAnsi="Segoe UI Semibold" w:cs="Simplified Arabic" w:hint="cs"/>
          <w:sz w:val="28"/>
          <w:szCs w:val="28"/>
          <w:rtl/>
        </w:rPr>
        <w:t xml:space="preserve"> هل يؤثر هذا فيها</w:t>
      </w:r>
      <w:r w:rsidRPr="0085324B">
        <w:rPr>
          <w:rFonts w:ascii="Segoe UI Semibold" w:hAnsi="Segoe UI Semibold" w:cs="Simplified Arabic" w:hint="cs"/>
          <w:sz w:val="28"/>
          <w:szCs w:val="28"/>
          <w:rtl/>
        </w:rPr>
        <w:t>؟</w:t>
      </w:r>
      <w:r w:rsidR="006B0640">
        <w:rPr>
          <w:rFonts w:ascii="Segoe UI Semibold" w:hAnsi="Segoe UI Semibold" w:cs="Simplified Arabic" w:hint="cs"/>
          <w:sz w:val="28"/>
          <w:szCs w:val="28"/>
          <w:rtl/>
        </w:rPr>
        <w:t>.</w:t>
      </w:r>
      <w:r w:rsidR="000546F1">
        <w:rPr>
          <w:rFonts w:ascii="Segoe UI Semibold" w:hAnsi="Segoe UI Semibold" w:cs="Simplified Arabic" w:hint="cs"/>
          <w:sz w:val="28"/>
          <w:szCs w:val="28"/>
          <w:rtl/>
        </w:rPr>
        <w:t xml:space="preserve"> </w:t>
      </w:r>
      <w:r w:rsidR="006B0640">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لو جهلها أحد ما فهمها أصلاً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هل يغير من</w:t>
      </w:r>
      <w:r w:rsidR="006B0640">
        <w:rPr>
          <w:rFonts w:ascii="Segoe UI Semibold" w:hAnsi="Segoe UI Semibold" w:cs="Simplified Arabic" w:hint="cs"/>
          <w:sz w:val="28"/>
          <w:szCs w:val="28"/>
          <w:rtl/>
        </w:rPr>
        <w:t xml:space="preserve"> الحقيقة شيئًا</w:t>
      </w:r>
      <w:r>
        <w:rPr>
          <w:rFonts w:ascii="Segoe UI Semibold" w:hAnsi="Segoe UI Semibold" w:cs="Simplified Arabic" w:hint="cs"/>
          <w:sz w:val="28"/>
          <w:szCs w:val="28"/>
          <w:rtl/>
        </w:rPr>
        <w:t>؟</w:t>
      </w:r>
      <w:r w:rsidR="006B064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6B0640">
        <w:rPr>
          <w:rFonts w:ascii="Segoe UI Semibold" w:hAnsi="Segoe UI Semibold" w:cs="Simplified Arabic" w:hint="cs"/>
          <w:sz w:val="28"/>
          <w:szCs w:val="28"/>
          <w:rtl/>
        </w:rPr>
        <w:t xml:space="preserve">  </w:t>
      </w:r>
    </w:p>
    <w:p w:rsidR="009C6DFE" w:rsidRDefault="009C6DFE" w:rsidP="006B0640">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الحقائق ثابتة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فالعقل ليس هو الذي أثبتها</w:t>
      </w:r>
      <w:r w:rsidR="006B064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هي ثابتة في نفسها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العقل يمكن أن يقال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هو الذي دلنا</w:t>
      </w:r>
      <w:r w:rsidR="006B0640">
        <w:rPr>
          <w:rFonts w:ascii="Segoe UI Semibold" w:hAnsi="Segoe UI Semibold" w:cs="Simplified Arabic" w:hint="cs"/>
          <w:sz w:val="28"/>
          <w:szCs w:val="28"/>
          <w:rtl/>
        </w:rPr>
        <w:t>، توصلنا وعرفنا عن طريقه</w:t>
      </w:r>
      <w:r w:rsidRPr="0085324B">
        <w:rPr>
          <w:rFonts w:ascii="Segoe UI Semibold" w:hAnsi="Segoe UI Semibold" w:cs="Simplified Arabic" w:hint="cs"/>
          <w:sz w:val="28"/>
          <w:szCs w:val="28"/>
          <w:rtl/>
        </w:rPr>
        <w:t xml:space="preserve"> مثل هذه القضية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يبدأ يذكر هذا الكلام جواباً عليه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هو يجيب على دعوى أن العقل أصل في معرفتنا بالسمع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ودليل لنا على صحته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أنت تقول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إذا رد</w:t>
      </w:r>
      <w:r w:rsidR="006B0640">
        <w:rPr>
          <w:rFonts w:ascii="Segoe UI Semibold" w:hAnsi="Segoe UI Semibold" w:cs="Simplified Arabic" w:hint="cs"/>
          <w:sz w:val="28"/>
          <w:szCs w:val="28"/>
          <w:rtl/>
        </w:rPr>
        <w:t>د</w:t>
      </w:r>
      <w:r w:rsidRPr="0085324B">
        <w:rPr>
          <w:rFonts w:ascii="Segoe UI Semibold" w:hAnsi="Segoe UI Semibold" w:cs="Simplified Arabic" w:hint="cs"/>
          <w:sz w:val="28"/>
          <w:szCs w:val="28"/>
          <w:rtl/>
        </w:rPr>
        <w:t>نا الدليل العقلي وأبقينا النقلي أبطلنا النقل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لأن</w:t>
      </w:r>
      <w:r w:rsidR="006B0640">
        <w:rPr>
          <w:rFonts w:ascii="Segoe UI Semibold" w:hAnsi="Segoe UI Semibold" w:cs="Simplified Arabic" w:hint="cs"/>
          <w:sz w:val="28"/>
          <w:szCs w:val="28"/>
          <w:rtl/>
        </w:rPr>
        <w:t>ا</w:t>
      </w:r>
      <w:r w:rsidR="006B0640" w:rsidRPr="006B0640">
        <w:rPr>
          <w:rFonts w:ascii="Segoe UI Semibold" w:hAnsi="Segoe UI Semibold" w:cs="Simplified Arabic" w:hint="cs"/>
          <w:sz w:val="28"/>
          <w:szCs w:val="28"/>
          <w:rtl/>
        </w:rPr>
        <w:t xml:space="preserve"> </w:t>
      </w:r>
      <w:r w:rsidR="006B0640">
        <w:rPr>
          <w:rFonts w:ascii="Segoe UI Semibold" w:hAnsi="Segoe UI Semibold" w:cs="Simplified Arabic" w:hint="cs"/>
          <w:sz w:val="28"/>
          <w:szCs w:val="28"/>
          <w:rtl/>
        </w:rPr>
        <w:t xml:space="preserve">عرفنا النقل </w:t>
      </w:r>
      <w:r w:rsidRPr="0085324B">
        <w:rPr>
          <w:rFonts w:ascii="Segoe UI Semibold" w:hAnsi="Segoe UI Semibold" w:cs="Simplified Arabic" w:hint="cs"/>
          <w:sz w:val="28"/>
          <w:szCs w:val="28"/>
          <w:rtl/>
        </w:rPr>
        <w:t>بالعقل</w:t>
      </w:r>
      <w:r>
        <w:rPr>
          <w:rFonts w:ascii="Segoe UI Semibold" w:hAnsi="Segoe UI Semibold" w:cs="Simplified Arabic" w:hint="cs"/>
          <w:sz w:val="28"/>
          <w:szCs w:val="28"/>
          <w:rtl/>
        </w:rPr>
        <w:t>،</w:t>
      </w:r>
      <w:r w:rsidR="006B0640">
        <w:rPr>
          <w:rFonts w:ascii="Segoe UI Semibold" w:hAnsi="Segoe UI Semibold" w:cs="Simplified Arabic" w:hint="cs"/>
          <w:sz w:val="28"/>
          <w:szCs w:val="28"/>
          <w:rtl/>
        </w:rPr>
        <w:t xml:space="preserve"> فأ</w:t>
      </w:r>
      <w:r w:rsidRPr="0085324B">
        <w:rPr>
          <w:rFonts w:ascii="Segoe UI Semibold" w:hAnsi="Segoe UI Semibold" w:cs="Simplified Arabic" w:hint="cs"/>
          <w:sz w:val="28"/>
          <w:szCs w:val="28"/>
          <w:rtl/>
        </w:rPr>
        <w:t>بطلنا</w:t>
      </w:r>
      <w:r>
        <w:rPr>
          <w:rFonts w:ascii="Segoe UI Semibold" w:hAnsi="Segoe UI Semibold" w:cs="Simplified Arabic" w:hint="cs"/>
          <w:sz w:val="28"/>
          <w:szCs w:val="28"/>
          <w:rtl/>
        </w:rPr>
        <w:t xml:space="preserve"> الدليل</w:t>
      </w:r>
      <w:r w:rsidRPr="0085324B">
        <w:rPr>
          <w:rFonts w:ascii="Segoe UI Semibold" w:hAnsi="Segoe UI Semibold" w:cs="Simplified Arabic" w:hint="cs"/>
          <w:sz w:val="28"/>
          <w:szCs w:val="28"/>
          <w:rtl/>
        </w:rPr>
        <w:t xml:space="preserve"> فبطل المدلول</w:t>
      </w:r>
      <w:r w:rsidR="006B064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نقول 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الدليل العقلي هذا فقط هو وسيلة لعلمنا نحن بها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هي ثابتة في نفسها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وقد دل عليها الكتاب والسنة في موا</w:t>
      </w:r>
      <w:r w:rsidR="006B0640">
        <w:rPr>
          <w:rFonts w:ascii="Segoe UI Semibold" w:hAnsi="Segoe UI Semibold" w:cs="Simplified Arabic" w:hint="cs"/>
          <w:sz w:val="28"/>
          <w:szCs w:val="28"/>
          <w:rtl/>
        </w:rPr>
        <w:t>ضع</w:t>
      </w:r>
      <w:r w:rsidRPr="0085324B">
        <w:rPr>
          <w:rFonts w:ascii="Segoe UI Semibold" w:hAnsi="Segoe UI Semibold" w:cs="Simplified Arabic" w:hint="cs"/>
          <w:sz w:val="28"/>
          <w:szCs w:val="28"/>
          <w:rtl/>
        </w:rPr>
        <w:t xml:space="preserve"> كثير</w:t>
      </w:r>
      <w:r>
        <w:rPr>
          <w:rFonts w:ascii="Segoe UI Semibold" w:hAnsi="Segoe UI Semibold" w:cs="Simplified Arabic" w:hint="cs"/>
          <w:sz w:val="28"/>
          <w:szCs w:val="28"/>
          <w:rtl/>
        </w:rPr>
        <w:t>ة،</w:t>
      </w:r>
      <w:r w:rsidRPr="0085324B">
        <w:rPr>
          <w:rFonts w:ascii="Segoe UI Semibold" w:hAnsi="Segoe UI Semibold" w:cs="Simplified Arabic" w:hint="cs"/>
          <w:sz w:val="28"/>
          <w:szCs w:val="28"/>
          <w:rtl/>
        </w:rPr>
        <w:t xml:space="preserve"> هذه القضايا التي هي أصول الدين التي يجادل فيها هؤلاء المتكلمون</w:t>
      </w:r>
      <w:r>
        <w:rPr>
          <w:rFonts w:ascii="Segoe UI Semibold" w:hAnsi="Segoe UI Semibold" w:cs="Simplified Arabic" w:hint="cs"/>
          <w:sz w:val="28"/>
          <w:szCs w:val="28"/>
          <w:rtl/>
        </w:rPr>
        <w:t>،</w:t>
      </w:r>
      <w:r w:rsidR="006B0640">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نحن نعرفها عن طريق دلائل الكتاب والسنة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والعقول لا تخالف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لا يقال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إن العق</w:t>
      </w:r>
      <w:r>
        <w:rPr>
          <w:rFonts w:ascii="Segoe UI Semibold" w:hAnsi="Segoe UI Semibold" w:cs="Simplified Arabic" w:hint="cs"/>
          <w:sz w:val="28"/>
          <w:szCs w:val="28"/>
          <w:rtl/>
        </w:rPr>
        <w:t>ل يقدم عند التعارض</w:t>
      </w:r>
      <w:r w:rsidR="006B0640">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مع أن هذا الا</w:t>
      </w:r>
      <w:r w:rsidRPr="0085324B">
        <w:rPr>
          <w:rFonts w:ascii="Segoe UI Semibold" w:hAnsi="Segoe UI Semibold" w:cs="Simplified Arabic" w:hint="cs"/>
          <w:sz w:val="28"/>
          <w:szCs w:val="28"/>
          <w:rtl/>
        </w:rPr>
        <w:t>فتراق غير وارد حينما يكون هذا قطعي</w:t>
      </w:r>
      <w:r w:rsidR="006B0640">
        <w:rPr>
          <w:rFonts w:ascii="Segoe UI Semibold" w:hAnsi="Segoe UI Semibold" w:cs="Simplified Arabic" w:hint="cs"/>
          <w:sz w:val="28"/>
          <w:szCs w:val="28"/>
          <w:rtl/>
        </w:rPr>
        <w:t>ًّا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قطعي</w:t>
      </w:r>
      <w:r w:rsidR="006B0640">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رأيتم كيف يناقش هذه القضايا مع أن أهل الكلام يعتقدون </w:t>
      </w:r>
      <w:r w:rsidR="006B0640">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ن الرازي ليس بعده شيء في هذه القضايا العقلية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والله المستعان</w:t>
      </w:r>
      <w:r>
        <w:rPr>
          <w:rFonts w:ascii="Segoe UI Semibold" w:hAnsi="Segoe UI Semibold" w:cs="Simplified Arabic" w:hint="cs"/>
          <w:sz w:val="28"/>
          <w:szCs w:val="28"/>
          <w:rtl/>
        </w:rPr>
        <w:t>.</w:t>
      </w:r>
      <w:r w:rsidR="006B0640">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 xml:space="preserve">وقال -رحمه الله-: </w:t>
      </w:r>
      <w:r w:rsidRPr="00AC7666">
        <w:rPr>
          <w:rFonts w:ascii="Segoe UI Semibold" w:hAnsi="Segoe UI Semibold" w:cs="Simplified Arabic" w:hint="cs"/>
          <w:b/>
          <w:bCs/>
          <w:sz w:val="28"/>
          <w:szCs w:val="28"/>
          <w:rtl/>
        </w:rPr>
        <w:t>عدم علمنا بالحقائق لا ينفي ثبوتها في أنفسها</w:t>
      </w:r>
      <w:r>
        <w:rPr>
          <w:rFonts w:ascii="Segoe UI Semibold" w:hAnsi="Segoe UI Semibold" w:cs="Simplified Arabic" w:hint="cs"/>
          <w:b/>
          <w:bCs/>
          <w:sz w:val="28"/>
          <w:szCs w:val="28"/>
          <w:rtl/>
        </w:rPr>
        <w:t>،</w:t>
      </w:r>
      <w:r w:rsidRPr="00AC7666">
        <w:rPr>
          <w:rFonts w:ascii="Segoe UI Semibold" w:hAnsi="Segoe UI Semibold" w:cs="Simplified Arabic" w:hint="cs"/>
          <w:b/>
          <w:bCs/>
          <w:sz w:val="28"/>
          <w:szCs w:val="28"/>
          <w:rtl/>
        </w:rPr>
        <w:t xml:space="preserve"> فما أخبر به الصادق المصدوق -صلى الله عليه وسلم- هو ثابت في نفس الأمر سواء علمنا صدقه، أو لم نعلم</w:t>
      </w:r>
      <w:r>
        <w:rPr>
          <w:rFonts w:ascii="Segoe UI Semibold" w:hAnsi="Segoe UI Semibold" w:cs="Simplified Arabic" w:hint="cs"/>
          <w:b/>
          <w:bCs/>
          <w:sz w:val="28"/>
          <w:szCs w:val="28"/>
          <w:rtl/>
        </w:rPr>
        <w:t>.</w:t>
      </w:r>
    </w:p>
    <w:p w:rsidR="009C6DFE" w:rsidRPr="00AC7666" w:rsidRDefault="009C6DFE" w:rsidP="009C6DFE">
      <w:pPr>
        <w:spacing w:after="0" w:line="240" w:lineRule="auto"/>
        <w:jc w:val="both"/>
        <w:rPr>
          <w:rFonts w:ascii="Segoe UI Semibold" w:hAnsi="Segoe UI Semibold" w:cs="Simplified Arabic"/>
          <w:b/>
          <w:bCs/>
          <w:sz w:val="28"/>
          <w:szCs w:val="28"/>
          <w:rtl/>
        </w:rPr>
      </w:pPr>
      <w:r w:rsidRPr="00AC7666">
        <w:rPr>
          <w:rFonts w:ascii="Segoe UI Semibold" w:hAnsi="Segoe UI Semibold" w:cs="Simplified Arabic" w:hint="cs"/>
          <w:b/>
          <w:bCs/>
          <w:sz w:val="28"/>
          <w:szCs w:val="28"/>
          <w:rtl/>
        </w:rPr>
        <w:t>ومن أرسله الله إلى الناس فهو رسوله، سواء علم الناس أنه رسول، أو لم يعلموا، وما أخبر به فهو حق، وإن لم يصدقه الناس، وما أمر به عن الله فهو أمر به، وإن لم يطعه الناس</w:t>
      </w:r>
      <w:r>
        <w:rPr>
          <w:rFonts w:ascii="Segoe UI Semibold" w:hAnsi="Segoe UI Semibold" w:cs="Simplified Arabic" w:hint="cs"/>
          <w:b/>
          <w:bCs/>
          <w:sz w:val="28"/>
          <w:szCs w:val="28"/>
          <w:rtl/>
        </w:rPr>
        <w:t>،</w:t>
      </w:r>
      <w:r w:rsidRPr="00AC7666">
        <w:rPr>
          <w:rFonts w:ascii="Segoe UI Semibold" w:hAnsi="Segoe UI Semibold" w:cs="Simplified Arabic" w:hint="cs"/>
          <w:b/>
          <w:bCs/>
          <w:sz w:val="28"/>
          <w:szCs w:val="28"/>
          <w:rtl/>
        </w:rPr>
        <w:t xml:space="preserve"> فثبوت الرسالة في نفسها، وثبوت صدق الرسول، وثبوت ما أخبر به في نفس الأمر ليس موقوف</w:t>
      </w:r>
      <w:r w:rsidR="00FF4C4D">
        <w:rPr>
          <w:rFonts w:ascii="Segoe UI Semibold" w:hAnsi="Segoe UI Semibold" w:cs="Simplified Arabic" w:hint="cs"/>
          <w:b/>
          <w:bCs/>
          <w:sz w:val="28"/>
          <w:szCs w:val="28"/>
          <w:rtl/>
        </w:rPr>
        <w:t>ًا</w:t>
      </w:r>
      <w:r w:rsidRPr="00AC7666">
        <w:rPr>
          <w:rFonts w:ascii="Segoe UI Semibold" w:hAnsi="Segoe UI Semibold" w:cs="Simplified Arabic" w:hint="cs"/>
          <w:b/>
          <w:bCs/>
          <w:sz w:val="28"/>
          <w:szCs w:val="28"/>
          <w:rtl/>
        </w:rPr>
        <w:t xml:space="preserve"> على وجودنا فضلاً عن أن يكون موقوف</w:t>
      </w:r>
      <w:r w:rsidR="00FF4C4D">
        <w:rPr>
          <w:rFonts w:ascii="Segoe UI Semibold" w:hAnsi="Segoe UI Semibold" w:cs="Simplified Arabic" w:hint="cs"/>
          <w:b/>
          <w:bCs/>
          <w:sz w:val="28"/>
          <w:szCs w:val="28"/>
          <w:rtl/>
        </w:rPr>
        <w:t>ًا</w:t>
      </w:r>
      <w:r w:rsidRPr="00AC7666">
        <w:rPr>
          <w:rFonts w:ascii="Segoe UI Semibold" w:hAnsi="Segoe UI Semibold" w:cs="Simplified Arabic" w:hint="cs"/>
          <w:b/>
          <w:bCs/>
          <w:sz w:val="28"/>
          <w:szCs w:val="28"/>
          <w:rtl/>
        </w:rPr>
        <w:t xml:space="preserve"> على عقولنا، أو على الأدلة التي نعلمها بعقولنا، وهذا كما أن وجود الرب وما يستحقه من الأسماء والصفات ثابت في نفس الأمر سواء علمناه، أو لم نعلمه، فتبين بذلك أن العقل ليس أصلاً لثبوت الشرع، ولا معطياً له صفة لم تكن له، ولا مفيد</w:t>
      </w:r>
      <w:r w:rsidR="00FF4C4D">
        <w:rPr>
          <w:rFonts w:ascii="Segoe UI Semibold" w:hAnsi="Segoe UI Semibold" w:cs="Simplified Arabic" w:hint="cs"/>
          <w:b/>
          <w:bCs/>
          <w:sz w:val="28"/>
          <w:szCs w:val="28"/>
          <w:rtl/>
        </w:rPr>
        <w:t>ًا</w:t>
      </w:r>
      <w:r w:rsidRPr="00AC7666">
        <w:rPr>
          <w:rFonts w:ascii="Segoe UI Semibold" w:hAnsi="Segoe UI Semibold" w:cs="Simplified Arabic" w:hint="cs"/>
          <w:b/>
          <w:bCs/>
          <w:sz w:val="28"/>
          <w:szCs w:val="28"/>
          <w:rtl/>
        </w:rPr>
        <w:t xml:space="preserve"> له صفة كمال</w:t>
      </w:r>
      <w:r w:rsidR="00FF4C4D">
        <w:rPr>
          <w:rFonts w:ascii="Segoe UI Semibold" w:hAnsi="Segoe UI Semibold" w:cs="Simplified Arabic" w:hint="cs"/>
          <w:b/>
          <w:bCs/>
          <w:sz w:val="28"/>
          <w:szCs w:val="28"/>
          <w:rtl/>
        </w:rPr>
        <w:t>؛</w:t>
      </w:r>
      <w:r w:rsidRPr="00AC7666">
        <w:rPr>
          <w:rFonts w:ascii="Segoe UI Semibold" w:hAnsi="Segoe UI Semibold" w:cs="Simplified Arabic" w:hint="cs"/>
          <w:b/>
          <w:bCs/>
          <w:sz w:val="28"/>
          <w:szCs w:val="28"/>
          <w:rtl/>
        </w:rPr>
        <w:t xml:space="preserve"> إذ العلم مطابق للمعلوم المستغني عن العلم، فالعلم تابع </w:t>
      </w:r>
      <w:r w:rsidR="002E57D5">
        <w:rPr>
          <w:rFonts w:ascii="Segoe UI Semibold" w:hAnsi="Segoe UI Semibold" w:cs="Simplified Arabic" w:hint="cs"/>
          <w:b/>
          <w:bCs/>
          <w:sz w:val="28"/>
          <w:szCs w:val="28"/>
          <w:rtl/>
        </w:rPr>
        <w:t xml:space="preserve">له </w:t>
      </w:r>
      <w:r w:rsidRPr="00AC7666">
        <w:rPr>
          <w:rFonts w:ascii="Segoe UI Semibold" w:hAnsi="Segoe UI Semibold" w:cs="Simplified Arabic" w:hint="cs"/>
          <w:b/>
          <w:bCs/>
          <w:sz w:val="28"/>
          <w:szCs w:val="28"/>
          <w:rtl/>
        </w:rPr>
        <w:t>ليس مؤثراً فيه، فإن العلم نوعان:</w:t>
      </w:r>
    </w:p>
    <w:p w:rsidR="009C6DFE" w:rsidRPr="00AC7666" w:rsidRDefault="009C6DFE" w:rsidP="009C6DFE">
      <w:pPr>
        <w:spacing w:after="0" w:line="240" w:lineRule="auto"/>
        <w:jc w:val="both"/>
        <w:rPr>
          <w:rFonts w:ascii="Segoe UI Semibold" w:hAnsi="Segoe UI Semibold" w:cs="Simplified Arabic"/>
          <w:b/>
          <w:bCs/>
          <w:sz w:val="28"/>
          <w:szCs w:val="28"/>
          <w:rtl/>
        </w:rPr>
      </w:pPr>
      <w:r w:rsidRPr="00AC7666">
        <w:rPr>
          <w:rFonts w:ascii="Segoe UI Semibold" w:hAnsi="Segoe UI Semibold" w:cs="Simplified Arabic" w:hint="cs"/>
          <w:b/>
          <w:bCs/>
          <w:sz w:val="28"/>
          <w:szCs w:val="28"/>
          <w:rtl/>
        </w:rPr>
        <w:t>أحدهما: العملي وهو ما كان شرطاً في حصول المعلوم</w:t>
      </w:r>
      <w:r w:rsidR="002E57D5">
        <w:rPr>
          <w:rFonts w:ascii="Segoe UI Semibold" w:hAnsi="Segoe UI Semibold" w:cs="Simplified Arabic" w:hint="cs"/>
          <w:b/>
          <w:bCs/>
          <w:sz w:val="28"/>
          <w:szCs w:val="28"/>
          <w:rtl/>
        </w:rPr>
        <w:t>،</w:t>
      </w:r>
      <w:r w:rsidRPr="00AC7666">
        <w:rPr>
          <w:rFonts w:ascii="Segoe UI Semibold" w:hAnsi="Segoe UI Semibold" w:cs="Simplified Arabic" w:hint="cs"/>
          <w:b/>
          <w:bCs/>
          <w:sz w:val="28"/>
          <w:szCs w:val="28"/>
          <w:rtl/>
        </w:rPr>
        <w:t xml:space="preserve"> كتصور أحدنا لما يريد أن يفعله.</w:t>
      </w:r>
      <w:r w:rsidR="00FF4C4D">
        <w:rPr>
          <w:rFonts w:ascii="Segoe UI Semibold" w:hAnsi="Segoe UI Semibold" w:cs="Simplified Arabic" w:hint="cs"/>
          <w:b/>
          <w:bCs/>
          <w:sz w:val="28"/>
          <w:szCs w:val="28"/>
          <w:rtl/>
        </w:rPr>
        <w:t>..</w:t>
      </w:r>
    </w:p>
    <w:p w:rsidR="009C6DFE" w:rsidRDefault="009C6DFE" w:rsidP="002E57D5">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lastRenderedPageBreak/>
        <w:t>الآن هو يفصل العلم</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علم تصوري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أنت الآن تريد أن تبني بناء كهذا لابد </w:t>
      </w:r>
      <w:r w:rsidR="002E57D5">
        <w:rPr>
          <w:rFonts w:ascii="Segoe UI Semibold" w:hAnsi="Segoe UI Semibold" w:cs="Simplified Arabic" w:hint="cs"/>
          <w:sz w:val="28"/>
          <w:szCs w:val="28"/>
          <w:rtl/>
        </w:rPr>
        <w:t xml:space="preserve">أن </w:t>
      </w:r>
      <w:r w:rsidRPr="0085324B">
        <w:rPr>
          <w:rFonts w:ascii="Segoe UI Semibold" w:hAnsi="Segoe UI Semibold" w:cs="Simplified Arabic" w:hint="cs"/>
          <w:sz w:val="28"/>
          <w:szCs w:val="28"/>
          <w:rtl/>
        </w:rPr>
        <w:t>يكون عندك تصور ماذا تريد؟</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تريد أن تبني بيت</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أو</w:t>
      </w:r>
      <w:r w:rsidRPr="0085324B">
        <w:rPr>
          <w:rFonts w:ascii="Segoe UI Semibold" w:hAnsi="Segoe UI Semibold" w:cs="Simplified Arabic" w:hint="cs"/>
          <w:sz w:val="28"/>
          <w:szCs w:val="28"/>
          <w:rtl/>
        </w:rPr>
        <w:t xml:space="preserve"> مسجد</w:t>
      </w:r>
      <w:r>
        <w:rPr>
          <w:rFonts w:ascii="Segoe UI Semibold" w:hAnsi="Segoe UI Semibold" w:cs="Simplified Arabic" w:hint="cs"/>
          <w:sz w:val="28"/>
          <w:szCs w:val="28"/>
          <w:rtl/>
        </w:rPr>
        <w:t>اً</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فيتوقف عليه المراد</w:t>
      </w:r>
      <w:r>
        <w:rPr>
          <w:rFonts w:ascii="Segoe UI Semibold" w:hAnsi="Segoe UI Semibold" w:cs="Simplified Arabic" w:hint="cs"/>
          <w:sz w:val="28"/>
          <w:szCs w:val="28"/>
          <w:rtl/>
        </w:rPr>
        <w:t>.</w:t>
      </w:r>
      <w:r w:rsidR="002E57D5">
        <w:rPr>
          <w:rFonts w:ascii="Segoe UI Semibold" w:hAnsi="Segoe UI Semibold" w:cs="Simplified Arabic" w:hint="cs"/>
          <w:sz w:val="28"/>
          <w:szCs w:val="28"/>
          <w:rtl/>
        </w:rPr>
        <w:t xml:space="preserve"> </w:t>
      </w:r>
    </w:p>
    <w:p w:rsidR="009C6DFE" w:rsidRDefault="009C6DFE" w:rsidP="002E57D5">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تريد أن </w:t>
      </w:r>
      <w:r>
        <w:rPr>
          <w:rFonts w:ascii="Segoe UI Semibold" w:hAnsi="Segoe UI Semibold" w:cs="Simplified Arabic" w:hint="cs"/>
          <w:sz w:val="28"/>
          <w:szCs w:val="28"/>
          <w:rtl/>
        </w:rPr>
        <w:t>تذهب،</w:t>
      </w:r>
      <w:r w:rsidRPr="0085324B">
        <w:rPr>
          <w:rFonts w:ascii="Segoe UI Semibold" w:hAnsi="Segoe UI Semibold" w:cs="Simplified Arabic" w:hint="cs"/>
          <w:sz w:val="28"/>
          <w:szCs w:val="28"/>
          <w:rtl/>
        </w:rPr>
        <w:t xml:space="preserve"> تسافر إلى مكة لابد أن تسلك طريقاً يوصل إليها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في الأمور العملية لابد من تصور المراد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وهناك أمر </w:t>
      </w:r>
      <w:r>
        <w:rPr>
          <w:rFonts w:ascii="Segoe UI Semibold" w:hAnsi="Segoe UI Semibold" w:cs="Simplified Arabic" w:hint="cs"/>
          <w:sz w:val="28"/>
          <w:szCs w:val="28"/>
          <w:rtl/>
        </w:rPr>
        <w:t>آ</w:t>
      </w:r>
      <w:r w:rsidRPr="0085324B">
        <w:rPr>
          <w:rFonts w:ascii="Segoe UI Semibold" w:hAnsi="Segoe UI Semibold" w:cs="Simplified Arabic" w:hint="cs"/>
          <w:sz w:val="28"/>
          <w:szCs w:val="28"/>
          <w:rtl/>
        </w:rPr>
        <w:t>خر الذي يذكره شيخ الإسلام وهو الخبري النظري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وهو ما كان المعلوم غير مفتقر في وجوده إلى العلم به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كعلمنا بوحدانية الله وأسمائه وصفاته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علم خبري سواء علم الناس أو لم يعلموا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فالله واحد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ومعنى هذه اللفظة وح</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د يوحد توحيداً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المصدر توحيد هل هو من النسبة أو من الجعل؟ </w:t>
      </w:r>
    </w:p>
    <w:p w:rsidR="009C6DFE" w:rsidRDefault="009C6DFE" w:rsidP="002E57D5">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من النسبة وليس من الجعل</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نحن حينما نوحد الله </w:t>
      </w:r>
      <w:r>
        <w:rPr>
          <w:rFonts w:ascii="Segoe UI Semibold" w:hAnsi="Segoe UI Semibold" w:cs="Simplified Arabic" w:hint="cs"/>
          <w:sz w:val="28"/>
          <w:szCs w:val="28"/>
          <w:rtl/>
        </w:rPr>
        <w:t>-عز وجل-</w:t>
      </w:r>
      <w:r w:rsidRPr="0085324B">
        <w:rPr>
          <w:rFonts w:ascii="Segoe UI Semibold" w:hAnsi="Segoe UI Semibold" w:cs="Simplified Arabic" w:hint="cs"/>
          <w:sz w:val="28"/>
          <w:szCs w:val="28"/>
          <w:rtl/>
        </w:rPr>
        <w:t xml:space="preserve"> هل نحن الذين جعلناه واحد</w:t>
      </w:r>
      <w:r w:rsidR="002E57D5">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بنفس الأمر</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أن الله واحد سواء وحده الناس أو لم يوحدوه؟</w:t>
      </w:r>
      <w:r w:rsidR="002E57D5">
        <w:rPr>
          <w:rFonts w:ascii="Segoe UI Semibold" w:hAnsi="Segoe UI Semibold" w:cs="Simplified Arabic" w:hint="cs"/>
          <w:sz w:val="28"/>
          <w:szCs w:val="28"/>
          <w:rtl/>
        </w:rPr>
        <w:t xml:space="preserve">. </w:t>
      </w:r>
    </w:p>
    <w:p w:rsidR="009C6DFE" w:rsidRDefault="009C6DFE" w:rsidP="002E57D5">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إذ</w:t>
      </w:r>
      <w:r>
        <w:rPr>
          <w:rFonts w:ascii="Segoe UI Semibold" w:hAnsi="Segoe UI Semibold" w:cs="Simplified Arabic" w:hint="cs"/>
          <w:sz w:val="28"/>
          <w:szCs w:val="28"/>
          <w:rtl/>
        </w:rPr>
        <w:t>ن</w:t>
      </w:r>
      <w:r w:rsidRPr="0085324B">
        <w:rPr>
          <w:rFonts w:ascii="Segoe UI Semibold" w:hAnsi="Segoe UI Semibold" w:cs="Simplified Arabic" w:hint="cs"/>
          <w:sz w:val="28"/>
          <w:szCs w:val="28"/>
          <w:rtl/>
        </w:rPr>
        <w:t xml:space="preserve"> هو من النسبة</w:t>
      </w:r>
      <w:r>
        <w:rPr>
          <w:rFonts w:ascii="Segoe UI Semibold" w:hAnsi="Segoe UI Semibold" w:cs="Simplified Arabic" w:hint="cs"/>
          <w:sz w:val="28"/>
          <w:szCs w:val="28"/>
          <w:rtl/>
        </w:rPr>
        <w:t>،</w:t>
      </w:r>
      <w:r w:rsidR="002E57D5">
        <w:rPr>
          <w:rFonts w:ascii="Segoe UI Semibold" w:hAnsi="Segoe UI Semibold" w:cs="Simplified Arabic" w:hint="cs"/>
          <w:sz w:val="28"/>
          <w:szCs w:val="28"/>
          <w:rtl/>
        </w:rPr>
        <w:t xml:space="preserve"> نسبنا</w:t>
      </w:r>
      <w:r w:rsidRPr="0085324B">
        <w:rPr>
          <w:rFonts w:ascii="Segoe UI Semibold" w:hAnsi="Segoe UI Semibold" w:cs="Simplified Arabic" w:hint="cs"/>
          <w:sz w:val="28"/>
          <w:szCs w:val="28"/>
          <w:rtl/>
        </w:rPr>
        <w:t xml:space="preserve"> الله </w:t>
      </w:r>
      <w:r>
        <w:rPr>
          <w:rFonts w:ascii="Segoe UI Semibold" w:hAnsi="Segoe UI Semibold" w:cs="Simplified Arabic" w:hint="cs"/>
          <w:sz w:val="28"/>
          <w:szCs w:val="28"/>
          <w:rtl/>
        </w:rPr>
        <w:t>-تبارك وتعالى-</w:t>
      </w:r>
      <w:r w:rsidRPr="0085324B">
        <w:rPr>
          <w:rFonts w:ascii="Segoe UI Semibold" w:hAnsi="Segoe UI Semibold" w:cs="Simplified Arabic" w:hint="cs"/>
          <w:sz w:val="28"/>
          <w:szCs w:val="28"/>
          <w:rtl/>
        </w:rPr>
        <w:t xml:space="preserve"> إلى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نسبنا الوحدانية لله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جل جلاله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w:t>
      </w:r>
      <w:r w:rsidRPr="0085324B">
        <w:rPr>
          <w:rFonts w:ascii="Segoe UI Semibold" w:hAnsi="Segoe UI Semibold" w:cs="Simplified Arabic" w:hint="cs"/>
          <w:sz w:val="28"/>
          <w:szCs w:val="28"/>
          <w:rtl/>
        </w:rPr>
        <w:t>هو من النسبة لا من الجعل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حينما توحد الله </w:t>
      </w:r>
      <w:r>
        <w:rPr>
          <w:rFonts w:ascii="Segoe UI Semibold" w:hAnsi="Segoe UI Semibold" w:cs="Simplified Arabic" w:hint="cs"/>
          <w:sz w:val="28"/>
          <w:szCs w:val="28"/>
          <w:rtl/>
        </w:rPr>
        <w:t>-عز وجل-</w:t>
      </w:r>
      <w:r w:rsidRPr="0085324B">
        <w:rPr>
          <w:rFonts w:ascii="Segoe UI Semibold" w:hAnsi="Segoe UI Semibold" w:cs="Simplified Arabic" w:hint="cs"/>
          <w:sz w:val="28"/>
          <w:szCs w:val="28"/>
          <w:rtl/>
        </w:rPr>
        <w:t xml:space="preserve"> لست أنت الذي جعلته واحد</w:t>
      </w:r>
      <w:r>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فالله واحد قبل أن ت</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خلق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85324B">
        <w:rPr>
          <w:rFonts w:ascii="Segoe UI Semibold" w:hAnsi="Segoe UI Semibold" w:cs="Simplified Arabic" w:hint="cs"/>
          <w:sz w:val="28"/>
          <w:szCs w:val="28"/>
          <w:rtl/>
        </w:rPr>
        <w:t>نما نسبت إليه الوحدانية فقط</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في الأمور الخبرية النظرية بلغنا </w:t>
      </w:r>
      <w:r w:rsidR="002E57D5">
        <w:rPr>
          <w:rFonts w:ascii="Segoe UI Semibold" w:hAnsi="Segoe UI Semibold" w:cs="Simplified Arabic" w:hint="cs"/>
          <w:sz w:val="28"/>
          <w:szCs w:val="28"/>
          <w:rtl/>
        </w:rPr>
        <w:t xml:space="preserve">أو </w:t>
      </w:r>
      <w:r w:rsidRPr="0085324B">
        <w:rPr>
          <w:rFonts w:ascii="Segoe UI Semibold" w:hAnsi="Segoe UI Semibold" w:cs="Simplified Arabic" w:hint="cs"/>
          <w:sz w:val="28"/>
          <w:szCs w:val="28"/>
          <w:rtl/>
        </w:rPr>
        <w:t>ما بلغنا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توصلنا إليه بعقولنا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توصلنا إليه  بالمنقول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أخطأنا ذلك هذه الحقائق ثابتة</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لكن متى ي</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حتاج إلى العلم ويتوقف </w:t>
      </w:r>
      <w:r w:rsidR="002E57D5">
        <w:rPr>
          <w:rFonts w:ascii="Segoe UI Semibold" w:hAnsi="Segoe UI Semibold" w:cs="Simplified Arabic" w:hint="cs"/>
          <w:sz w:val="28"/>
          <w:szCs w:val="28"/>
          <w:rtl/>
        </w:rPr>
        <w:t>ع</w:t>
      </w:r>
      <w:r w:rsidRPr="0085324B">
        <w:rPr>
          <w:rFonts w:ascii="Segoe UI Semibold" w:hAnsi="Segoe UI Semibold" w:cs="Simplified Arabic" w:hint="cs"/>
          <w:sz w:val="28"/>
          <w:szCs w:val="28"/>
          <w:rtl/>
        </w:rPr>
        <w:t>ليه وجود الشيء</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في الأمور التصورية العملية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تريد </w:t>
      </w:r>
      <w:r w:rsidR="002E57D5">
        <w:rPr>
          <w:rFonts w:ascii="Segoe UI Semibold" w:hAnsi="Segoe UI Semibold" w:cs="Simplified Arabic" w:hint="cs"/>
          <w:sz w:val="28"/>
          <w:szCs w:val="28"/>
          <w:rtl/>
        </w:rPr>
        <w:t xml:space="preserve">أن </w:t>
      </w:r>
      <w:r>
        <w:rPr>
          <w:rFonts w:ascii="Segoe UI Semibold" w:hAnsi="Segoe UI Semibold" w:cs="Simplified Arabic" w:hint="cs"/>
          <w:sz w:val="28"/>
          <w:szCs w:val="28"/>
          <w:rtl/>
        </w:rPr>
        <w:t>تصنع</w:t>
      </w:r>
      <w:r w:rsidRPr="0085324B">
        <w:rPr>
          <w:rFonts w:ascii="Segoe UI Semibold" w:hAnsi="Segoe UI Semibold" w:cs="Simplified Arabic" w:hint="cs"/>
          <w:sz w:val="28"/>
          <w:szCs w:val="28"/>
          <w:rtl/>
        </w:rPr>
        <w:t xml:space="preserve"> به</w:t>
      </w:r>
      <w:r>
        <w:rPr>
          <w:rFonts w:ascii="Segoe UI Semibold" w:hAnsi="Segoe UI Semibold" w:cs="Simplified Arabic" w:hint="cs"/>
          <w:sz w:val="28"/>
          <w:szCs w:val="28"/>
          <w:rtl/>
        </w:rPr>
        <w:t>ذ</w:t>
      </w:r>
      <w:r w:rsidRPr="0085324B">
        <w:rPr>
          <w:rFonts w:ascii="Segoe UI Semibold" w:hAnsi="Segoe UI Semibold" w:cs="Simplified Arabic" w:hint="cs"/>
          <w:sz w:val="28"/>
          <w:szCs w:val="28"/>
          <w:rtl/>
        </w:rPr>
        <w:t>ا</w:t>
      </w:r>
      <w:r>
        <w:rPr>
          <w:rFonts w:ascii="Segoe UI Semibold" w:hAnsi="Segoe UI Semibold" w:cs="Simplified Arabic" w:hint="cs"/>
          <w:sz w:val="28"/>
          <w:szCs w:val="28"/>
          <w:rtl/>
        </w:rPr>
        <w:t xml:space="preserve"> ا</w:t>
      </w:r>
      <w:r w:rsidRPr="0085324B">
        <w:rPr>
          <w:rFonts w:ascii="Segoe UI Semibold" w:hAnsi="Segoe UI Semibold" w:cs="Simplified Arabic" w:hint="cs"/>
          <w:sz w:val="28"/>
          <w:szCs w:val="28"/>
          <w:rtl/>
        </w:rPr>
        <w:t>لخشب طاولة</w:t>
      </w:r>
      <w:r w:rsidR="002E57D5">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2E57D5">
        <w:rPr>
          <w:rFonts w:ascii="Segoe UI Semibold" w:hAnsi="Segoe UI Semibold" w:cs="Simplified Arabic" w:hint="cs"/>
          <w:sz w:val="28"/>
          <w:szCs w:val="28"/>
          <w:rtl/>
        </w:rPr>
        <w:t>أ</w:t>
      </w:r>
      <w:r w:rsidRPr="0085324B">
        <w:rPr>
          <w:rFonts w:ascii="Segoe UI Semibold" w:hAnsi="Segoe UI Semibold" w:cs="Simplified Arabic" w:hint="cs"/>
          <w:sz w:val="28"/>
          <w:szCs w:val="28"/>
          <w:rtl/>
        </w:rPr>
        <w:t>و نافذة</w:t>
      </w:r>
      <w:r w:rsidR="002E57D5">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لابد أن يكون عندك تصور</w:t>
      </w:r>
      <w:r w:rsidR="00F8293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وهذا الذي يسمونه بالخ</w:t>
      </w:r>
      <w:r w:rsidR="00F8293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لق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F82931">
        <w:rPr>
          <w:rFonts w:ascii="Segoe UI Semibold" w:hAnsi="Segoe UI Semibold" w:cs="Simplified Arabic" w:hint="cs"/>
          <w:sz w:val="28"/>
          <w:szCs w:val="28"/>
          <w:rtl/>
        </w:rPr>
        <w:t>فه</w:t>
      </w:r>
      <w:r>
        <w:rPr>
          <w:rFonts w:ascii="Segoe UI Semibold" w:hAnsi="Segoe UI Semibold" w:cs="Simplified Arabic" w:hint="cs"/>
          <w:sz w:val="28"/>
          <w:szCs w:val="28"/>
          <w:rtl/>
        </w:rPr>
        <w:t>و</w:t>
      </w:r>
      <w:r w:rsidR="00F82931">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يأتي بمعنى التقدير</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لابد أن يكون قد</w:t>
      </w:r>
      <w:r w:rsidR="00F8293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 الشيء ثم بعد ذلك يوجد</w:t>
      </w:r>
      <w:r w:rsidR="00071755">
        <w:rPr>
          <w:rFonts w:ascii="Segoe UI Semibold" w:hAnsi="Segoe UI Semibold" w:cs="Simplified Arabic" w:hint="cs"/>
          <w:sz w:val="28"/>
          <w:szCs w:val="28"/>
          <w:rtl/>
        </w:rPr>
        <w:t>ه</w:t>
      </w:r>
      <w:r w:rsidR="00F82931">
        <w:rPr>
          <w:rFonts w:ascii="Segoe UI Semibold" w:hAnsi="Segoe UI Semibold" w:cs="Simplified Arabic" w:hint="cs"/>
          <w:sz w:val="28"/>
          <w:szCs w:val="28"/>
          <w:rtl/>
        </w:rPr>
        <w:t>.</w:t>
      </w:r>
      <w:r w:rsidR="002E57D5">
        <w:rPr>
          <w:rFonts w:ascii="Segoe UI Semibold" w:hAnsi="Segoe UI Semibold" w:cs="Simplified Arabic" w:hint="cs"/>
          <w:sz w:val="28"/>
          <w:szCs w:val="28"/>
          <w:rtl/>
        </w:rPr>
        <w:t xml:space="preserve">  </w:t>
      </w:r>
    </w:p>
    <w:p w:rsidR="009C6DFE" w:rsidRDefault="00F82931" w:rsidP="00F82931">
      <w:pPr>
        <w:spacing w:after="0" w:line="240" w:lineRule="auto"/>
        <w:jc w:val="center"/>
        <w:rPr>
          <w:rFonts w:ascii="Segoe UI Semibold" w:hAnsi="Segoe UI Semibold" w:cs="Simplified Arabic"/>
          <w:sz w:val="28"/>
          <w:szCs w:val="28"/>
          <w:rtl/>
        </w:rPr>
      </w:pPr>
      <w:r>
        <w:rPr>
          <w:rFonts w:ascii="Segoe UI Semibold" w:hAnsi="Segoe UI Semibold" w:cs="Simplified Arabic" w:hint="cs"/>
          <w:sz w:val="28"/>
          <w:szCs w:val="28"/>
          <w:rtl/>
        </w:rPr>
        <w:t>ول</w:t>
      </w:r>
      <w:r w:rsidR="009C6DFE" w:rsidRPr="0085324B">
        <w:rPr>
          <w:rFonts w:ascii="Segoe UI Semibold" w:hAnsi="Segoe UI Semibold" w:cs="Simplified Arabic" w:hint="cs"/>
          <w:sz w:val="28"/>
          <w:szCs w:val="28"/>
          <w:rtl/>
        </w:rPr>
        <w:t>أنت</w:t>
      </w:r>
      <w:r>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ت</w:t>
      </w:r>
      <w:r w:rsidR="00574C59">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ف</w:t>
      </w:r>
      <w:r w:rsidR="00574C59">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ري ما خلقت</w:t>
      </w:r>
      <w:r>
        <w:rPr>
          <w:rFonts w:ascii="Segoe UI Semibold" w:hAnsi="Segoe UI Semibold" w:cs="Simplified Arabic" w:hint="cs"/>
          <w:sz w:val="28"/>
          <w:szCs w:val="28"/>
          <w:rtl/>
        </w:rPr>
        <w:t>َ</w:t>
      </w:r>
      <w:r w:rsidR="009C6DFE" w:rsidRPr="0085324B">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بعْ ***  ضُ</w:t>
      </w:r>
      <w:r w:rsidR="009C6DFE"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القوم</w:t>
      </w:r>
      <w:r w:rsidR="00574C59">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009C6DFE" w:rsidRPr="0085324B">
        <w:rPr>
          <w:rFonts w:ascii="Segoe UI Semibold" w:hAnsi="Segoe UI Semibold" w:cs="Simplified Arabic" w:hint="cs"/>
          <w:sz w:val="28"/>
          <w:szCs w:val="28"/>
          <w:rtl/>
        </w:rPr>
        <w:t>يخلقُ</w:t>
      </w:r>
      <w:r w:rsidR="009C6DFE">
        <w:rPr>
          <w:rFonts w:ascii="Segoe UI Semibold" w:hAnsi="Segoe UI Semibold" w:cs="Simplified Arabic" w:hint="cs"/>
          <w:sz w:val="28"/>
          <w:szCs w:val="28"/>
          <w:rtl/>
        </w:rPr>
        <w:t xml:space="preserve"> </w:t>
      </w:r>
      <w:r w:rsidR="009C6DFE" w:rsidRPr="0085324B">
        <w:rPr>
          <w:rFonts w:ascii="Segoe UI Semibold" w:hAnsi="Segoe UI Semibold" w:cs="Simplified Arabic" w:hint="cs"/>
          <w:sz w:val="28"/>
          <w:szCs w:val="28"/>
          <w:rtl/>
        </w:rPr>
        <w:t xml:space="preserve">ثم لا يفري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تفري ما خلقت</w:t>
      </w:r>
      <w:r w:rsidR="00F8293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ما قد</w:t>
      </w:r>
      <w:r w:rsidR="00F82931">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رت</w:t>
      </w:r>
      <w:r w:rsidR="00F82931">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يمدح ملك</w:t>
      </w:r>
      <w:r w:rsidR="00F82931">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تستطيع </w:t>
      </w:r>
      <w:r w:rsidR="00574C59">
        <w:rPr>
          <w:rFonts w:ascii="Segoe UI Semibold" w:hAnsi="Segoe UI Semibold" w:cs="Simplified Arabic" w:hint="cs"/>
          <w:sz w:val="28"/>
          <w:szCs w:val="28"/>
          <w:rtl/>
        </w:rPr>
        <w:t xml:space="preserve">أن </w:t>
      </w:r>
      <w:r w:rsidRPr="0085324B">
        <w:rPr>
          <w:rFonts w:ascii="Segoe UI Semibold" w:hAnsi="Segoe UI Semibold" w:cs="Simplified Arabic" w:hint="cs"/>
          <w:sz w:val="28"/>
          <w:szCs w:val="28"/>
          <w:rtl/>
        </w:rPr>
        <w:t>تخطط وتنفذ</w:t>
      </w:r>
      <w:r w:rsidR="00574C5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وغيرك يخلق يعني يقدر ويخطط</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لا يفري </w:t>
      </w:r>
      <w:r w:rsidR="00574C59">
        <w:rPr>
          <w:rFonts w:ascii="Segoe UI Semibold" w:hAnsi="Segoe UI Semibold" w:cs="Simplified Arabic" w:hint="cs"/>
          <w:sz w:val="28"/>
          <w:szCs w:val="28"/>
          <w:rtl/>
        </w:rPr>
        <w:t xml:space="preserve">أي </w:t>
      </w:r>
      <w:r w:rsidRPr="0085324B">
        <w:rPr>
          <w:rFonts w:ascii="Segoe UI Semibold" w:hAnsi="Segoe UI Semibold" w:cs="Simplified Arabic" w:hint="cs"/>
          <w:sz w:val="28"/>
          <w:szCs w:val="28"/>
          <w:rtl/>
        </w:rPr>
        <w:t>ما عنده إمكانيات يحقق الخطط التي قد وضعها</w:t>
      </w:r>
      <w:r>
        <w:rPr>
          <w:rFonts w:ascii="Segoe UI Semibold" w:hAnsi="Segoe UI Semibold" w:cs="Simplified Arabic" w:hint="cs"/>
          <w:sz w:val="28"/>
          <w:szCs w:val="28"/>
          <w:rtl/>
        </w:rPr>
        <w:t>.</w:t>
      </w:r>
    </w:p>
    <w:p w:rsidR="009C6DFE" w:rsidRPr="00A70260" w:rsidRDefault="009C6DFE" w:rsidP="009C6DFE">
      <w:pPr>
        <w:spacing w:after="0" w:line="240" w:lineRule="auto"/>
        <w:jc w:val="both"/>
        <w:rPr>
          <w:rFonts w:ascii="Segoe UI Semibold" w:hAnsi="Segoe UI Semibold" w:cs="Simplified Arabic"/>
          <w:b/>
          <w:bCs/>
          <w:sz w:val="28"/>
          <w:szCs w:val="28"/>
          <w:rtl/>
        </w:rPr>
      </w:pPr>
      <w:r w:rsidRPr="00D847AA">
        <w:rPr>
          <w:rFonts w:ascii="Segoe UI Semibold" w:hAnsi="Segoe UI Semibold" w:cs="Simplified Arabic" w:hint="cs"/>
          <w:b/>
          <w:bCs/>
          <w:sz w:val="28"/>
          <w:szCs w:val="28"/>
          <w:rtl/>
        </w:rPr>
        <w:t xml:space="preserve">وقال -رحمه الله-: </w:t>
      </w:r>
      <w:r w:rsidRPr="00A70260">
        <w:rPr>
          <w:rFonts w:ascii="Segoe UI Semibold" w:hAnsi="Segoe UI Semibold" w:cs="Simplified Arabic" w:hint="cs"/>
          <w:b/>
          <w:bCs/>
          <w:sz w:val="28"/>
          <w:szCs w:val="28"/>
          <w:rtl/>
        </w:rPr>
        <w:t>أحدهما: العملي وهو ما كان شرطاً في حصول المعلوم</w:t>
      </w:r>
      <w:r w:rsidR="00574C59">
        <w:rPr>
          <w:rFonts w:ascii="Segoe UI Semibold" w:hAnsi="Segoe UI Semibold" w:cs="Simplified Arabic" w:hint="cs"/>
          <w:b/>
          <w:bCs/>
          <w:sz w:val="28"/>
          <w:szCs w:val="28"/>
          <w:rtl/>
        </w:rPr>
        <w:t>،</w:t>
      </w:r>
      <w:r w:rsidRPr="00A70260">
        <w:rPr>
          <w:rFonts w:ascii="Segoe UI Semibold" w:hAnsi="Segoe UI Semibold" w:cs="Simplified Arabic" w:hint="cs"/>
          <w:b/>
          <w:bCs/>
          <w:sz w:val="28"/>
          <w:szCs w:val="28"/>
          <w:rtl/>
        </w:rPr>
        <w:t xml:space="preserve"> كتصور أحدنا لما يريد أن يفعله</w:t>
      </w:r>
      <w:r w:rsidR="00574C59">
        <w:rPr>
          <w:rFonts w:ascii="Segoe UI Semibold" w:hAnsi="Segoe UI Semibold" w:cs="Simplified Arabic" w:hint="cs"/>
          <w:sz w:val="28"/>
          <w:szCs w:val="28"/>
          <w:rtl/>
        </w:rPr>
        <w:t>،</w:t>
      </w:r>
      <w:r w:rsidRPr="00A70260">
        <w:rPr>
          <w:rFonts w:ascii="Segoe UI Semibold" w:hAnsi="Segoe UI Semibold" w:cs="Simplified Arabic" w:hint="cs"/>
          <w:b/>
          <w:bCs/>
          <w:sz w:val="28"/>
          <w:szCs w:val="28"/>
          <w:rtl/>
        </w:rPr>
        <w:t xml:space="preserve"> فالمعلوم هنا متوقف على العلم به محتاج إليه.</w:t>
      </w:r>
      <w:r w:rsidR="00574C59">
        <w:rPr>
          <w:rFonts w:ascii="Segoe UI Semibold" w:hAnsi="Segoe UI Semibold" w:cs="Simplified Arabic" w:hint="cs"/>
          <w:b/>
          <w:bCs/>
          <w:sz w:val="28"/>
          <w:szCs w:val="28"/>
          <w:rtl/>
        </w:rPr>
        <w:t xml:space="preserve"> </w:t>
      </w:r>
    </w:p>
    <w:p w:rsidR="009C6DFE" w:rsidRPr="00A70260" w:rsidRDefault="009C6DFE" w:rsidP="009C6DFE">
      <w:pPr>
        <w:spacing w:after="0" w:line="240" w:lineRule="auto"/>
        <w:jc w:val="both"/>
        <w:rPr>
          <w:rFonts w:ascii="Segoe UI Semibold" w:hAnsi="Segoe UI Semibold" w:cs="Simplified Arabic"/>
          <w:b/>
          <w:bCs/>
          <w:sz w:val="28"/>
          <w:szCs w:val="28"/>
          <w:rtl/>
        </w:rPr>
      </w:pPr>
      <w:r w:rsidRPr="00A70260">
        <w:rPr>
          <w:rFonts w:ascii="Segoe UI Semibold" w:hAnsi="Segoe UI Semibold" w:cs="Simplified Arabic" w:hint="cs"/>
          <w:b/>
          <w:bCs/>
          <w:sz w:val="28"/>
          <w:szCs w:val="28"/>
          <w:rtl/>
        </w:rPr>
        <w:t>والثاني: الخبري النظري: وهو ما كان المعلوم غير مفتقر في وجوده إلى العلم</w:t>
      </w:r>
      <w:r>
        <w:rPr>
          <w:rFonts w:ascii="Segoe UI Semibold" w:hAnsi="Segoe UI Semibold" w:cs="Simplified Arabic" w:hint="cs"/>
          <w:b/>
          <w:bCs/>
          <w:sz w:val="28"/>
          <w:szCs w:val="28"/>
          <w:rtl/>
        </w:rPr>
        <w:t>،</w:t>
      </w:r>
      <w:r w:rsidRPr="00A70260">
        <w:rPr>
          <w:rFonts w:ascii="Segoe UI Semibold" w:hAnsi="Segoe UI Semibold" w:cs="Simplified Arabic" w:hint="cs"/>
          <w:b/>
          <w:bCs/>
          <w:sz w:val="28"/>
          <w:szCs w:val="28"/>
          <w:rtl/>
        </w:rPr>
        <w:t xml:space="preserve"> كعلمنا بوحدانية الله وأسمائه وصفاته، وصدق رسله، وملائكته، وكتبه، ورسله، وغير ذلك، فإن هذه المعلومات ثابتة سواء علمناها أو لم</w:t>
      </w:r>
      <w:r w:rsidRPr="0085324B">
        <w:rPr>
          <w:rFonts w:ascii="Segoe UI Semibold" w:hAnsi="Segoe UI Semibold" w:cs="Simplified Arabic" w:hint="cs"/>
          <w:color w:val="FF0000"/>
          <w:sz w:val="28"/>
          <w:szCs w:val="28"/>
          <w:rtl/>
        </w:rPr>
        <w:t xml:space="preserve"> </w:t>
      </w:r>
      <w:r w:rsidRPr="00A70260">
        <w:rPr>
          <w:rFonts w:ascii="Segoe UI Semibold" w:hAnsi="Segoe UI Semibold" w:cs="Simplified Arabic" w:hint="cs"/>
          <w:b/>
          <w:bCs/>
          <w:sz w:val="28"/>
          <w:szCs w:val="28"/>
          <w:rtl/>
        </w:rPr>
        <w:t>نعلمها</w:t>
      </w:r>
      <w:r w:rsidR="00574C59">
        <w:rPr>
          <w:rFonts w:ascii="Segoe UI Semibold" w:hAnsi="Segoe UI Semibold" w:cs="Simplified Arabic" w:hint="cs"/>
          <w:sz w:val="28"/>
          <w:szCs w:val="28"/>
          <w:rtl/>
        </w:rPr>
        <w:t>،</w:t>
      </w:r>
      <w:r w:rsidRPr="00A70260">
        <w:rPr>
          <w:rFonts w:ascii="Segoe UI Semibold" w:hAnsi="Segoe UI Semibold" w:cs="Simplified Arabic" w:hint="cs"/>
          <w:b/>
          <w:bCs/>
          <w:sz w:val="28"/>
          <w:szCs w:val="28"/>
          <w:rtl/>
        </w:rPr>
        <w:t xml:space="preserve"> فهي مستغنية عن علمنا بها، والشرع مع العقل هو من هذا الباب، فإن الشرع المنزل من عند الله ثابت في نفسه سواء علمناه</w:t>
      </w:r>
      <w:r w:rsidR="00574C59">
        <w:rPr>
          <w:rFonts w:ascii="Segoe UI Semibold" w:hAnsi="Segoe UI Semibold" w:cs="Simplified Arabic" w:hint="cs"/>
          <w:b/>
          <w:bCs/>
          <w:sz w:val="28"/>
          <w:szCs w:val="28"/>
          <w:rtl/>
        </w:rPr>
        <w:t xml:space="preserve"> بعقولنا أو لم نعلمه، وهو مستغنٍ</w:t>
      </w:r>
      <w:r w:rsidRPr="00A70260">
        <w:rPr>
          <w:rFonts w:ascii="Segoe UI Semibold" w:hAnsi="Segoe UI Semibold" w:cs="Simplified Arabic" w:hint="cs"/>
          <w:b/>
          <w:bCs/>
          <w:sz w:val="28"/>
          <w:szCs w:val="28"/>
          <w:rtl/>
        </w:rPr>
        <w:t xml:space="preserve"> في نفسه عن علمنا وعقلنا، ولكن نحن محتاجون إليه وإلى أن نعلمه بعقولنا، فإن العقل إذا علم ما هو عليه الشرع في نفسه صار عالماً به، وبما يتضمنه من الأمور التي يحتاج إليها في دنياه وآخرته، وانتفع بعلمه به، وأعطاه ذلك صفة لم تكن له قبل ذلك</w:t>
      </w:r>
      <w:r w:rsidR="00574C59">
        <w:rPr>
          <w:rFonts w:ascii="Segoe UI Semibold" w:hAnsi="Segoe UI Semibold" w:cs="Simplified Arabic" w:hint="cs"/>
          <w:sz w:val="28"/>
          <w:szCs w:val="28"/>
          <w:rtl/>
        </w:rPr>
        <w:t>،</w:t>
      </w:r>
      <w:r w:rsidRPr="00A70260">
        <w:rPr>
          <w:rFonts w:ascii="Segoe UI Semibold" w:hAnsi="Segoe UI Semibold" w:cs="Simplified Arabic" w:hint="cs"/>
          <w:b/>
          <w:bCs/>
          <w:sz w:val="28"/>
          <w:szCs w:val="28"/>
          <w:rtl/>
        </w:rPr>
        <w:t xml:space="preserve"> ولو لم يعلمه لكان جاهلاً ناقصاً.</w:t>
      </w:r>
      <w:r w:rsidR="00574C59">
        <w:rPr>
          <w:rFonts w:ascii="Segoe UI Semibold" w:hAnsi="Segoe UI Semibold" w:cs="Simplified Arabic" w:hint="cs"/>
          <w:b/>
          <w:bCs/>
          <w:sz w:val="28"/>
          <w:szCs w:val="28"/>
          <w:rtl/>
        </w:rPr>
        <w:t xml:space="preserve"> </w:t>
      </w:r>
      <w:r w:rsidR="002126F8">
        <w:rPr>
          <w:rFonts w:ascii="Segoe UI Semibold" w:hAnsi="Segoe UI Semibold" w:cs="Simplified Arabic" w:hint="cs"/>
          <w:b/>
          <w:bCs/>
          <w:sz w:val="28"/>
          <w:szCs w:val="28"/>
          <w:rtl/>
        </w:rPr>
        <w:t xml:space="preserve"> </w:t>
      </w:r>
    </w:p>
    <w:p w:rsidR="009C6DFE" w:rsidRDefault="009C6DFE" w:rsidP="007F5433">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 xml:space="preserve">هذا </w:t>
      </w:r>
      <w:r w:rsidR="002126F8">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لآن رد على الرازي في كلامه السابق أن بالعقل عرفنا صحة النقل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 له</w:t>
      </w:r>
      <w:r>
        <w:rPr>
          <w:rFonts w:ascii="Segoe UI Semibold" w:hAnsi="Segoe UI Semibold" w:cs="Simplified Arabic" w:hint="cs"/>
          <w:sz w:val="28"/>
          <w:szCs w:val="28"/>
          <w:rtl/>
        </w:rPr>
        <w:t>: أي صحة تقصد</w:t>
      </w:r>
      <w:r w:rsidRPr="0085324B">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فص</w:t>
      </w:r>
      <w:r w:rsidR="002126F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ل في الكلام</w:t>
      </w:r>
      <w:r>
        <w:rPr>
          <w:rFonts w:ascii="Segoe UI Semibold" w:hAnsi="Segoe UI Semibold" w:cs="Simplified Arabic" w:hint="cs"/>
          <w:sz w:val="28"/>
          <w:szCs w:val="28"/>
          <w:rtl/>
        </w:rPr>
        <w:t>،</w:t>
      </w:r>
      <w:r w:rsidR="00603930">
        <w:rPr>
          <w:rFonts w:ascii="Segoe UI Semibold" w:hAnsi="Segoe UI Semibold" w:cs="Simplified Arabic" w:hint="cs"/>
          <w:sz w:val="28"/>
          <w:szCs w:val="28"/>
          <w:rtl/>
        </w:rPr>
        <w:t xml:space="preserve"> إن كنت تقصد أنه</w:t>
      </w:r>
      <w:r w:rsidRPr="0085324B">
        <w:rPr>
          <w:rFonts w:ascii="Segoe UI Semibold" w:hAnsi="Segoe UI Semibold" w:cs="Simplified Arabic" w:hint="cs"/>
          <w:sz w:val="28"/>
          <w:szCs w:val="28"/>
          <w:rtl/>
        </w:rPr>
        <w:t xml:space="preserve"> متوقف عليه ثبوته ووجوده فهذا غير صحيح</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وإن كنت تقصد أننا عرفنا فقط نحن المساكين الضعفاء</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معناه أن هذه الحقائق ثابتة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وأن معرفتنا وعدم ذلك لا يؤثر في كونها ثابتة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وأنها حق</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ومن ث</w:t>
      </w:r>
      <w:r w:rsidR="0060393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م</w:t>
      </w:r>
      <w:r w:rsidR="0060393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لا نقول</w:t>
      </w:r>
      <w:r w:rsidR="00603930">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نرد الدليل النقلي ونقبل الدليل العقلي كما يقول الرازي</w:t>
      </w:r>
      <w:r>
        <w:rPr>
          <w:rFonts w:ascii="Segoe UI Semibold" w:hAnsi="Segoe UI Semibold" w:cs="Simplified Arabic" w:hint="cs"/>
          <w:sz w:val="28"/>
          <w:szCs w:val="28"/>
          <w:rtl/>
        </w:rPr>
        <w:t>.</w:t>
      </w:r>
    </w:p>
    <w:p w:rsidR="009C6DFE" w:rsidRDefault="009C6DFE" w:rsidP="00BF54D9">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lastRenderedPageBreak/>
        <w:t>و</w:t>
      </w:r>
      <w:r w:rsidRPr="0085324B">
        <w:rPr>
          <w:rFonts w:ascii="Segoe UI Semibold" w:hAnsi="Segoe UI Semibold" w:cs="Simplified Arabic" w:hint="cs"/>
          <w:sz w:val="28"/>
          <w:szCs w:val="28"/>
          <w:rtl/>
        </w:rPr>
        <w:t>م</w:t>
      </w:r>
      <w:r w:rsidR="00BF54D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ن أكثر من قراءة كتب شيخ الإسلام لاسيما مثل هذا الكتاب العظيم يكون عنده من القدرة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وتفت</w:t>
      </w:r>
      <w:r w:rsidR="00BF54D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ق الذهن</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والحجج</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التأصيل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w:t>
      </w:r>
      <w:r w:rsidRPr="0085324B">
        <w:rPr>
          <w:rFonts w:ascii="Segoe UI Semibold" w:hAnsi="Segoe UI Semibold" w:cs="Simplified Arabic" w:hint="cs"/>
          <w:sz w:val="28"/>
          <w:szCs w:val="28"/>
          <w:rtl/>
        </w:rPr>
        <w:t>ما هو التأصيل؟</w:t>
      </w:r>
      <w:r w:rsidR="00BF54D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BF54D9">
        <w:rPr>
          <w:rFonts w:ascii="Segoe UI Semibold" w:hAnsi="Segoe UI Semibold" w:cs="Simplified Arabic" w:hint="cs"/>
          <w:sz w:val="28"/>
          <w:szCs w:val="28"/>
          <w:rtl/>
        </w:rPr>
        <w:t xml:space="preserve"> </w:t>
      </w:r>
    </w:p>
    <w:p w:rsidR="009C6DFE" w:rsidRDefault="009C6DFE" w:rsidP="009C6DFE">
      <w:pPr>
        <w:spacing w:after="0" w:line="240" w:lineRule="auto"/>
        <w:jc w:val="both"/>
        <w:rPr>
          <w:rFonts w:ascii="Segoe UI Semibold" w:hAnsi="Segoe UI Semibold" w:cs="Simplified Arabic"/>
          <w:sz w:val="28"/>
          <w:szCs w:val="28"/>
          <w:rtl/>
        </w:rPr>
      </w:pPr>
      <w:r w:rsidRPr="0085324B">
        <w:rPr>
          <w:rFonts w:ascii="Segoe UI Semibold" w:hAnsi="Segoe UI Semibold" w:cs="Simplified Arabic" w:hint="cs"/>
          <w:sz w:val="28"/>
          <w:szCs w:val="28"/>
          <w:rtl/>
        </w:rPr>
        <w:t>التأصيل أول ما يكون بذكر دلائل الكتاب والسنة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أعظم التأصيل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هذه الأصول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يرجع إلى ذلك من ذكر الإجماع والقياس والأدلة المعتبرة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والقواعد المتنوعة التي تبنى عليها المسائل الفرعية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هو التأصيل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قع</w:t>
      </w:r>
      <w:r w:rsidR="00BF54D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د وينطلق من قواعد</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ويذكر الدلائل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خلاف التفصيل ما يكون على سبيل التقرير كما يذكره بعضهم</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كثير منهم في دروس الفقهاء </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رحمهم الله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فيقرأ الكتاب من المتون أو نحو ذلك من غير أن يبين مأخذ هذا القول وأدلته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وما إلى ذلك</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فهذا يقال 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درس غير مؤصل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يعني يقرأ كلام صاحب المتن </w:t>
      </w:r>
      <w:r>
        <w:rPr>
          <w:rFonts w:ascii="Segoe UI Semibold" w:hAnsi="Segoe UI Semibold" w:cs="Simplified Arabic" w:hint="cs"/>
          <w:sz w:val="28"/>
          <w:szCs w:val="28"/>
          <w:rtl/>
        </w:rPr>
        <w:t>و</w:t>
      </w:r>
      <w:r w:rsidRPr="0085324B">
        <w:rPr>
          <w:rFonts w:ascii="Segoe UI Semibold" w:hAnsi="Segoe UI Semibold" w:cs="Simplified Arabic" w:hint="cs"/>
          <w:sz w:val="28"/>
          <w:szCs w:val="28"/>
          <w:rtl/>
        </w:rPr>
        <w:t>يوضح بعض العبارات</w:t>
      </w:r>
      <w:r>
        <w:rPr>
          <w:rFonts w:ascii="Segoe UI Semibold" w:hAnsi="Segoe UI Semibold" w:cs="Simplified Arabic" w:hint="cs"/>
          <w:sz w:val="28"/>
          <w:szCs w:val="28"/>
          <w:rtl/>
        </w:rPr>
        <w:t xml:space="preserve"> التي ت</w:t>
      </w:r>
      <w:r w:rsidRPr="0085324B">
        <w:rPr>
          <w:rFonts w:ascii="Segoe UI Semibold" w:hAnsi="Segoe UI Semibold" w:cs="Simplified Arabic" w:hint="cs"/>
          <w:sz w:val="28"/>
          <w:szCs w:val="28"/>
          <w:rtl/>
        </w:rPr>
        <w:t>حتاج إلى توضيح</w:t>
      </w:r>
      <w:r>
        <w:rPr>
          <w:rFonts w:ascii="Segoe UI Semibold" w:hAnsi="Segoe UI Semibold" w:cs="Simplified Arabic" w:hint="cs"/>
          <w:sz w:val="28"/>
          <w:szCs w:val="28"/>
          <w:rtl/>
        </w:rPr>
        <w:t xml:space="preserve"> ل</w:t>
      </w:r>
      <w:r w:rsidRPr="0085324B">
        <w:rPr>
          <w:rFonts w:ascii="Segoe UI Semibold" w:hAnsi="Segoe UI Semibold" w:cs="Simplified Arabic" w:hint="cs"/>
          <w:sz w:val="28"/>
          <w:szCs w:val="28"/>
          <w:rtl/>
        </w:rPr>
        <w:t>ها</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يمضي</w:t>
      </w:r>
      <w:r w:rsidR="00BF54D9">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هذا درس غير مؤصل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ولكن حينما يذكر مأخذ هذا القول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ثم الأدلة فهذا هو التأصيل</w:t>
      </w:r>
      <w:r>
        <w:rPr>
          <w:rFonts w:ascii="Segoe UI Semibold" w:hAnsi="Segoe UI Semibold" w:cs="Simplified Arabic" w:hint="cs"/>
          <w:sz w:val="28"/>
          <w:szCs w:val="28"/>
          <w:rtl/>
        </w:rPr>
        <w:t>.</w:t>
      </w:r>
    </w:p>
    <w:p w:rsidR="009C6DFE" w:rsidRPr="004C52BF" w:rsidRDefault="009C6DFE" w:rsidP="008449A8">
      <w:pPr>
        <w:spacing w:after="0" w:line="240" w:lineRule="auto"/>
        <w:jc w:val="both"/>
        <w:rPr>
          <w:rFonts w:ascii="Segoe UI Semibold" w:hAnsi="Segoe UI Semibold" w:cs="Simplified Arabic"/>
          <w:color w:val="FF0000"/>
          <w:sz w:val="44"/>
          <w:szCs w:val="44"/>
        </w:rPr>
      </w:pPr>
      <w:r w:rsidRPr="0085324B">
        <w:rPr>
          <w:rFonts w:ascii="Segoe UI Semibold" w:hAnsi="Segoe UI Semibold" w:cs="Simplified Arabic" w:hint="cs"/>
          <w:sz w:val="28"/>
          <w:szCs w:val="28"/>
          <w:rtl/>
        </w:rPr>
        <w:t>فهذا الكتاب مليء بالدلائل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BF316D">
        <w:rPr>
          <w:rFonts w:ascii="Segoe UI Semibold" w:hAnsi="Segoe UI Semibold" w:cs="Simplified Arabic" w:hint="cs"/>
          <w:sz w:val="28"/>
          <w:szCs w:val="28"/>
          <w:rtl/>
        </w:rPr>
        <w:t>كثيرًا ما</w:t>
      </w:r>
      <w:r w:rsidRPr="0085324B">
        <w:rPr>
          <w:rFonts w:ascii="Segoe UI Semibold" w:hAnsi="Segoe UI Semibold" w:cs="Simplified Arabic" w:hint="cs"/>
          <w:sz w:val="28"/>
          <w:szCs w:val="28"/>
          <w:rtl/>
        </w:rPr>
        <w:t xml:space="preserve"> يذكر أدلة الكتاب والسنة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وتتعجب من قوة استحضاره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وأحياناً يذكر الدلائل العقلية تتعجب من توق</w:t>
      </w:r>
      <w:r w:rsidR="00BF316D">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د ذهنه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وأحياناً يورد أقوال السلف في مسألة من المسائل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وتتعجب تقول</w:t>
      </w:r>
      <w:r w:rsidR="00BF54D9">
        <w:rPr>
          <w:rFonts w:ascii="Segoe UI Semibold" w:hAnsi="Segoe UI Semibold" w:cs="Simplified Arabic" w:hint="cs"/>
          <w:sz w:val="28"/>
          <w:szCs w:val="28"/>
          <w:rtl/>
        </w:rPr>
        <w:t>:</w:t>
      </w:r>
      <w:r w:rsidR="008449A8">
        <w:rPr>
          <w:rFonts w:ascii="Segoe UI Semibold" w:hAnsi="Segoe UI Semibold" w:cs="Simplified Arabic" w:hint="cs"/>
          <w:sz w:val="28"/>
          <w:szCs w:val="28"/>
          <w:rtl/>
        </w:rPr>
        <w:t xml:space="preserve"> هذه</w:t>
      </w:r>
      <w:r w:rsidRPr="0085324B">
        <w:rPr>
          <w:rFonts w:ascii="Segoe UI Semibold" w:hAnsi="Segoe UI Semibold" w:cs="Simplified Arabic" w:hint="cs"/>
          <w:sz w:val="28"/>
          <w:szCs w:val="28"/>
          <w:rtl/>
        </w:rPr>
        <w:t xml:space="preserve"> الكتب بين يديه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أو أن الرجل ي</w:t>
      </w:r>
      <w:r>
        <w:rPr>
          <w:rFonts w:ascii="Segoe UI Semibold" w:hAnsi="Segoe UI Semibold" w:cs="Simplified Arabic" w:hint="cs"/>
          <w:sz w:val="28"/>
          <w:szCs w:val="28"/>
          <w:rtl/>
        </w:rPr>
        <w:t>غترف من بحر</w:t>
      </w:r>
      <w:r w:rsidR="008449A8">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في السجن ما عنده</w:t>
      </w:r>
      <w:r w:rsidRPr="0085324B">
        <w:rPr>
          <w:rFonts w:ascii="Segoe UI Semibold" w:hAnsi="Segoe UI Semibold" w:cs="Simplified Arabic" w:hint="cs"/>
          <w:sz w:val="28"/>
          <w:szCs w:val="28"/>
          <w:rtl/>
        </w:rPr>
        <w:t xml:space="preserve"> كتب</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ولا مراجع</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w:t>
      </w:r>
      <w:r w:rsidR="008449A8">
        <w:rPr>
          <w:rFonts w:ascii="Segoe UI Semibold" w:hAnsi="Segoe UI Semibold" w:cs="Simplified Arabic" w:hint="cs"/>
          <w:sz w:val="28"/>
          <w:szCs w:val="28"/>
          <w:rtl/>
        </w:rPr>
        <w:t xml:space="preserve">نعم </w:t>
      </w:r>
      <w:r w:rsidRPr="0085324B">
        <w:rPr>
          <w:rFonts w:ascii="Segoe UI Semibold" w:hAnsi="Segoe UI Semibold" w:cs="Simplified Arabic" w:hint="cs"/>
          <w:sz w:val="28"/>
          <w:szCs w:val="28"/>
          <w:rtl/>
        </w:rPr>
        <w:t>أحيان</w:t>
      </w:r>
      <w:r w:rsidR="008449A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ا يطلب كتاب</w:t>
      </w:r>
      <w:r w:rsidR="008449A8">
        <w:rPr>
          <w:rFonts w:ascii="Segoe UI Semibold" w:hAnsi="Segoe UI Semibold" w:cs="Simplified Arabic" w:hint="cs"/>
          <w:sz w:val="28"/>
          <w:szCs w:val="28"/>
          <w:rtl/>
        </w:rPr>
        <w:t>ًا</w:t>
      </w:r>
      <w:r w:rsidRPr="0085324B">
        <w:rPr>
          <w:rFonts w:ascii="Segoe UI Semibold" w:hAnsi="Segoe UI Semibold" w:cs="Simplified Arabic" w:hint="cs"/>
          <w:sz w:val="28"/>
          <w:szCs w:val="28"/>
          <w:rtl/>
        </w:rPr>
        <w:t xml:space="preserve"> كما في بعض رسائله</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أحضروا لي المجلد الفلاني من الكتاب الفلاني</w:t>
      </w:r>
      <w:r w:rsidR="008449A8">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نسخ خطية</w:t>
      </w:r>
      <w:r>
        <w:rPr>
          <w:rFonts w:ascii="Segoe UI Semibold" w:hAnsi="Segoe UI Semibold" w:cs="Simplified Arabic" w:hint="cs"/>
          <w:sz w:val="28"/>
          <w:szCs w:val="28"/>
          <w:rtl/>
        </w:rPr>
        <w:t>،</w:t>
      </w:r>
      <w:r w:rsidRPr="0085324B">
        <w:rPr>
          <w:rFonts w:ascii="Segoe UI Semibold" w:hAnsi="Segoe UI Semibold" w:cs="Simplified Arabic" w:hint="cs"/>
          <w:sz w:val="28"/>
          <w:szCs w:val="28"/>
          <w:rtl/>
        </w:rPr>
        <w:t xml:space="preserve"> ويأتي مثل هذا العلم كأنما</w:t>
      </w:r>
      <w:r>
        <w:rPr>
          <w:rFonts w:ascii="Segoe UI Semibold" w:hAnsi="Segoe UI Semibold" w:cs="Simplified Arabic" w:hint="cs"/>
          <w:sz w:val="28"/>
          <w:szCs w:val="28"/>
          <w:rtl/>
        </w:rPr>
        <w:t xml:space="preserve"> </w:t>
      </w:r>
      <w:r w:rsidRPr="0085324B">
        <w:rPr>
          <w:rFonts w:ascii="Segoe UI Semibold" w:hAnsi="Segoe UI Semibold" w:cs="Simplified Arabic" w:hint="cs"/>
          <w:sz w:val="28"/>
          <w:szCs w:val="28"/>
          <w:rtl/>
        </w:rPr>
        <w:t xml:space="preserve">يغترف من بحر </w:t>
      </w:r>
      <w:r w:rsidR="008F0715">
        <w:rPr>
          <w:rFonts w:ascii="Segoe UI Semibold" w:hAnsi="Segoe UI Semibold" w:cs="Simplified Arabic" w:hint="cs"/>
          <w:sz w:val="28"/>
          <w:szCs w:val="28"/>
          <w:rtl/>
        </w:rPr>
        <w:t>-رحمه</w:t>
      </w:r>
      <w:r>
        <w:rPr>
          <w:rFonts w:ascii="Segoe UI Semibold" w:hAnsi="Segoe UI Semibold" w:cs="Simplified Arabic" w:hint="cs"/>
          <w:sz w:val="28"/>
          <w:szCs w:val="28"/>
          <w:rtl/>
        </w:rPr>
        <w:t xml:space="preserve"> الله-</w:t>
      </w:r>
      <w:r w:rsidRPr="0085324B">
        <w:rPr>
          <w:rFonts w:ascii="Segoe UI Semibold" w:hAnsi="Segoe UI Semibold" w:cs="Simplified Arabic" w:hint="cs"/>
          <w:sz w:val="28"/>
          <w:szCs w:val="28"/>
          <w:rtl/>
        </w:rPr>
        <w:t xml:space="preserve"> فهذا</w:t>
      </w:r>
      <w:r>
        <w:rPr>
          <w:rFonts w:ascii="Segoe UI Semibold" w:hAnsi="Segoe UI Semibold" w:cs="Simplified Arabic" w:hint="cs"/>
          <w:sz w:val="28"/>
          <w:szCs w:val="28"/>
          <w:rtl/>
        </w:rPr>
        <w:t xml:space="preserve">: </w:t>
      </w:r>
      <w:r w:rsidRPr="0085571C">
        <w:rPr>
          <w:rFonts w:ascii="Segoe UI Semibold" w:hAnsi="Segoe UI Semibold" w:cs="Simplified Arabic"/>
          <w:b/>
          <w:bCs/>
          <w:color w:val="FF0000"/>
          <w:sz w:val="28"/>
          <w:szCs w:val="28"/>
          <w:rtl/>
        </w:rPr>
        <w:t>{</w:t>
      </w:r>
      <w:r w:rsidRPr="0085571C">
        <w:rPr>
          <w:rFonts w:ascii="Segoe UI Semibold" w:hAnsi="Segoe UI Semibold" w:cs="Simplified Arabic" w:hint="cs"/>
          <w:b/>
          <w:bCs/>
          <w:color w:val="FF0000"/>
          <w:sz w:val="28"/>
          <w:szCs w:val="28"/>
          <w:rtl/>
        </w:rPr>
        <w:t>فَضْلُ</w:t>
      </w:r>
      <w:r w:rsidRPr="0085571C">
        <w:rPr>
          <w:rFonts w:ascii="Segoe UI Semibold" w:hAnsi="Segoe UI Semibold" w:cs="Simplified Arabic"/>
          <w:b/>
          <w:bCs/>
          <w:color w:val="FF0000"/>
          <w:sz w:val="28"/>
          <w:szCs w:val="28"/>
          <w:rtl/>
        </w:rPr>
        <w:t xml:space="preserve"> </w:t>
      </w:r>
      <w:r w:rsidRPr="0085571C">
        <w:rPr>
          <w:rFonts w:ascii="Segoe UI Semibold" w:hAnsi="Segoe UI Semibold" w:cs="Simplified Arabic" w:hint="cs"/>
          <w:b/>
          <w:bCs/>
          <w:color w:val="FF0000"/>
          <w:sz w:val="28"/>
          <w:szCs w:val="28"/>
          <w:rtl/>
        </w:rPr>
        <w:t>اللَّهِ</w:t>
      </w:r>
      <w:r w:rsidRPr="0085571C">
        <w:rPr>
          <w:rFonts w:ascii="Segoe UI Semibold" w:hAnsi="Segoe UI Semibold" w:cs="Simplified Arabic"/>
          <w:b/>
          <w:bCs/>
          <w:color w:val="FF0000"/>
          <w:sz w:val="28"/>
          <w:szCs w:val="28"/>
          <w:rtl/>
        </w:rPr>
        <w:t xml:space="preserve"> </w:t>
      </w:r>
      <w:r w:rsidRPr="0085571C">
        <w:rPr>
          <w:rFonts w:ascii="Segoe UI Semibold" w:hAnsi="Segoe UI Semibold" w:cs="Simplified Arabic" w:hint="cs"/>
          <w:b/>
          <w:bCs/>
          <w:color w:val="FF0000"/>
          <w:sz w:val="28"/>
          <w:szCs w:val="28"/>
          <w:rtl/>
        </w:rPr>
        <w:t>يُؤْتِيهِ</w:t>
      </w:r>
      <w:r w:rsidRPr="0085571C">
        <w:rPr>
          <w:rFonts w:ascii="Segoe UI Semibold" w:hAnsi="Segoe UI Semibold" w:cs="Simplified Arabic"/>
          <w:b/>
          <w:bCs/>
          <w:color w:val="FF0000"/>
          <w:sz w:val="28"/>
          <w:szCs w:val="28"/>
          <w:rtl/>
        </w:rPr>
        <w:t xml:space="preserve"> </w:t>
      </w:r>
      <w:r w:rsidRPr="0085571C">
        <w:rPr>
          <w:rFonts w:ascii="Segoe UI Semibold" w:hAnsi="Segoe UI Semibold" w:cs="Simplified Arabic" w:hint="cs"/>
          <w:b/>
          <w:bCs/>
          <w:color w:val="FF0000"/>
          <w:sz w:val="28"/>
          <w:szCs w:val="28"/>
          <w:rtl/>
        </w:rPr>
        <w:t>مَنْ</w:t>
      </w:r>
      <w:r w:rsidRPr="0085571C">
        <w:rPr>
          <w:rFonts w:ascii="Segoe UI Semibold" w:hAnsi="Segoe UI Semibold" w:cs="Simplified Arabic"/>
          <w:b/>
          <w:bCs/>
          <w:color w:val="FF0000"/>
          <w:sz w:val="28"/>
          <w:szCs w:val="28"/>
          <w:rtl/>
        </w:rPr>
        <w:t xml:space="preserve"> </w:t>
      </w:r>
      <w:r w:rsidRPr="0085571C">
        <w:rPr>
          <w:rFonts w:ascii="Segoe UI Semibold" w:hAnsi="Segoe UI Semibold" w:cs="Simplified Arabic" w:hint="cs"/>
          <w:b/>
          <w:bCs/>
          <w:color w:val="FF0000"/>
          <w:sz w:val="28"/>
          <w:szCs w:val="28"/>
          <w:rtl/>
        </w:rPr>
        <w:t>يَشَاءُ</w:t>
      </w:r>
      <w:r w:rsidRPr="0085571C">
        <w:rPr>
          <w:rFonts w:ascii="Segoe UI Semibold" w:hAnsi="Segoe UI Semibold" w:cs="Simplified Arabic"/>
          <w:b/>
          <w:bCs/>
          <w:color w:val="FF0000"/>
          <w:sz w:val="28"/>
          <w:szCs w:val="28"/>
          <w:rtl/>
        </w:rPr>
        <w:t>}</w:t>
      </w:r>
      <w:r w:rsidRPr="0007145F">
        <w:rPr>
          <w:rFonts w:ascii="Segoe UI Semibold" w:hAnsi="Segoe UI Semibold" w:cs="Simplified Arabic"/>
          <w:sz w:val="28"/>
          <w:szCs w:val="28"/>
          <w:rtl/>
        </w:rPr>
        <w:t xml:space="preserve"> </w:t>
      </w:r>
      <w:r w:rsidRPr="0085571C">
        <w:rPr>
          <w:rFonts w:ascii="Segoe UI Semibold" w:hAnsi="Segoe UI Semibold" w:cs="Simplified Arabic"/>
          <w:sz w:val="24"/>
          <w:szCs w:val="24"/>
          <w:rtl/>
        </w:rPr>
        <w:t>[</w:t>
      </w:r>
      <w:r w:rsidRPr="0085571C">
        <w:rPr>
          <w:rFonts w:ascii="Segoe UI Semibold" w:hAnsi="Segoe UI Semibold" w:cs="Simplified Arabic" w:hint="cs"/>
          <w:sz w:val="24"/>
          <w:szCs w:val="24"/>
          <w:rtl/>
        </w:rPr>
        <w:t>المائدة</w:t>
      </w:r>
      <w:r w:rsidRPr="0085571C">
        <w:rPr>
          <w:rFonts w:ascii="Segoe UI Semibold" w:hAnsi="Segoe UI Semibold" w:cs="Simplified Arabic"/>
          <w:sz w:val="24"/>
          <w:szCs w:val="24"/>
          <w:rtl/>
        </w:rPr>
        <w:t>:54]</w:t>
      </w:r>
      <w:r>
        <w:rPr>
          <w:rFonts w:ascii="Segoe UI Semibold" w:hAnsi="Segoe UI Semibold" w:cs="Simplified Arabic" w:hint="cs"/>
          <w:sz w:val="28"/>
          <w:szCs w:val="28"/>
          <w:rtl/>
        </w:rPr>
        <w:t>.</w:t>
      </w:r>
      <w:r w:rsidR="008449A8">
        <w:rPr>
          <w:rFonts w:ascii="Segoe UI Semibold" w:hAnsi="Segoe UI Semibold" w:cs="Simplified Arabic" w:hint="cs"/>
          <w:color w:val="FF0000"/>
          <w:sz w:val="44"/>
          <w:szCs w:val="44"/>
          <w:rtl/>
        </w:rPr>
        <w:t xml:space="preserve"> </w:t>
      </w:r>
    </w:p>
    <w:p w:rsidR="009A5805" w:rsidRPr="004C52BF" w:rsidRDefault="0074251F" w:rsidP="002136E4">
      <w:pPr>
        <w:spacing w:after="0" w:line="240" w:lineRule="auto"/>
        <w:rPr>
          <w:sz w:val="44"/>
          <w:szCs w:val="44"/>
        </w:rPr>
      </w:pPr>
      <w:r w:rsidRPr="004C52BF">
        <w:rPr>
          <w:rFonts w:ascii="Segoe UI Semibold" w:hAnsi="Segoe UI Semibold" w:cs="Simplified Arabic"/>
          <w:color w:val="FF0000"/>
          <w:sz w:val="44"/>
          <w:szCs w:val="44"/>
          <w:rtl/>
        </w:rPr>
        <w:t xml:space="preserve"> </w:t>
      </w:r>
    </w:p>
    <w:sectPr w:rsidR="009A5805" w:rsidRPr="004C52BF" w:rsidSect="0085324B">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BD" w:rsidRDefault="003779BD" w:rsidP="00D02CAF">
      <w:pPr>
        <w:spacing w:after="0" w:line="240" w:lineRule="auto"/>
      </w:pPr>
      <w:r>
        <w:separator/>
      </w:r>
    </w:p>
  </w:endnote>
  <w:endnote w:type="continuationSeparator" w:id="0">
    <w:p w:rsidR="003779BD" w:rsidRDefault="003779BD" w:rsidP="00D0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egoe UI Semibold">
    <w:panose1 w:val="020B0702040204020203"/>
    <w:charset w:val="00"/>
    <w:family w:val="swiss"/>
    <w:pitch w:val="variable"/>
    <w:sig w:usb0="E00002FF" w:usb1="4000A47B" w:usb2="00000001" w:usb3="00000000" w:csb0="0000019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74003"/>
      <w:docPartObj>
        <w:docPartGallery w:val="Page Numbers (Bottom of Page)"/>
        <w:docPartUnique/>
      </w:docPartObj>
    </w:sdtPr>
    <w:sdtEndPr/>
    <w:sdtContent>
      <w:p w:rsidR="00C2585C" w:rsidRDefault="00C2585C">
        <w:pPr>
          <w:pStyle w:val="a4"/>
          <w:jc w:val="center"/>
        </w:pPr>
        <w:r>
          <w:fldChar w:fldCharType="begin"/>
        </w:r>
        <w:r>
          <w:instrText xml:space="preserve"> PAGE   \* MERGEFORMAT </w:instrText>
        </w:r>
        <w:r>
          <w:fldChar w:fldCharType="separate"/>
        </w:r>
        <w:r w:rsidR="0022167D" w:rsidRPr="0022167D">
          <w:rPr>
            <w:rFonts w:cs="Calibri"/>
            <w:noProof/>
            <w:rtl/>
            <w:lang w:val="ar-SA"/>
          </w:rPr>
          <w:t>17</w:t>
        </w:r>
        <w:r>
          <w:rPr>
            <w:rFonts w:cs="Calibri"/>
            <w:noProof/>
            <w:lang w:val="ar-SA"/>
          </w:rPr>
          <w:fldChar w:fldCharType="end"/>
        </w:r>
      </w:p>
    </w:sdtContent>
  </w:sdt>
  <w:p w:rsidR="00C2585C" w:rsidRDefault="00C258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BD" w:rsidRDefault="003779BD" w:rsidP="00D02CAF">
      <w:pPr>
        <w:spacing w:after="0" w:line="240" w:lineRule="auto"/>
      </w:pPr>
      <w:r>
        <w:separator/>
      </w:r>
    </w:p>
  </w:footnote>
  <w:footnote w:type="continuationSeparator" w:id="0">
    <w:p w:rsidR="003779BD" w:rsidRDefault="003779BD" w:rsidP="00D02CAF">
      <w:pPr>
        <w:spacing w:after="0" w:line="240" w:lineRule="auto"/>
      </w:pPr>
      <w:r>
        <w:continuationSeparator/>
      </w:r>
    </w:p>
  </w:footnote>
  <w:footnote w:id="1">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830DC8">
        <w:rPr>
          <w:rFonts w:ascii="Simplified Arabic" w:hAnsi="Simplified Arabic" w:cs="Simplified Arabic" w:hint="cs"/>
          <w:sz w:val="24"/>
          <w:szCs w:val="24"/>
          <w:rtl/>
        </w:rPr>
        <w:t>انظر</w:t>
      </w:r>
      <w:r w:rsidRPr="00830DC8">
        <w:rPr>
          <w:rFonts w:ascii="Simplified Arabic" w:hAnsi="Simplified Arabic" w:cs="Simplified Arabic"/>
          <w:sz w:val="24"/>
          <w:szCs w:val="24"/>
          <w:rtl/>
        </w:rPr>
        <w:t xml:space="preserve">: </w:t>
      </w:r>
      <w:r w:rsidRPr="00830DC8">
        <w:rPr>
          <w:rFonts w:ascii="Simplified Arabic" w:hAnsi="Simplified Arabic" w:cs="Simplified Arabic" w:hint="cs"/>
          <w:sz w:val="24"/>
          <w:szCs w:val="24"/>
          <w:rtl/>
        </w:rPr>
        <w:t>الاستقامة</w:t>
      </w:r>
      <w:r w:rsidRPr="00830DC8">
        <w:rPr>
          <w:rFonts w:ascii="Simplified Arabic" w:hAnsi="Simplified Arabic" w:cs="Simplified Arabic"/>
          <w:sz w:val="24"/>
          <w:szCs w:val="24"/>
          <w:rtl/>
        </w:rPr>
        <w:t xml:space="preserve"> (1/ 280)</w:t>
      </w:r>
      <w:r w:rsidRPr="00830DC8">
        <w:rPr>
          <w:rFonts w:ascii="Simplified Arabic" w:hAnsi="Simplified Arabic" w:cs="Simplified Arabic" w:hint="cs"/>
          <w:sz w:val="24"/>
          <w:szCs w:val="24"/>
          <w:rtl/>
        </w:rPr>
        <w:t>،</w:t>
      </w:r>
      <w:r w:rsidRPr="00830DC8">
        <w:rPr>
          <w:rFonts w:ascii="Simplified Arabic" w:hAnsi="Simplified Arabic" w:cs="Simplified Arabic"/>
          <w:sz w:val="24"/>
          <w:szCs w:val="24"/>
          <w:rtl/>
        </w:rPr>
        <w:t xml:space="preserve"> </w:t>
      </w:r>
      <w:r w:rsidRPr="00830DC8">
        <w:rPr>
          <w:rFonts w:ascii="Simplified Arabic" w:hAnsi="Simplified Arabic" w:cs="Simplified Arabic" w:hint="cs"/>
          <w:sz w:val="24"/>
          <w:szCs w:val="24"/>
          <w:rtl/>
        </w:rPr>
        <w:t>ودرء</w:t>
      </w:r>
      <w:r w:rsidRPr="00830DC8">
        <w:rPr>
          <w:rFonts w:ascii="Simplified Arabic" w:hAnsi="Simplified Arabic" w:cs="Simplified Arabic"/>
          <w:sz w:val="24"/>
          <w:szCs w:val="24"/>
          <w:rtl/>
        </w:rPr>
        <w:t xml:space="preserve"> </w:t>
      </w:r>
      <w:r w:rsidRPr="00830DC8">
        <w:rPr>
          <w:rFonts w:ascii="Simplified Arabic" w:hAnsi="Simplified Arabic" w:cs="Simplified Arabic" w:hint="cs"/>
          <w:sz w:val="24"/>
          <w:szCs w:val="24"/>
          <w:rtl/>
        </w:rPr>
        <w:t>تعارض</w:t>
      </w:r>
      <w:r w:rsidRPr="00830DC8">
        <w:rPr>
          <w:rFonts w:ascii="Simplified Arabic" w:hAnsi="Simplified Arabic" w:cs="Simplified Arabic"/>
          <w:sz w:val="24"/>
          <w:szCs w:val="24"/>
          <w:rtl/>
        </w:rPr>
        <w:t xml:space="preserve"> </w:t>
      </w:r>
      <w:r w:rsidRPr="00830DC8">
        <w:rPr>
          <w:rFonts w:ascii="Simplified Arabic" w:hAnsi="Simplified Arabic" w:cs="Simplified Arabic" w:hint="cs"/>
          <w:sz w:val="24"/>
          <w:szCs w:val="24"/>
          <w:rtl/>
        </w:rPr>
        <w:t>العقل</w:t>
      </w:r>
      <w:r w:rsidRPr="00830DC8">
        <w:rPr>
          <w:rFonts w:ascii="Simplified Arabic" w:hAnsi="Simplified Arabic" w:cs="Simplified Arabic"/>
          <w:sz w:val="24"/>
          <w:szCs w:val="24"/>
          <w:rtl/>
        </w:rPr>
        <w:t xml:space="preserve"> </w:t>
      </w:r>
      <w:r w:rsidRPr="00830DC8">
        <w:rPr>
          <w:rFonts w:ascii="Simplified Arabic" w:hAnsi="Simplified Arabic" w:cs="Simplified Arabic" w:hint="cs"/>
          <w:sz w:val="24"/>
          <w:szCs w:val="24"/>
          <w:rtl/>
        </w:rPr>
        <w:t>والنقل</w:t>
      </w:r>
      <w:r w:rsidRPr="00830DC8">
        <w:rPr>
          <w:rFonts w:ascii="Simplified Arabic" w:hAnsi="Simplified Arabic" w:cs="Simplified Arabic"/>
          <w:sz w:val="24"/>
          <w:szCs w:val="24"/>
          <w:rtl/>
        </w:rPr>
        <w:t xml:space="preserve"> (1/ 232)</w:t>
      </w:r>
      <w:r w:rsidRPr="00830DC8">
        <w:rPr>
          <w:rFonts w:ascii="Simplified Arabic" w:hAnsi="Simplified Arabic" w:cs="Simplified Arabic" w:hint="cs"/>
          <w:sz w:val="24"/>
          <w:szCs w:val="24"/>
          <w:rtl/>
        </w:rPr>
        <w:t>،</w:t>
      </w:r>
      <w:r w:rsidRPr="00830DC8">
        <w:rPr>
          <w:rFonts w:ascii="Simplified Arabic" w:hAnsi="Simplified Arabic" w:cs="Simplified Arabic"/>
          <w:sz w:val="24"/>
          <w:szCs w:val="24"/>
          <w:rtl/>
        </w:rPr>
        <w:t xml:space="preserve"> </w:t>
      </w:r>
      <w:r w:rsidRPr="00830DC8">
        <w:rPr>
          <w:rFonts w:ascii="Simplified Arabic" w:hAnsi="Simplified Arabic" w:cs="Simplified Arabic" w:hint="cs"/>
          <w:sz w:val="24"/>
          <w:szCs w:val="24"/>
          <w:rtl/>
        </w:rPr>
        <w:t>ومجموع</w:t>
      </w:r>
      <w:r w:rsidRPr="00830DC8">
        <w:rPr>
          <w:rFonts w:ascii="Simplified Arabic" w:hAnsi="Simplified Arabic" w:cs="Simplified Arabic"/>
          <w:sz w:val="24"/>
          <w:szCs w:val="24"/>
          <w:rtl/>
        </w:rPr>
        <w:t xml:space="preserve"> </w:t>
      </w:r>
      <w:r w:rsidRPr="00830DC8">
        <w:rPr>
          <w:rFonts w:ascii="Simplified Arabic" w:hAnsi="Simplified Arabic" w:cs="Simplified Arabic" w:hint="cs"/>
          <w:sz w:val="24"/>
          <w:szCs w:val="24"/>
          <w:rtl/>
        </w:rPr>
        <w:t>الفتاوى</w:t>
      </w:r>
      <w:r w:rsidRPr="00830DC8">
        <w:rPr>
          <w:rFonts w:ascii="Simplified Arabic" w:hAnsi="Simplified Arabic" w:cs="Simplified Arabic"/>
          <w:sz w:val="24"/>
          <w:szCs w:val="24"/>
          <w:rtl/>
        </w:rPr>
        <w:t xml:space="preserve"> (5/ 261).</w:t>
      </w:r>
    </w:p>
  </w:footnote>
  <w:footnote w:id="2">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7C0845">
        <w:rPr>
          <w:rFonts w:ascii="Simplified Arabic" w:hAnsi="Simplified Arabic" w:cs="Simplified Arabic" w:hint="cs"/>
          <w:sz w:val="24"/>
          <w:szCs w:val="24"/>
          <w:rtl/>
        </w:rPr>
        <w:t>انظر</w:t>
      </w:r>
      <w:r w:rsidRPr="007C0845">
        <w:rPr>
          <w:rFonts w:ascii="Simplified Arabic" w:hAnsi="Simplified Arabic" w:cs="Simplified Arabic"/>
          <w:sz w:val="24"/>
          <w:szCs w:val="24"/>
          <w:rtl/>
        </w:rPr>
        <w:t xml:space="preserve">: </w:t>
      </w:r>
      <w:r w:rsidRPr="007C0845">
        <w:rPr>
          <w:rFonts w:ascii="Simplified Arabic" w:hAnsi="Simplified Arabic" w:cs="Simplified Arabic" w:hint="cs"/>
          <w:sz w:val="24"/>
          <w:szCs w:val="24"/>
          <w:rtl/>
        </w:rPr>
        <w:t>درء</w:t>
      </w:r>
      <w:r w:rsidRPr="007C0845">
        <w:rPr>
          <w:rFonts w:ascii="Simplified Arabic" w:hAnsi="Simplified Arabic" w:cs="Simplified Arabic"/>
          <w:sz w:val="24"/>
          <w:szCs w:val="24"/>
          <w:rtl/>
        </w:rPr>
        <w:t xml:space="preserve"> </w:t>
      </w:r>
      <w:r w:rsidRPr="007C0845">
        <w:rPr>
          <w:rFonts w:ascii="Simplified Arabic" w:hAnsi="Simplified Arabic" w:cs="Simplified Arabic" w:hint="cs"/>
          <w:sz w:val="24"/>
          <w:szCs w:val="24"/>
          <w:rtl/>
        </w:rPr>
        <w:t>تعارض</w:t>
      </w:r>
      <w:r w:rsidRPr="007C0845">
        <w:rPr>
          <w:rFonts w:ascii="Simplified Arabic" w:hAnsi="Simplified Arabic" w:cs="Simplified Arabic"/>
          <w:sz w:val="24"/>
          <w:szCs w:val="24"/>
          <w:rtl/>
        </w:rPr>
        <w:t xml:space="preserve"> </w:t>
      </w:r>
      <w:r w:rsidRPr="007C0845">
        <w:rPr>
          <w:rFonts w:ascii="Simplified Arabic" w:hAnsi="Simplified Arabic" w:cs="Simplified Arabic" w:hint="cs"/>
          <w:sz w:val="24"/>
          <w:szCs w:val="24"/>
          <w:rtl/>
        </w:rPr>
        <w:t>العقل</w:t>
      </w:r>
      <w:r w:rsidRPr="007C0845">
        <w:rPr>
          <w:rFonts w:ascii="Simplified Arabic" w:hAnsi="Simplified Arabic" w:cs="Simplified Arabic"/>
          <w:sz w:val="24"/>
          <w:szCs w:val="24"/>
          <w:rtl/>
        </w:rPr>
        <w:t xml:space="preserve"> </w:t>
      </w:r>
      <w:r w:rsidRPr="007C0845">
        <w:rPr>
          <w:rFonts w:ascii="Simplified Arabic" w:hAnsi="Simplified Arabic" w:cs="Simplified Arabic" w:hint="cs"/>
          <w:sz w:val="24"/>
          <w:szCs w:val="24"/>
          <w:rtl/>
        </w:rPr>
        <w:t>والنقل</w:t>
      </w:r>
      <w:r w:rsidRPr="007C0845">
        <w:rPr>
          <w:rFonts w:ascii="Simplified Arabic" w:hAnsi="Simplified Arabic" w:cs="Simplified Arabic"/>
          <w:sz w:val="24"/>
          <w:szCs w:val="24"/>
          <w:rtl/>
        </w:rPr>
        <w:t xml:space="preserve"> (1/ 53)</w:t>
      </w:r>
      <w:r w:rsidRPr="007C0845">
        <w:rPr>
          <w:rFonts w:ascii="Simplified Arabic" w:hAnsi="Simplified Arabic" w:cs="Simplified Arabic" w:hint="cs"/>
          <w:sz w:val="24"/>
          <w:szCs w:val="24"/>
          <w:rtl/>
        </w:rPr>
        <w:t>،</w:t>
      </w:r>
      <w:r w:rsidRPr="007C0845">
        <w:rPr>
          <w:rFonts w:ascii="Simplified Arabic" w:hAnsi="Simplified Arabic" w:cs="Simplified Arabic"/>
          <w:sz w:val="24"/>
          <w:szCs w:val="24"/>
          <w:rtl/>
        </w:rPr>
        <w:t xml:space="preserve"> </w:t>
      </w:r>
      <w:r w:rsidRPr="007C0845">
        <w:rPr>
          <w:rFonts w:ascii="Simplified Arabic" w:hAnsi="Simplified Arabic" w:cs="Simplified Arabic" w:hint="cs"/>
          <w:sz w:val="24"/>
          <w:szCs w:val="24"/>
          <w:rtl/>
        </w:rPr>
        <w:t>ومجموع</w:t>
      </w:r>
      <w:r w:rsidRPr="007C0845">
        <w:rPr>
          <w:rFonts w:ascii="Simplified Arabic" w:hAnsi="Simplified Arabic" w:cs="Simplified Arabic"/>
          <w:sz w:val="24"/>
          <w:szCs w:val="24"/>
          <w:rtl/>
        </w:rPr>
        <w:t xml:space="preserve"> </w:t>
      </w:r>
      <w:r w:rsidRPr="007C0845">
        <w:rPr>
          <w:rFonts w:ascii="Simplified Arabic" w:hAnsi="Simplified Arabic" w:cs="Simplified Arabic" w:hint="cs"/>
          <w:sz w:val="24"/>
          <w:szCs w:val="24"/>
          <w:rtl/>
        </w:rPr>
        <w:t>الفتاوى</w:t>
      </w:r>
      <w:r w:rsidRPr="007C0845">
        <w:rPr>
          <w:rFonts w:ascii="Simplified Arabic" w:hAnsi="Simplified Arabic" w:cs="Simplified Arabic"/>
          <w:sz w:val="24"/>
          <w:szCs w:val="24"/>
          <w:rtl/>
        </w:rPr>
        <w:t xml:space="preserve"> (3/ 314).</w:t>
      </w:r>
    </w:p>
  </w:footnote>
  <w:footnote w:id="3">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443BB1">
        <w:rPr>
          <w:rFonts w:ascii="Simplified Arabic" w:hAnsi="Simplified Arabic" w:cs="Simplified Arabic" w:hint="cs"/>
          <w:sz w:val="24"/>
          <w:szCs w:val="24"/>
          <w:rtl/>
        </w:rPr>
        <w:t>درء</w:t>
      </w:r>
      <w:r w:rsidRPr="00443BB1">
        <w:rPr>
          <w:rFonts w:ascii="Simplified Arabic" w:hAnsi="Simplified Arabic" w:cs="Simplified Arabic"/>
          <w:sz w:val="24"/>
          <w:szCs w:val="24"/>
          <w:rtl/>
        </w:rPr>
        <w:t xml:space="preserve"> </w:t>
      </w:r>
      <w:r w:rsidRPr="00443BB1">
        <w:rPr>
          <w:rFonts w:ascii="Simplified Arabic" w:hAnsi="Simplified Arabic" w:cs="Simplified Arabic" w:hint="cs"/>
          <w:sz w:val="24"/>
          <w:szCs w:val="24"/>
          <w:rtl/>
        </w:rPr>
        <w:t>تعارض</w:t>
      </w:r>
      <w:r w:rsidRPr="00443BB1">
        <w:rPr>
          <w:rFonts w:ascii="Simplified Arabic" w:hAnsi="Simplified Arabic" w:cs="Simplified Arabic"/>
          <w:sz w:val="24"/>
          <w:szCs w:val="24"/>
          <w:rtl/>
        </w:rPr>
        <w:t xml:space="preserve"> </w:t>
      </w:r>
      <w:r w:rsidRPr="00443BB1">
        <w:rPr>
          <w:rFonts w:ascii="Simplified Arabic" w:hAnsi="Simplified Arabic" w:cs="Simplified Arabic" w:hint="cs"/>
          <w:sz w:val="24"/>
          <w:szCs w:val="24"/>
          <w:rtl/>
        </w:rPr>
        <w:t>العقل</w:t>
      </w:r>
      <w:r w:rsidRPr="00443BB1">
        <w:rPr>
          <w:rFonts w:ascii="Simplified Arabic" w:hAnsi="Simplified Arabic" w:cs="Simplified Arabic"/>
          <w:sz w:val="24"/>
          <w:szCs w:val="24"/>
          <w:rtl/>
        </w:rPr>
        <w:t xml:space="preserve"> </w:t>
      </w:r>
      <w:r w:rsidRPr="00443BB1">
        <w:rPr>
          <w:rFonts w:ascii="Simplified Arabic" w:hAnsi="Simplified Arabic" w:cs="Simplified Arabic" w:hint="cs"/>
          <w:sz w:val="24"/>
          <w:szCs w:val="24"/>
          <w:rtl/>
        </w:rPr>
        <w:t>والنقل</w:t>
      </w:r>
      <w:r w:rsidRPr="00443BB1">
        <w:rPr>
          <w:rFonts w:ascii="Simplified Arabic" w:hAnsi="Simplified Arabic" w:cs="Simplified Arabic"/>
          <w:sz w:val="24"/>
          <w:szCs w:val="24"/>
          <w:rtl/>
        </w:rPr>
        <w:t xml:space="preserve"> (1/ 166).</w:t>
      </w:r>
    </w:p>
  </w:footnote>
  <w:footnote w:id="4">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BD6ED7">
        <w:rPr>
          <w:rFonts w:ascii="Simplified Arabic" w:hAnsi="Simplified Arabic" w:cs="Simplified Arabic" w:hint="cs"/>
          <w:sz w:val="24"/>
          <w:szCs w:val="24"/>
          <w:rtl/>
        </w:rPr>
        <w:t>انظر</w:t>
      </w:r>
      <w:r w:rsidRPr="00BD6ED7">
        <w:rPr>
          <w:rFonts w:ascii="Simplified Arabic" w:hAnsi="Simplified Arabic" w:cs="Simplified Arabic"/>
          <w:sz w:val="24"/>
          <w:szCs w:val="24"/>
          <w:rtl/>
        </w:rPr>
        <w:t xml:space="preserve">: </w:t>
      </w:r>
      <w:r w:rsidRPr="00BD6ED7">
        <w:rPr>
          <w:rFonts w:ascii="Simplified Arabic" w:hAnsi="Simplified Arabic" w:cs="Simplified Arabic" w:hint="cs"/>
          <w:sz w:val="24"/>
          <w:szCs w:val="24"/>
          <w:rtl/>
        </w:rPr>
        <w:t>مجموع</w:t>
      </w:r>
      <w:r w:rsidRPr="00BD6ED7">
        <w:rPr>
          <w:rFonts w:ascii="Simplified Arabic" w:hAnsi="Simplified Arabic" w:cs="Simplified Arabic"/>
          <w:sz w:val="24"/>
          <w:szCs w:val="24"/>
          <w:rtl/>
        </w:rPr>
        <w:t xml:space="preserve"> </w:t>
      </w:r>
      <w:r w:rsidRPr="00BD6ED7">
        <w:rPr>
          <w:rFonts w:ascii="Simplified Arabic" w:hAnsi="Simplified Arabic" w:cs="Simplified Arabic" w:hint="cs"/>
          <w:sz w:val="24"/>
          <w:szCs w:val="24"/>
          <w:rtl/>
        </w:rPr>
        <w:t>الفتاوى</w:t>
      </w:r>
      <w:r w:rsidRPr="00BD6ED7">
        <w:rPr>
          <w:rFonts w:ascii="Simplified Arabic" w:hAnsi="Simplified Arabic" w:cs="Simplified Arabic"/>
          <w:sz w:val="24"/>
          <w:szCs w:val="24"/>
          <w:rtl/>
        </w:rPr>
        <w:t xml:space="preserve"> (4/ 72).</w:t>
      </w:r>
    </w:p>
  </w:footnote>
  <w:footnote w:id="5">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344D38">
        <w:rPr>
          <w:rFonts w:ascii="Simplified Arabic" w:hAnsi="Simplified Arabic" w:cs="Simplified Arabic" w:hint="cs"/>
          <w:sz w:val="24"/>
          <w:szCs w:val="24"/>
          <w:rtl/>
        </w:rPr>
        <w:t>انظر</w:t>
      </w:r>
      <w:r w:rsidRPr="00344D38">
        <w:rPr>
          <w:rFonts w:ascii="Simplified Arabic" w:hAnsi="Simplified Arabic" w:cs="Simplified Arabic"/>
          <w:sz w:val="24"/>
          <w:szCs w:val="24"/>
          <w:rtl/>
        </w:rPr>
        <w:t xml:space="preserve">: </w:t>
      </w:r>
      <w:r w:rsidRPr="00344D38">
        <w:rPr>
          <w:rFonts w:ascii="Simplified Arabic" w:hAnsi="Simplified Arabic" w:cs="Simplified Arabic" w:hint="cs"/>
          <w:sz w:val="24"/>
          <w:szCs w:val="24"/>
          <w:rtl/>
        </w:rPr>
        <w:t>الرد</w:t>
      </w:r>
      <w:r w:rsidRPr="00344D38">
        <w:rPr>
          <w:rFonts w:ascii="Simplified Arabic" w:hAnsi="Simplified Arabic" w:cs="Simplified Arabic"/>
          <w:sz w:val="24"/>
          <w:szCs w:val="24"/>
          <w:rtl/>
        </w:rPr>
        <w:t xml:space="preserve"> </w:t>
      </w:r>
      <w:r w:rsidRPr="00344D38">
        <w:rPr>
          <w:rFonts w:ascii="Simplified Arabic" w:hAnsi="Simplified Arabic" w:cs="Simplified Arabic" w:hint="cs"/>
          <w:sz w:val="24"/>
          <w:szCs w:val="24"/>
          <w:rtl/>
        </w:rPr>
        <w:t>على</w:t>
      </w:r>
      <w:r w:rsidRPr="00344D38">
        <w:rPr>
          <w:rFonts w:ascii="Simplified Arabic" w:hAnsi="Simplified Arabic" w:cs="Simplified Arabic"/>
          <w:sz w:val="24"/>
          <w:szCs w:val="24"/>
          <w:rtl/>
        </w:rPr>
        <w:t xml:space="preserve"> </w:t>
      </w:r>
      <w:r w:rsidRPr="00344D38">
        <w:rPr>
          <w:rFonts w:ascii="Simplified Arabic" w:hAnsi="Simplified Arabic" w:cs="Simplified Arabic" w:hint="cs"/>
          <w:sz w:val="24"/>
          <w:szCs w:val="24"/>
          <w:rtl/>
        </w:rPr>
        <w:t>المنطقيين</w:t>
      </w:r>
      <w:r w:rsidRPr="00344D38">
        <w:rPr>
          <w:rFonts w:ascii="Simplified Arabic" w:hAnsi="Simplified Arabic" w:cs="Simplified Arabic"/>
          <w:sz w:val="24"/>
          <w:szCs w:val="24"/>
          <w:rtl/>
        </w:rPr>
        <w:t xml:space="preserve"> (</w:t>
      </w:r>
      <w:r w:rsidRPr="00344D38">
        <w:rPr>
          <w:rFonts w:ascii="Simplified Arabic" w:hAnsi="Simplified Arabic" w:cs="Simplified Arabic" w:hint="cs"/>
          <w:sz w:val="24"/>
          <w:szCs w:val="24"/>
          <w:rtl/>
        </w:rPr>
        <w:t>ص</w:t>
      </w:r>
      <w:r w:rsidRPr="00344D38">
        <w:rPr>
          <w:rFonts w:ascii="Simplified Arabic" w:hAnsi="Simplified Arabic" w:cs="Simplified Arabic"/>
          <w:sz w:val="24"/>
          <w:szCs w:val="24"/>
          <w:rtl/>
        </w:rPr>
        <w:t>: 421).</w:t>
      </w:r>
    </w:p>
  </w:footnote>
  <w:footnote w:id="6">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C07B57">
        <w:rPr>
          <w:rFonts w:ascii="Simplified Arabic" w:hAnsi="Simplified Arabic" w:cs="Simplified Arabic" w:hint="cs"/>
          <w:sz w:val="24"/>
          <w:szCs w:val="24"/>
          <w:rtl/>
        </w:rPr>
        <w:t>درء</w:t>
      </w:r>
      <w:r w:rsidRPr="00C07B57">
        <w:rPr>
          <w:rFonts w:ascii="Simplified Arabic" w:hAnsi="Simplified Arabic" w:cs="Simplified Arabic"/>
          <w:sz w:val="24"/>
          <w:szCs w:val="24"/>
          <w:rtl/>
        </w:rPr>
        <w:t xml:space="preserve"> </w:t>
      </w:r>
      <w:r w:rsidRPr="00C07B57">
        <w:rPr>
          <w:rFonts w:ascii="Simplified Arabic" w:hAnsi="Simplified Arabic" w:cs="Simplified Arabic" w:hint="cs"/>
          <w:sz w:val="24"/>
          <w:szCs w:val="24"/>
          <w:rtl/>
        </w:rPr>
        <w:t>تعارض</w:t>
      </w:r>
      <w:r w:rsidRPr="00C07B57">
        <w:rPr>
          <w:rFonts w:ascii="Simplified Arabic" w:hAnsi="Simplified Arabic" w:cs="Simplified Arabic"/>
          <w:sz w:val="24"/>
          <w:szCs w:val="24"/>
          <w:rtl/>
        </w:rPr>
        <w:t xml:space="preserve"> </w:t>
      </w:r>
      <w:r w:rsidRPr="00C07B57">
        <w:rPr>
          <w:rFonts w:ascii="Simplified Arabic" w:hAnsi="Simplified Arabic" w:cs="Simplified Arabic" w:hint="cs"/>
          <w:sz w:val="24"/>
          <w:szCs w:val="24"/>
          <w:rtl/>
        </w:rPr>
        <w:t>العقل</w:t>
      </w:r>
      <w:r w:rsidRPr="00C07B57">
        <w:rPr>
          <w:rFonts w:ascii="Simplified Arabic" w:hAnsi="Simplified Arabic" w:cs="Simplified Arabic"/>
          <w:sz w:val="24"/>
          <w:szCs w:val="24"/>
          <w:rtl/>
        </w:rPr>
        <w:t xml:space="preserve"> </w:t>
      </w:r>
      <w:r w:rsidRPr="00C07B57">
        <w:rPr>
          <w:rFonts w:ascii="Simplified Arabic" w:hAnsi="Simplified Arabic" w:cs="Simplified Arabic" w:hint="cs"/>
          <w:sz w:val="24"/>
          <w:szCs w:val="24"/>
          <w:rtl/>
        </w:rPr>
        <w:t>والنقل</w:t>
      </w:r>
      <w:r w:rsidRPr="00C07B57">
        <w:rPr>
          <w:rFonts w:ascii="Simplified Arabic" w:hAnsi="Simplified Arabic" w:cs="Simplified Arabic"/>
          <w:sz w:val="24"/>
          <w:szCs w:val="24"/>
          <w:rtl/>
        </w:rPr>
        <w:t xml:space="preserve"> (1/ 165).</w:t>
      </w:r>
    </w:p>
  </w:footnote>
  <w:footnote w:id="7">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0D2A41">
        <w:rPr>
          <w:rFonts w:ascii="Simplified Arabic" w:hAnsi="Simplified Arabic" w:cs="Simplified Arabic" w:hint="cs"/>
          <w:sz w:val="24"/>
          <w:szCs w:val="24"/>
          <w:rtl/>
        </w:rPr>
        <w:t>مجموع</w:t>
      </w:r>
      <w:r w:rsidRPr="000D2A41">
        <w:rPr>
          <w:rFonts w:ascii="Simplified Arabic" w:hAnsi="Simplified Arabic" w:cs="Simplified Arabic"/>
          <w:sz w:val="24"/>
          <w:szCs w:val="24"/>
          <w:rtl/>
        </w:rPr>
        <w:t xml:space="preserve"> </w:t>
      </w:r>
      <w:r w:rsidRPr="000D2A41">
        <w:rPr>
          <w:rFonts w:ascii="Simplified Arabic" w:hAnsi="Simplified Arabic" w:cs="Simplified Arabic" w:hint="cs"/>
          <w:sz w:val="24"/>
          <w:szCs w:val="24"/>
          <w:rtl/>
        </w:rPr>
        <w:t>الفتاوى</w:t>
      </w:r>
      <w:r w:rsidRPr="000D2A41">
        <w:rPr>
          <w:rFonts w:ascii="Simplified Arabic" w:hAnsi="Simplified Arabic" w:cs="Simplified Arabic"/>
          <w:sz w:val="24"/>
          <w:szCs w:val="24"/>
          <w:rtl/>
        </w:rPr>
        <w:t xml:space="preserve"> (4/ 73)</w:t>
      </w:r>
      <w:r w:rsidRPr="000D2A41">
        <w:rPr>
          <w:rFonts w:ascii="Simplified Arabic" w:hAnsi="Simplified Arabic" w:cs="Simplified Arabic" w:hint="cs"/>
          <w:sz w:val="24"/>
          <w:szCs w:val="24"/>
          <w:rtl/>
        </w:rPr>
        <w:t>،</w:t>
      </w:r>
      <w:r w:rsidRPr="000D2A41">
        <w:rPr>
          <w:rFonts w:ascii="Simplified Arabic" w:hAnsi="Simplified Arabic" w:cs="Simplified Arabic"/>
          <w:sz w:val="24"/>
          <w:szCs w:val="24"/>
          <w:rtl/>
        </w:rPr>
        <w:t xml:space="preserve"> </w:t>
      </w:r>
      <w:r w:rsidRPr="000D2A41">
        <w:rPr>
          <w:rFonts w:ascii="Simplified Arabic" w:hAnsi="Simplified Arabic" w:cs="Simplified Arabic" w:hint="cs"/>
          <w:sz w:val="24"/>
          <w:szCs w:val="24"/>
          <w:rtl/>
        </w:rPr>
        <w:t>وبيان</w:t>
      </w:r>
      <w:r w:rsidRPr="000D2A41">
        <w:rPr>
          <w:rFonts w:ascii="Simplified Arabic" w:hAnsi="Simplified Arabic" w:cs="Simplified Arabic"/>
          <w:sz w:val="24"/>
          <w:szCs w:val="24"/>
          <w:rtl/>
        </w:rPr>
        <w:t xml:space="preserve"> </w:t>
      </w:r>
      <w:r w:rsidRPr="000D2A41">
        <w:rPr>
          <w:rFonts w:ascii="Simplified Arabic" w:hAnsi="Simplified Arabic" w:cs="Simplified Arabic" w:hint="cs"/>
          <w:sz w:val="24"/>
          <w:szCs w:val="24"/>
          <w:rtl/>
        </w:rPr>
        <w:t>تلبيس</w:t>
      </w:r>
      <w:r w:rsidRPr="000D2A41">
        <w:rPr>
          <w:rFonts w:ascii="Simplified Arabic" w:hAnsi="Simplified Arabic" w:cs="Simplified Arabic"/>
          <w:sz w:val="24"/>
          <w:szCs w:val="24"/>
          <w:rtl/>
        </w:rPr>
        <w:t xml:space="preserve"> </w:t>
      </w:r>
      <w:r w:rsidRPr="000D2A41">
        <w:rPr>
          <w:rFonts w:ascii="Simplified Arabic" w:hAnsi="Simplified Arabic" w:cs="Simplified Arabic" w:hint="cs"/>
          <w:sz w:val="24"/>
          <w:szCs w:val="24"/>
          <w:rtl/>
        </w:rPr>
        <w:t>الجهمية</w:t>
      </w:r>
      <w:r w:rsidRPr="000D2A41">
        <w:rPr>
          <w:rFonts w:ascii="Simplified Arabic" w:hAnsi="Simplified Arabic" w:cs="Simplified Arabic"/>
          <w:sz w:val="24"/>
          <w:szCs w:val="24"/>
          <w:rtl/>
        </w:rPr>
        <w:t xml:space="preserve"> </w:t>
      </w:r>
      <w:r w:rsidRPr="000D2A41">
        <w:rPr>
          <w:rFonts w:ascii="Simplified Arabic" w:hAnsi="Simplified Arabic" w:cs="Simplified Arabic" w:hint="cs"/>
          <w:sz w:val="24"/>
          <w:szCs w:val="24"/>
          <w:rtl/>
        </w:rPr>
        <w:t>في</w:t>
      </w:r>
      <w:r w:rsidRPr="000D2A41">
        <w:rPr>
          <w:rFonts w:ascii="Simplified Arabic" w:hAnsi="Simplified Arabic" w:cs="Simplified Arabic"/>
          <w:sz w:val="24"/>
          <w:szCs w:val="24"/>
          <w:rtl/>
        </w:rPr>
        <w:t xml:space="preserve"> </w:t>
      </w:r>
      <w:r w:rsidRPr="000D2A41">
        <w:rPr>
          <w:rFonts w:ascii="Simplified Arabic" w:hAnsi="Simplified Arabic" w:cs="Simplified Arabic" w:hint="cs"/>
          <w:sz w:val="24"/>
          <w:szCs w:val="24"/>
          <w:rtl/>
        </w:rPr>
        <w:t>تأسيس</w:t>
      </w:r>
      <w:r w:rsidRPr="000D2A41">
        <w:rPr>
          <w:rFonts w:ascii="Simplified Arabic" w:hAnsi="Simplified Arabic" w:cs="Simplified Arabic"/>
          <w:sz w:val="24"/>
          <w:szCs w:val="24"/>
          <w:rtl/>
        </w:rPr>
        <w:t xml:space="preserve"> </w:t>
      </w:r>
      <w:r w:rsidRPr="000D2A41">
        <w:rPr>
          <w:rFonts w:ascii="Simplified Arabic" w:hAnsi="Simplified Arabic" w:cs="Simplified Arabic" w:hint="cs"/>
          <w:sz w:val="24"/>
          <w:szCs w:val="24"/>
          <w:rtl/>
        </w:rPr>
        <w:t>بدعهم</w:t>
      </w:r>
      <w:r w:rsidRPr="000D2A41">
        <w:rPr>
          <w:rFonts w:ascii="Simplified Arabic" w:hAnsi="Simplified Arabic" w:cs="Simplified Arabic"/>
          <w:sz w:val="24"/>
          <w:szCs w:val="24"/>
          <w:rtl/>
        </w:rPr>
        <w:t xml:space="preserve"> </w:t>
      </w:r>
      <w:r w:rsidRPr="000D2A41">
        <w:rPr>
          <w:rFonts w:ascii="Simplified Arabic" w:hAnsi="Simplified Arabic" w:cs="Simplified Arabic" w:hint="cs"/>
          <w:sz w:val="24"/>
          <w:szCs w:val="24"/>
          <w:rtl/>
        </w:rPr>
        <w:t>الكلامية</w:t>
      </w:r>
      <w:r w:rsidRPr="000D2A41">
        <w:rPr>
          <w:rFonts w:ascii="Simplified Arabic" w:hAnsi="Simplified Arabic" w:cs="Simplified Arabic"/>
          <w:sz w:val="24"/>
          <w:szCs w:val="24"/>
          <w:rtl/>
        </w:rPr>
        <w:t xml:space="preserve"> (1/ 408).</w:t>
      </w:r>
    </w:p>
  </w:footnote>
  <w:footnote w:id="8">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CD5709">
        <w:rPr>
          <w:rFonts w:ascii="Simplified Arabic" w:hAnsi="Simplified Arabic" w:cs="Simplified Arabic" w:hint="cs"/>
          <w:sz w:val="24"/>
          <w:szCs w:val="24"/>
          <w:rtl/>
        </w:rPr>
        <w:t>انظر</w:t>
      </w:r>
      <w:r w:rsidRPr="00CD5709">
        <w:rPr>
          <w:rFonts w:ascii="Simplified Arabic" w:hAnsi="Simplified Arabic" w:cs="Simplified Arabic"/>
          <w:sz w:val="24"/>
          <w:szCs w:val="24"/>
          <w:rtl/>
        </w:rPr>
        <w:t xml:space="preserve">: </w:t>
      </w:r>
      <w:r w:rsidRPr="00CD5709">
        <w:rPr>
          <w:rFonts w:ascii="Simplified Arabic" w:hAnsi="Simplified Arabic" w:cs="Simplified Arabic" w:hint="cs"/>
          <w:sz w:val="24"/>
          <w:szCs w:val="24"/>
          <w:rtl/>
        </w:rPr>
        <w:t>مفتاح</w:t>
      </w:r>
      <w:r w:rsidRPr="00CD5709">
        <w:rPr>
          <w:rFonts w:ascii="Simplified Arabic" w:hAnsi="Simplified Arabic" w:cs="Simplified Arabic"/>
          <w:sz w:val="24"/>
          <w:szCs w:val="24"/>
          <w:rtl/>
        </w:rPr>
        <w:t xml:space="preserve"> </w:t>
      </w:r>
      <w:r w:rsidRPr="00CD5709">
        <w:rPr>
          <w:rFonts w:ascii="Simplified Arabic" w:hAnsi="Simplified Arabic" w:cs="Simplified Arabic" w:hint="cs"/>
          <w:sz w:val="24"/>
          <w:szCs w:val="24"/>
          <w:rtl/>
        </w:rPr>
        <w:t>دار</w:t>
      </w:r>
      <w:r w:rsidRPr="00CD5709">
        <w:rPr>
          <w:rFonts w:ascii="Simplified Arabic" w:hAnsi="Simplified Arabic" w:cs="Simplified Arabic"/>
          <w:sz w:val="24"/>
          <w:szCs w:val="24"/>
          <w:rtl/>
        </w:rPr>
        <w:t xml:space="preserve"> </w:t>
      </w:r>
      <w:r w:rsidRPr="00CD5709">
        <w:rPr>
          <w:rFonts w:ascii="Simplified Arabic" w:hAnsi="Simplified Arabic" w:cs="Simplified Arabic" w:hint="cs"/>
          <w:sz w:val="24"/>
          <w:szCs w:val="24"/>
          <w:rtl/>
        </w:rPr>
        <w:t>السعادة</w:t>
      </w:r>
      <w:r w:rsidRPr="00CD5709">
        <w:rPr>
          <w:rFonts w:ascii="Simplified Arabic" w:hAnsi="Simplified Arabic" w:cs="Simplified Arabic"/>
          <w:sz w:val="24"/>
          <w:szCs w:val="24"/>
          <w:rtl/>
        </w:rPr>
        <w:t xml:space="preserve"> </w:t>
      </w:r>
      <w:r w:rsidRPr="00CD5709">
        <w:rPr>
          <w:rFonts w:ascii="Simplified Arabic" w:hAnsi="Simplified Arabic" w:cs="Simplified Arabic" w:hint="cs"/>
          <w:sz w:val="24"/>
          <w:szCs w:val="24"/>
          <w:rtl/>
        </w:rPr>
        <w:t>ومنشور</w:t>
      </w:r>
      <w:r w:rsidRPr="00CD5709">
        <w:rPr>
          <w:rFonts w:ascii="Simplified Arabic" w:hAnsi="Simplified Arabic" w:cs="Simplified Arabic"/>
          <w:sz w:val="24"/>
          <w:szCs w:val="24"/>
          <w:rtl/>
        </w:rPr>
        <w:t xml:space="preserve"> </w:t>
      </w:r>
      <w:r w:rsidRPr="00CD5709">
        <w:rPr>
          <w:rFonts w:ascii="Simplified Arabic" w:hAnsi="Simplified Arabic" w:cs="Simplified Arabic" w:hint="cs"/>
          <w:sz w:val="24"/>
          <w:szCs w:val="24"/>
          <w:rtl/>
        </w:rPr>
        <w:t>ولاية</w:t>
      </w:r>
      <w:r w:rsidRPr="00CD5709">
        <w:rPr>
          <w:rFonts w:ascii="Simplified Arabic" w:hAnsi="Simplified Arabic" w:cs="Simplified Arabic"/>
          <w:sz w:val="24"/>
          <w:szCs w:val="24"/>
          <w:rtl/>
        </w:rPr>
        <w:t xml:space="preserve"> </w:t>
      </w:r>
      <w:r w:rsidRPr="00CD5709">
        <w:rPr>
          <w:rFonts w:ascii="Simplified Arabic" w:hAnsi="Simplified Arabic" w:cs="Simplified Arabic" w:hint="cs"/>
          <w:sz w:val="24"/>
          <w:szCs w:val="24"/>
          <w:rtl/>
        </w:rPr>
        <w:t>العلم</w:t>
      </w:r>
      <w:r w:rsidRPr="00CD5709">
        <w:rPr>
          <w:rFonts w:ascii="Simplified Arabic" w:hAnsi="Simplified Arabic" w:cs="Simplified Arabic"/>
          <w:sz w:val="24"/>
          <w:szCs w:val="24"/>
          <w:rtl/>
        </w:rPr>
        <w:t xml:space="preserve"> </w:t>
      </w:r>
      <w:r w:rsidRPr="00CD5709">
        <w:rPr>
          <w:rFonts w:ascii="Simplified Arabic" w:hAnsi="Simplified Arabic" w:cs="Simplified Arabic" w:hint="cs"/>
          <w:sz w:val="24"/>
          <w:szCs w:val="24"/>
          <w:rtl/>
        </w:rPr>
        <w:t>والإرادة</w:t>
      </w:r>
      <w:r w:rsidRPr="00CD5709">
        <w:rPr>
          <w:rFonts w:ascii="Simplified Arabic" w:hAnsi="Simplified Arabic" w:cs="Simplified Arabic"/>
          <w:sz w:val="24"/>
          <w:szCs w:val="24"/>
          <w:rtl/>
        </w:rPr>
        <w:t xml:space="preserve"> (1/ 139).</w:t>
      </w:r>
    </w:p>
  </w:footnote>
  <w:footnote w:id="9">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E34BDE">
        <w:rPr>
          <w:rFonts w:ascii="Simplified Arabic" w:hAnsi="Simplified Arabic" w:cs="Simplified Arabic" w:hint="cs"/>
          <w:sz w:val="24"/>
          <w:szCs w:val="24"/>
          <w:rtl/>
        </w:rPr>
        <w:t>انظر</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شرح</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أصول</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اعتقاد</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أهل</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السنة</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والجماعة</w:t>
      </w:r>
      <w:r w:rsidRPr="00E34BDE">
        <w:rPr>
          <w:rFonts w:ascii="Simplified Arabic" w:hAnsi="Simplified Arabic" w:cs="Simplified Arabic"/>
          <w:sz w:val="24"/>
          <w:szCs w:val="24"/>
          <w:rtl/>
        </w:rPr>
        <w:t xml:space="preserve"> (1/ 139)</w:t>
      </w:r>
      <w:r w:rsidRPr="00E34BDE">
        <w:rPr>
          <w:rFonts w:ascii="Simplified Arabic" w:hAnsi="Simplified Arabic" w:cs="Simplified Arabic" w:hint="cs"/>
          <w:sz w:val="24"/>
          <w:szCs w:val="24"/>
          <w:rtl/>
        </w:rPr>
        <w:t>،</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برقم</w:t>
      </w:r>
      <w:r w:rsidRPr="00E34BDE">
        <w:rPr>
          <w:rFonts w:ascii="Simplified Arabic" w:hAnsi="Simplified Arabic" w:cs="Simplified Arabic"/>
          <w:sz w:val="24"/>
          <w:szCs w:val="24"/>
          <w:rtl/>
        </w:rPr>
        <w:t xml:space="preserve"> (201)</w:t>
      </w:r>
      <w:r w:rsidRPr="00E34BDE">
        <w:rPr>
          <w:rFonts w:ascii="Simplified Arabic" w:hAnsi="Simplified Arabic" w:cs="Simplified Arabic" w:hint="cs"/>
          <w:sz w:val="24"/>
          <w:szCs w:val="24"/>
          <w:rtl/>
        </w:rPr>
        <w:t>،</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وجامع</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بيان</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العلم</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وفضله</w:t>
      </w:r>
      <w:r w:rsidRPr="00E34BDE">
        <w:rPr>
          <w:rFonts w:ascii="Simplified Arabic" w:hAnsi="Simplified Arabic" w:cs="Simplified Arabic"/>
          <w:sz w:val="24"/>
          <w:szCs w:val="24"/>
          <w:rtl/>
        </w:rPr>
        <w:t xml:space="preserve"> (2/ 1042)</w:t>
      </w:r>
      <w:r w:rsidRPr="00E34BDE">
        <w:rPr>
          <w:rFonts w:ascii="Simplified Arabic" w:hAnsi="Simplified Arabic" w:cs="Simplified Arabic" w:hint="cs"/>
          <w:sz w:val="24"/>
          <w:szCs w:val="24"/>
          <w:rtl/>
        </w:rPr>
        <w:t>،</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برقم</w:t>
      </w:r>
      <w:r w:rsidRPr="00E34BDE">
        <w:rPr>
          <w:rFonts w:ascii="Simplified Arabic" w:hAnsi="Simplified Arabic" w:cs="Simplified Arabic"/>
          <w:sz w:val="24"/>
          <w:szCs w:val="24"/>
          <w:rtl/>
        </w:rPr>
        <w:t xml:space="preserve"> (2003)</w:t>
      </w:r>
      <w:r w:rsidRPr="00E34BDE">
        <w:rPr>
          <w:rFonts w:ascii="Simplified Arabic" w:hAnsi="Simplified Arabic" w:cs="Simplified Arabic" w:hint="cs"/>
          <w:sz w:val="24"/>
          <w:szCs w:val="24"/>
          <w:rtl/>
        </w:rPr>
        <w:t>،</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ودرء</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تعارض</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العقل</w:t>
      </w:r>
      <w:r w:rsidRPr="00E34BDE">
        <w:rPr>
          <w:rFonts w:ascii="Simplified Arabic" w:hAnsi="Simplified Arabic" w:cs="Simplified Arabic"/>
          <w:sz w:val="24"/>
          <w:szCs w:val="24"/>
          <w:rtl/>
        </w:rPr>
        <w:t xml:space="preserve"> </w:t>
      </w:r>
      <w:r w:rsidRPr="00E34BDE">
        <w:rPr>
          <w:rFonts w:ascii="Simplified Arabic" w:hAnsi="Simplified Arabic" w:cs="Simplified Arabic" w:hint="cs"/>
          <w:sz w:val="24"/>
          <w:szCs w:val="24"/>
          <w:rtl/>
        </w:rPr>
        <w:t>والنقل</w:t>
      </w:r>
      <w:r w:rsidRPr="00E34BDE">
        <w:rPr>
          <w:rFonts w:ascii="Simplified Arabic" w:hAnsi="Simplified Arabic" w:cs="Simplified Arabic"/>
          <w:sz w:val="24"/>
          <w:szCs w:val="24"/>
          <w:rtl/>
        </w:rPr>
        <w:t xml:space="preserve"> (5/ 219).</w:t>
      </w:r>
    </w:p>
  </w:footnote>
  <w:footnote w:id="10">
    <w:p w:rsidR="00C2585C" w:rsidRDefault="00C2585C" w:rsidP="009C6DFE">
      <w:pPr>
        <w:pStyle w:val="a5"/>
        <w:ind w:left="0" w:firstLine="0"/>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E630AD">
        <w:rPr>
          <w:rFonts w:ascii="Simplified Arabic" w:hAnsi="Simplified Arabic" w:cs="Simplified Arabic" w:hint="cs"/>
          <w:sz w:val="24"/>
          <w:szCs w:val="24"/>
          <w:rtl/>
        </w:rPr>
        <w:t>درء</w:t>
      </w:r>
      <w:r w:rsidRPr="00E630AD">
        <w:rPr>
          <w:rFonts w:ascii="Simplified Arabic" w:hAnsi="Simplified Arabic" w:cs="Simplified Arabic"/>
          <w:sz w:val="24"/>
          <w:szCs w:val="24"/>
          <w:rtl/>
        </w:rPr>
        <w:t xml:space="preserve"> </w:t>
      </w:r>
      <w:r w:rsidRPr="00E630AD">
        <w:rPr>
          <w:rFonts w:ascii="Simplified Arabic" w:hAnsi="Simplified Arabic" w:cs="Simplified Arabic" w:hint="cs"/>
          <w:sz w:val="24"/>
          <w:szCs w:val="24"/>
          <w:rtl/>
        </w:rPr>
        <w:t>تعارض</w:t>
      </w:r>
      <w:r w:rsidRPr="00E630AD">
        <w:rPr>
          <w:rFonts w:ascii="Simplified Arabic" w:hAnsi="Simplified Arabic" w:cs="Simplified Arabic"/>
          <w:sz w:val="24"/>
          <w:szCs w:val="24"/>
          <w:rtl/>
        </w:rPr>
        <w:t xml:space="preserve"> </w:t>
      </w:r>
      <w:r w:rsidRPr="00E630AD">
        <w:rPr>
          <w:rFonts w:ascii="Simplified Arabic" w:hAnsi="Simplified Arabic" w:cs="Simplified Arabic" w:hint="cs"/>
          <w:sz w:val="24"/>
          <w:szCs w:val="24"/>
          <w:rtl/>
        </w:rPr>
        <w:t>العقل</w:t>
      </w:r>
      <w:r w:rsidRPr="00E630AD">
        <w:rPr>
          <w:rFonts w:ascii="Simplified Arabic" w:hAnsi="Simplified Arabic" w:cs="Simplified Arabic"/>
          <w:sz w:val="24"/>
          <w:szCs w:val="24"/>
          <w:rtl/>
        </w:rPr>
        <w:t xml:space="preserve"> </w:t>
      </w:r>
      <w:r w:rsidRPr="00E630AD">
        <w:rPr>
          <w:rFonts w:ascii="Simplified Arabic" w:hAnsi="Simplified Arabic" w:cs="Simplified Arabic" w:hint="cs"/>
          <w:sz w:val="24"/>
          <w:szCs w:val="24"/>
          <w:rtl/>
        </w:rPr>
        <w:t>والنقل</w:t>
      </w:r>
      <w:r w:rsidRPr="00E630AD">
        <w:rPr>
          <w:rFonts w:ascii="Simplified Arabic" w:hAnsi="Simplified Arabic" w:cs="Simplified Arabic"/>
          <w:sz w:val="24"/>
          <w:szCs w:val="24"/>
          <w:rtl/>
        </w:rPr>
        <w:t xml:space="preserve"> (1/ 80)</w:t>
      </w:r>
      <w:r w:rsidRPr="00E630AD">
        <w:rPr>
          <w:rFonts w:ascii="Simplified Arabic" w:hAnsi="Simplified Arabic" w:cs="Simplified Arabic" w:hint="cs"/>
          <w:sz w:val="24"/>
          <w:szCs w:val="24"/>
          <w:rtl/>
        </w:rPr>
        <w:t>،</w:t>
      </w:r>
      <w:r w:rsidRPr="00E630AD">
        <w:rPr>
          <w:rFonts w:ascii="Simplified Arabic" w:hAnsi="Simplified Arabic" w:cs="Simplified Arabic"/>
          <w:sz w:val="24"/>
          <w:szCs w:val="24"/>
          <w:rtl/>
        </w:rPr>
        <w:t xml:space="preserve"> </w:t>
      </w:r>
      <w:r w:rsidRPr="00E630AD">
        <w:rPr>
          <w:rFonts w:ascii="Simplified Arabic" w:hAnsi="Simplified Arabic" w:cs="Simplified Arabic" w:hint="cs"/>
          <w:sz w:val="24"/>
          <w:szCs w:val="24"/>
          <w:rtl/>
        </w:rPr>
        <w:t>ومنهاج</w:t>
      </w:r>
      <w:r w:rsidRPr="00E630AD">
        <w:rPr>
          <w:rFonts w:ascii="Simplified Arabic" w:hAnsi="Simplified Arabic" w:cs="Simplified Arabic"/>
          <w:sz w:val="24"/>
          <w:szCs w:val="24"/>
          <w:rtl/>
        </w:rPr>
        <w:t xml:space="preserve"> </w:t>
      </w:r>
      <w:r w:rsidRPr="00E630AD">
        <w:rPr>
          <w:rFonts w:ascii="Simplified Arabic" w:hAnsi="Simplified Arabic" w:cs="Simplified Arabic" w:hint="cs"/>
          <w:sz w:val="24"/>
          <w:szCs w:val="24"/>
          <w:rtl/>
        </w:rPr>
        <w:t>السنة</w:t>
      </w:r>
      <w:r w:rsidRPr="00E630AD">
        <w:rPr>
          <w:rFonts w:ascii="Simplified Arabic" w:hAnsi="Simplified Arabic" w:cs="Simplified Arabic"/>
          <w:sz w:val="24"/>
          <w:szCs w:val="24"/>
          <w:rtl/>
        </w:rPr>
        <w:t xml:space="preserve"> </w:t>
      </w:r>
      <w:r w:rsidRPr="00E630AD">
        <w:rPr>
          <w:rFonts w:ascii="Simplified Arabic" w:hAnsi="Simplified Arabic" w:cs="Simplified Arabic" w:hint="cs"/>
          <w:sz w:val="24"/>
          <w:szCs w:val="24"/>
          <w:rtl/>
        </w:rPr>
        <w:t>النبوية</w:t>
      </w:r>
      <w:r w:rsidRPr="00E630AD">
        <w:rPr>
          <w:rFonts w:ascii="Simplified Arabic" w:hAnsi="Simplified Arabic" w:cs="Simplified Arabic"/>
          <w:sz w:val="24"/>
          <w:szCs w:val="24"/>
          <w:rtl/>
        </w:rPr>
        <w:t xml:space="preserve"> (2/ 577).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3484D"/>
    <w:multiLevelType w:val="hybridMultilevel"/>
    <w:tmpl w:val="5FA2435E"/>
    <w:lvl w:ilvl="0" w:tplc="24F8B26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251F"/>
    <w:rsid w:val="00003913"/>
    <w:rsid w:val="00005B37"/>
    <w:rsid w:val="000170DC"/>
    <w:rsid w:val="00022479"/>
    <w:rsid w:val="000246C9"/>
    <w:rsid w:val="000254C8"/>
    <w:rsid w:val="00026C7C"/>
    <w:rsid w:val="0002787B"/>
    <w:rsid w:val="00030929"/>
    <w:rsid w:val="00031EF1"/>
    <w:rsid w:val="000376BE"/>
    <w:rsid w:val="00041BF5"/>
    <w:rsid w:val="000429CA"/>
    <w:rsid w:val="000466E4"/>
    <w:rsid w:val="000528E2"/>
    <w:rsid w:val="000546F1"/>
    <w:rsid w:val="00056BCE"/>
    <w:rsid w:val="00066DC4"/>
    <w:rsid w:val="0007145F"/>
    <w:rsid w:val="00071755"/>
    <w:rsid w:val="00071A6D"/>
    <w:rsid w:val="00072FCC"/>
    <w:rsid w:val="00090039"/>
    <w:rsid w:val="0009176D"/>
    <w:rsid w:val="00094610"/>
    <w:rsid w:val="000969BF"/>
    <w:rsid w:val="00097C65"/>
    <w:rsid w:val="000A04C2"/>
    <w:rsid w:val="000A0B13"/>
    <w:rsid w:val="000A3BC0"/>
    <w:rsid w:val="000A490C"/>
    <w:rsid w:val="000B29B6"/>
    <w:rsid w:val="000B2F4F"/>
    <w:rsid w:val="000C348E"/>
    <w:rsid w:val="000D062C"/>
    <w:rsid w:val="000D2A41"/>
    <w:rsid w:val="000D49A0"/>
    <w:rsid w:val="000D7E65"/>
    <w:rsid w:val="000D7EAD"/>
    <w:rsid w:val="000E0ABA"/>
    <w:rsid w:val="000E4B52"/>
    <w:rsid w:val="000F73FD"/>
    <w:rsid w:val="000F76AB"/>
    <w:rsid w:val="00103D3C"/>
    <w:rsid w:val="00104392"/>
    <w:rsid w:val="00105865"/>
    <w:rsid w:val="001077CD"/>
    <w:rsid w:val="00121FCE"/>
    <w:rsid w:val="00122A08"/>
    <w:rsid w:val="00126595"/>
    <w:rsid w:val="00126E84"/>
    <w:rsid w:val="00130F7B"/>
    <w:rsid w:val="00131FA7"/>
    <w:rsid w:val="0013321B"/>
    <w:rsid w:val="00140876"/>
    <w:rsid w:val="001408E3"/>
    <w:rsid w:val="00156514"/>
    <w:rsid w:val="00156864"/>
    <w:rsid w:val="00160015"/>
    <w:rsid w:val="00162897"/>
    <w:rsid w:val="00162D01"/>
    <w:rsid w:val="001647CD"/>
    <w:rsid w:val="001665A0"/>
    <w:rsid w:val="001734E3"/>
    <w:rsid w:val="00173C5A"/>
    <w:rsid w:val="00175511"/>
    <w:rsid w:val="0017585E"/>
    <w:rsid w:val="00175DB2"/>
    <w:rsid w:val="001810DF"/>
    <w:rsid w:val="00182ED6"/>
    <w:rsid w:val="001838BD"/>
    <w:rsid w:val="001847CF"/>
    <w:rsid w:val="00186D3A"/>
    <w:rsid w:val="001A256B"/>
    <w:rsid w:val="001A3B95"/>
    <w:rsid w:val="001B5F1F"/>
    <w:rsid w:val="001E0E76"/>
    <w:rsid w:val="001E1639"/>
    <w:rsid w:val="001E206F"/>
    <w:rsid w:val="001F14E3"/>
    <w:rsid w:val="001F35E3"/>
    <w:rsid w:val="001F6301"/>
    <w:rsid w:val="00206690"/>
    <w:rsid w:val="00207674"/>
    <w:rsid w:val="002126F8"/>
    <w:rsid w:val="00213345"/>
    <w:rsid w:val="002136E4"/>
    <w:rsid w:val="0022167D"/>
    <w:rsid w:val="002300DE"/>
    <w:rsid w:val="002406E9"/>
    <w:rsid w:val="002470EB"/>
    <w:rsid w:val="00253CBD"/>
    <w:rsid w:val="00261340"/>
    <w:rsid w:val="002710B0"/>
    <w:rsid w:val="00275296"/>
    <w:rsid w:val="00282CB3"/>
    <w:rsid w:val="00282CB5"/>
    <w:rsid w:val="00285727"/>
    <w:rsid w:val="002866A4"/>
    <w:rsid w:val="0028698B"/>
    <w:rsid w:val="00293DAE"/>
    <w:rsid w:val="002A02ED"/>
    <w:rsid w:val="002A16EF"/>
    <w:rsid w:val="002A49EB"/>
    <w:rsid w:val="002A4B58"/>
    <w:rsid w:val="002B594C"/>
    <w:rsid w:val="002B67A5"/>
    <w:rsid w:val="002C7917"/>
    <w:rsid w:val="002D75AF"/>
    <w:rsid w:val="002E1F83"/>
    <w:rsid w:val="002E57D5"/>
    <w:rsid w:val="002F01C4"/>
    <w:rsid w:val="00300F9C"/>
    <w:rsid w:val="0030658F"/>
    <w:rsid w:val="00316A8E"/>
    <w:rsid w:val="003172C3"/>
    <w:rsid w:val="00336596"/>
    <w:rsid w:val="00344D38"/>
    <w:rsid w:val="0034510D"/>
    <w:rsid w:val="0034602C"/>
    <w:rsid w:val="00346985"/>
    <w:rsid w:val="0035023A"/>
    <w:rsid w:val="0035093B"/>
    <w:rsid w:val="00360298"/>
    <w:rsid w:val="00363DFC"/>
    <w:rsid w:val="00367685"/>
    <w:rsid w:val="00374DED"/>
    <w:rsid w:val="00375D99"/>
    <w:rsid w:val="003779BD"/>
    <w:rsid w:val="00381A54"/>
    <w:rsid w:val="00382975"/>
    <w:rsid w:val="00387D1C"/>
    <w:rsid w:val="003927F3"/>
    <w:rsid w:val="003A262D"/>
    <w:rsid w:val="003A30F4"/>
    <w:rsid w:val="003B16F3"/>
    <w:rsid w:val="003C0F1A"/>
    <w:rsid w:val="003C235C"/>
    <w:rsid w:val="003C6724"/>
    <w:rsid w:val="003D39BA"/>
    <w:rsid w:val="003D4F87"/>
    <w:rsid w:val="003D5684"/>
    <w:rsid w:val="003E0CBD"/>
    <w:rsid w:val="003E33EC"/>
    <w:rsid w:val="003F1B1A"/>
    <w:rsid w:val="003F4043"/>
    <w:rsid w:val="003F55B2"/>
    <w:rsid w:val="003F6A88"/>
    <w:rsid w:val="004017BA"/>
    <w:rsid w:val="004032DC"/>
    <w:rsid w:val="00404AEE"/>
    <w:rsid w:val="00407DA7"/>
    <w:rsid w:val="0041184E"/>
    <w:rsid w:val="00425047"/>
    <w:rsid w:val="0043165F"/>
    <w:rsid w:val="0043225C"/>
    <w:rsid w:val="00436B91"/>
    <w:rsid w:val="004406B4"/>
    <w:rsid w:val="0044089B"/>
    <w:rsid w:val="00443BB1"/>
    <w:rsid w:val="00451EE9"/>
    <w:rsid w:val="004552DF"/>
    <w:rsid w:val="004613EC"/>
    <w:rsid w:val="0046472F"/>
    <w:rsid w:val="00466AD0"/>
    <w:rsid w:val="00466FE2"/>
    <w:rsid w:val="00475C08"/>
    <w:rsid w:val="00477E79"/>
    <w:rsid w:val="00480ADA"/>
    <w:rsid w:val="0048203D"/>
    <w:rsid w:val="00482ED0"/>
    <w:rsid w:val="00484398"/>
    <w:rsid w:val="00484CF4"/>
    <w:rsid w:val="004850AA"/>
    <w:rsid w:val="00485E5F"/>
    <w:rsid w:val="00486193"/>
    <w:rsid w:val="004965AD"/>
    <w:rsid w:val="004A18E1"/>
    <w:rsid w:val="004A2512"/>
    <w:rsid w:val="004A42EA"/>
    <w:rsid w:val="004A5F1D"/>
    <w:rsid w:val="004B61B9"/>
    <w:rsid w:val="004C5062"/>
    <w:rsid w:val="004C52BF"/>
    <w:rsid w:val="004C6AB0"/>
    <w:rsid w:val="004C74D0"/>
    <w:rsid w:val="004D4489"/>
    <w:rsid w:val="004D6CFE"/>
    <w:rsid w:val="004E054E"/>
    <w:rsid w:val="004E066C"/>
    <w:rsid w:val="004F74A6"/>
    <w:rsid w:val="00501B99"/>
    <w:rsid w:val="00502356"/>
    <w:rsid w:val="00512BFD"/>
    <w:rsid w:val="005178D9"/>
    <w:rsid w:val="00517E25"/>
    <w:rsid w:val="00517E5B"/>
    <w:rsid w:val="005264F3"/>
    <w:rsid w:val="0052704C"/>
    <w:rsid w:val="005338A7"/>
    <w:rsid w:val="00534661"/>
    <w:rsid w:val="00547A2E"/>
    <w:rsid w:val="0056082E"/>
    <w:rsid w:val="00560BF9"/>
    <w:rsid w:val="00566721"/>
    <w:rsid w:val="00574C59"/>
    <w:rsid w:val="0058368E"/>
    <w:rsid w:val="00587EEB"/>
    <w:rsid w:val="005946CD"/>
    <w:rsid w:val="00596A3B"/>
    <w:rsid w:val="005A756F"/>
    <w:rsid w:val="005D7DFC"/>
    <w:rsid w:val="005E1880"/>
    <w:rsid w:val="005F2B61"/>
    <w:rsid w:val="005F4FCC"/>
    <w:rsid w:val="00601B60"/>
    <w:rsid w:val="0060250B"/>
    <w:rsid w:val="00602C52"/>
    <w:rsid w:val="00603930"/>
    <w:rsid w:val="00604C5A"/>
    <w:rsid w:val="00605503"/>
    <w:rsid w:val="0062213E"/>
    <w:rsid w:val="00633DC1"/>
    <w:rsid w:val="00636DF2"/>
    <w:rsid w:val="00645222"/>
    <w:rsid w:val="0065043E"/>
    <w:rsid w:val="00653574"/>
    <w:rsid w:val="0065423D"/>
    <w:rsid w:val="0066294D"/>
    <w:rsid w:val="00663B79"/>
    <w:rsid w:val="00672099"/>
    <w:rsid w:val="00673FA4"/>
    <w:rsid w:val="00681D95"/>
    <w:rsid w:val="00692AE7"/>
    <w:rsid w:val="006943CB"/>
    <w:rsid w:val="006951D5"/>
    <w:rsid w:val="0069733A"/>
    <w:rsid w:val="006B0640"/>
    <w:rsid w:val="006B4EA6"/>
    <w:rsid w:val="006B7630"/>
    <w:rsid w:val="006C1564"/>
    <w:rsid w:val="006C264C"/>
    <w:rsid w:val="006C448F"/>
    <w:rsid w:val="006C5BCE"/>
    <w:rsid w:val="006C5DA5"/>
    <w:rsid w:val="006C6F15"/>
    <w:rsid w:val="006D0AB0"/>
    <w:rsid w:val="006E1383"/>
    <w:rsid w:val="006E149B"/>
    <w:rsid w:val="006E354E"/>
    <w:rsid w:val="006E5FC2"/>
    <w:rsid w:val="006F139A"/>
    <w:rsid w:val="006F2B4D"/>
    <w:rsid w:val="006F6BF2"/>
    <w:rsid w:val="00701991"/>
    <w:rsid w:val="00703A6D"/>
    <w:rsid w:val="00703A98"/>
    <w:rsid w:val="007060CA"/>
    <w:rsid w:val="00711A0A"/>
    <w:rsid w:val="00717469"/>
    <w:rsid w:val="00723B89"/>
    <w:rsid w:val="00725476"/>
    <w:rsid w:val="00734321"/>
    <w:rsid w:val="00735635"/>
    <w:rsid w:val="0074251F"/>
    <w:rsid w:val="00745196"/>
    <w:rsid w:val="0075071E"/>
    <w:rsid w:val="00754C01"/>
    <w:rsid w:val="007613E6"/>
    <w:rsid w:val="00765403"/>
    <w:rsid w:val="007765C9"/>
    <w:rsid w:val="00780959"/>
    <w:rsid w:val="00781DC4"/>
    <w:rsid w:val="00782BF4"/>
    <w:rsid w:val="0079113B"/>
    <w:rsid w:val="0079186F"/>
    <w:rsid w:val="00797EEB"/>
    <w:rsid w:val="007A0A6C"/>
    <w:rsid w:val="007A136D"/>
    <w:rsid w:val="007B42E3"/>
    <w:rsid w:val="007B6CF4"/>
    <w:rsid w:val="007B7078"/>
    <w:rsid w:val="007B7FA8"/>
    <w:rsid w:val="007C0845"/>
    <w:rsid w:val="007C0D2B"/>
    <w:rsid w:val="007C5A05"/>
    <w:rsid w:val="007D2F64"/>
    <w:rsid w:val="007D3064"/>
    <w:rsid w:val="007D5955"/>
    <w:rsid w:val="007E0FF8"/>
    <w:rsid w:val="007E73F3"/>
    <w:rsid w:val="007E7C37"/>
    <w:rsid w:val="007F2143"/>
    <w:rsid w:val="007F5433"/>
    <w:rsid w:val="007F6532"/>
    <w:rsid w:val="008066B5"/>
    <w:rsid w:val="00821F3B"/>
    <w:rsid w:val="00830DC8"/>
    <w:rsid w:val="008337BD"/>
    <w:rsid w:val="00835176"/>
    <w:rsid w:val="00835751"/>
    <w:rsid w:val="0083629E"/>
    <w:rsid w:val="008449A8"/>
    <w:rsid w:val="0085324B"/>
    <w:rsid w:val="00854042"/>
    <w:rsid w:val="00854E0E"/>
    <w:rsid w:val="0085571C"/>
    <w:rsid w:val="00871B78"/>
    <w:rsid w:val="008808A9"/>
    <w:rsid w:val="008861C5"/>
    <w:rsid w:val="00893550"/>
    <w:rsid w:val="008938B0"/>
    <w:rsid w:val="008953E9"/>
    <w:rsid w:val="00897022"/>
    <w:rsid w:val="00897B3E"/>
    <w:rsid w:val="008A7323"/>
    <w:rsid w:val="008B15AF"/>
    <w:rsid w:val="008B204E"/>
    <w:rsid w:val="008B20E0"/>
    <w:rsid w:val="008B25B7"/>
    <w:rsid w:val="008B2FFC"/>
    <w:rsid w:val="008B71A2"/>
    <w:rsid w:val="008C46DE"/>
    <w:rsid w:val="008C713F"/>
    <w:rsid w:val="008C7E98"/>
    <w:rsid w:val="008D4581"/>
    <w:rsid w:val="008E23C5"/>
    <w:rsid w:val="008E2A47"/>
    <w:rsid w:val="008E7F3A"/>
    <w:rsid w:val="008F0715"/>
    <w:rsid w:val="00906E30"/>
    <w:rsid w:val="009154B3"/>
    <w:rsid w:val="00916C37"/>
    <w:rsid w:val="00917589"/>
    <w:rsid w:val="00922C54"/>
    <w:rsid w:val="00922C99"/>
    <w:rsid w:val="00923B1E"/>
    <w:rsid w:val="0092539B"/>
    <w:rsid w:val="00925F54"/>
    <w:rsid w:val="009278A0"/>
    <w:rsid w:val="00931BFD"/>
    <w:rsid w:val="00941410"/>
    <w:rsid w:val="00946B5B"/>
    <w:rsid w:val="00950292"/>
    <w:rsid w:val="009521FF"/>
    <w:rsid w:val="00957FE1"/>
    <w:rsid w:val="00964171"/>
    <w:rsid w:val="009733EE"/>
    <w:rsid w:val="009735EA"/>
    <w:rsid w:val="00976267"/>
    <w:rsid w:val="00981DB1"/>
    <w:rsid w:val="009861B9"/>
    <w:rsid w:val="00991EAC"/>
    <w:rsid w:val="0099618C"/>
    <w:rsid w:val="009A1FC9"/>
    <w:rsid w:val="009A23A2"/>
    <w:rsid w:val="009A4810"/>
    <w:rsid w:val="009A5805"/>
    <w:rsid w:val="009A6B44"/>
    <w:rsid w:val="009A78D7"/>
    <w:rsid w:val="009A7CD9"/>
    <w:rsid w:val="009B1205"/>
    <w:rsid w:val="009B1FAD"/>
    <w:rsid w:val="009B6778"/>
    <w:rsid w:val="009C0354"/>
    <w:rsid w:val="009C6DFE"/>
    <w:rsid w:val="009D044B"/>
    <w:rsid w:val="009D4A54"/>
    <w:rsid w:val="009D4DA5"/>
    <w:rsid w:val="009E0A14"/>
    <w:rsid w:val="009E1C3E"/>
    <w:rsid w:val="009E2466"/>
    <w:rsid w:val="009F0038"/>
    <w:rsid w:val="009F375C"/>
    <w:rsid w:val="009F5DDC"/>
    <w:rsid w:val="00A00556"/>
    <w:rsid w:val="00A01774"/>
    <w:rsid w:val="00A02FFB"/>
    <w:rsid w:val="00A03991"/>
    <w:rsid w:val="00A055D1"/>
    <w:rsid w:val="00A05C0F"/>
    <w:rsid w:val="00A11AF3"/>
    <w:rsid w:val="00A14606"/>
    <w:rsid w:val="00A205F3"/>
    <w:rsid w:val="00A21804"/>
    <w:rsid w:val="00A22C69"/>
    <w:rsid w:val="00A24D5C"/>
    <w:rsid w:val="00A344A7"/>
    <w:rsid w:val="00A41326"/>
    <w:rsid w:val="00A41B7A"/>
    <w:rsid w:val="00A42429"/>
    <w:rsid w:val="00A437EF"/>
    <w:rsid w:val="00A51029"/>
    <w:rsid w:val="00A51B7E"/>
    <w:rsid w:val="00A574AE"/>
    <w:rsid w:val="00A57CB4"/>
    <w:rsid w:val="00A61494"/>
    <w:rsid w:val="00A70260"/>
    <w:rsid w:val="00A7304A"/>
    <w:rsid w:val="00A775E1"/>
    <w:rsid w:val="00A84666"/>
    <w:rsid w:val="00A91D66"/>
    <w:rsid w:val="00A934EB"/>
    <w:rsid w:val="00AA33FD"/>
    <w:rsid w:val="00AA3DB8"/>
    <w:rsid w:val="00AB154E"/>
    <w:rsid w:val="00AB32DF"/>
    <w:rsid w:val="00AB52E9"/>
    <w:rsid w:val="00AC03ED"/>
    <w:rsid w:val="00AC0C10"/>
    <w:rsid w:val="00AC3260"/>
    <w:rsid w:val="00AC3611"/>
    <w:rsid w:val="00AC506B"/>
    <w:rsid w:val="00AC6662"/>
    <w:rsid w:val="00AC7666"/>
    <w:rsid w:val="00AD46F5"/>
    <w:rsid w:val="00AE35B5"/>
    <w:rsid w:val="00B02B1B"/>
    <w:rsid w:val="00B030A1"/>
    <w:rsid w:val="00B0577D"/>
    <w:rsid w:val="00B05780"/>
    <w:rsid w:val="00B11C43"/>
    <w:rsid w:val="00B123F2"/>
    <w:rsid w:val="00B12E39"/>
    <w:rsid w:val="00B20DA5"/>
    <w:rsid w:val="00B27913"/>
    <w:rsid w:val="00B30F26"/>
    <w:rsid w:val="00B32A8B"/>
    <w:rsid w:val="00B339AD"/>
    <w:rsid w:val="00B33B45"/>
    <w:rsid w:val="00B35275"/>
    <w:rsid w:val="00B353D4"/>
    <w:rsid w:val="00B533F0"/>
    <w:rsid w:val="00B53F1F"/>
    <w:rsid w:val="00B56C22"/>
    <w:rsid w:val="00B64981"/>
    <w:rsid w:val="00B7120E"/>
    <w:rsid w:val="00B82CB1"/>
    <w:rsid w:val="00B8433A"/>
    <w:rsid w:val="00B862A5"/>
    <w:rsid w:val="00B940CB"/>
    <w:rsid w:val="00BA2A73"/>
    <w:rsid w:val="00BA4911"/>
    <w:rsid w:val="00BD2A24"/>
    <w:rsid w:val="00BD3468"/>
    <w:rsid w:val="00BD6ED7"/>
    <w:rsid w:val="00BE23AD"/>
    <w:rsid w:val="00BE6360"/>
    <w:rsid w:val="00BF14A9"/>
    <w:rsid w:val="00BF2690"/>
    <w:rsid w:val="00BF316D"/>
    <w:rsid w:val="00BF54D9"/>
    <w:rsid w:val="00C01470"/>
    <w:rsid w:val="00C025A5"/>
    <w:rsid w:val="00C02C47"/>
    <w:rsid w:val="00C02CC6"/>
    <w:rsid w:val="00C04DD1"/>
    <w:rsid w:val="00C06771"/>
    <w:rsid w:val="00C07B57"/>
    <w:rsid w:val="00C14FC0"/>
    <w:rsid w:val="00C2585C"/>
    <w:rsid w:val="00C31F0E"/>
    <w:rsid w:val="00C37528"/>
    <w:rsid w:val="00C37B1F"/>
    <w:rsid w:val="00C401D2"/>
    <w:rsid w:val="00C412DB"/>
    <w:rsid w:val="00C4456C"/>
    <w:rsid w:val="00C45230"/>
    <w:rsid w:val="00C536C0"/>
    <w:rsid w:val="00C6585F"/>
    <w:rsid w:val="00C66B7E"/>
    <w:rsid w:val="00C916A4"/>
    <w:rsid w:val="00CA0EE3"/>
    <w:rsid w:val="00CA69F5"/>
    <w:rsid w:val="00CB0930"/>
    <w:rsid w:val="00CB4B80"/>
    <w:rsid w:val="00CB6E8F"/>
    <w:rsid w:val="00CB73A6"/>
    <w:rsid w:val="00CB7E92"/>
    <w:rsid w:val="00CC15F1"/>
    <w:rsid w:val="00CC1759"/>
    <w:rsid w:val="00CC40C7"/>
    <w:rsid w:val="00CC4751"/>
    <w:rsid w:val="00CD0722"/>
    <w:rsid w:val="00CD142E"/>
    <w:rsid w:val="00CD5709"/>
    <w:rsid w:val="00CE7FA4"/>
    <w:rsid w:val="00CF25AA"/>
    <w:rsid w:val="00CF37C6"/>
    <w:rsid w:val="00D02CAF"/>
    <w:rsid w:val="00D03D5D"/>
    <w:rsid w:val="00D1045F"/>
    <w:rsid w:val="00D20681"/>
    <w:rsid w:val="00D223B5"/>
    <w:rsid w:val="00D264D5"/>
    <w:rsid w:val="00D373E7"/>
    <w:rsid w:val="00D37E42"/>
    <w:rsid w:val="00D40992"/>
    <w:rsid w:val="00D4147A"/>
    <w:rsid w:val="00D41E62"/>
    <w:rsid w:val="00D45009"/>
    <w:rsid w:val="00D541D0"/>
    <w:rsid w:val="00D603B4"/>
    <w:rsid w:val="00D624B5"/>
    <w:rsid w:val="00D67ABA"/>
    <w:rsid w:val="00D73572"/>
    <w:rsid w:val="00D81123"/>
    <w:rsid w:val="00D8220F"/>
    <w:rsid w:val="00D847AA"/>
    <w:rsid w:val="00D85EB7"/>
    <w:rsid w:val="00D945B1"/>
    <w:rsid w:val="00D94ECC"/>
    <w:rsid w:val="00DA1690"/>
    <w:rsid w:val="00DB1EF7"/>
    <w:rsid w:val="00DB54C2"/>
    <w:rsid w:val="00DC20D0"/>
    <w:rsid w:val="00DC3991"/>
    <w:rsid w:val="00DC3E70"/>
    <w:rsid w:val="00DC466E"/>
    <w:rsid w:val="00DE4380"/>
    <w:rsid w:val="00DF04D9"/>
    <w:rsid w:val="00DF0925"/>
    <w:rsid w:val="00DF75BC"/>
    <w:rsid w:val="00E05FF3"/>
    <w:rsid w:val="00E12945"/>
    <w:rsid w:val="00E15037"/>
    <w:rsid w:val="00E223C8"/>
    <w:rsid w:val="00E31410"/>
    <w:rsid w:val="00E34BDE"/>
    <w:rsid w:val="00E364D1"/>
    <w:rsid w:val="00E50479"/>
    <w:rsid w:val="00E50554"/>
    <w:rsid w:val="00E5293D"/>
    <w:rsid w:val="00E562F9"/>
    <w:rsid w:val="00E61A5C"/>
    <w:rsid w:val="00E630AD"/>
    <w:rsid w:val="00E7036C"/>
    <w:rsid w:val="00E74367"/>
    <w:rsid w:val="00E74847"/>
    <w:rsid w:val="00E854AC"/>
    <w:rsid w:val="00E912A1"/>
    <w:rsid w:val="00EA2860"/>
    <w:rsid w:val="00EA28A2"/>
    <w:rsid w:val="00EA593E"/>
    <w:rsid w:val="00EC7F81"/>
    <w:rsid w:val="00ED7D79"/>
    <w:rsid w:val="00EE2274"/>
    <w:rsid w:val="00F01764"/>
    <w:rsid w:val="00F1504F"/>
    <w:rsid w:val="00F213B4"/>
    <w:rsid w:val="00F26911"/>
    <w:rsid w:val="00F27996"/>
    <w:rsid w:val="00F34C40"/>
    <w:rsid w:val="00F36A4B"/>
    <w:rsid w:val="00F423A5"/>
    <w:rsid w:val="00F42826"/>
    <w:rsid w:val="00F449C9"/>
    <w:rsid w:val="00F51DC4"/>
    <w:rsid w:val="00F51DD6"/>
    <w:rsid w:val="00F5473C"/>
    <w:rsid w:val="00F56D78"/>
    <w:rsid w:val="00F57BB4"/>
    <w:rsid w:val="00F63167"/>
    <w:rsid w:val="00F65E2C"/>
    <w:rsid w:val="00F66BD5"/>
    <w:rsid w:val="00F67FC6"/>
    <w:rsid w:val="00F74126"/>
    <w:rsid w:val="00F75905"/>
    <w:rsid w:val="00F81A2F"/>
    <w:rsid w:val="00F82931"/>
    <w:rsid w:val="00F83BDA"/>
    <w:rsid w:val="00F83DD7"/>
    <w:rsid w:val="00F95DB6"/>
    <w:rsid w:val="00F96890"/>
    <w:rsid w:val="00FA26B0"/>
    <w:rsid w:val="00FA3B0C"/>
    <w:rsid w:val="00FB17A0"/>
    <w:rsid w:val="00FB2231"/>
    <w:rsid w:val="00FB34B4"/>
    <w:rsid w:val="00FB6AEA"/>
    <w:rsid w:val="00FB6BCF"/>
    <w:rsid w:val="00FC0AB0"/>
    <w:rsid w:val="00FC168B"/>
    <w:rsid w:val="00FC1C50"/>
    <w:rsid w:val="00FC6617"/>
    <w:rsid w:val="00FD3A65"/>
    <w:rsid w:val="00FE72D1"/>
    <w:rsid w:val="00FF0A03"/>
    <w:rsid w:val="00FF1D66"/>
    <w:rsid w:val="00FF3966"/>
    <w:rsid w:val="00FF4C4D"/>
    <w:rsid w:val="00F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1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CAF"/>
    <w:pPr>
      <w:tabs>
        <w:tab w:val="center" w:pos="4153"/>
        <w:tab w:val="right" w:pos="8306"/>
      </w:tabs>
      <w:spacing w:after="0" w:line="240" w:lineRule="auto"/>
    </w:pPr>
  </w:style>
  <w:style w:type="character" w:customStyle="1" w:styleId="Char">
    <w:name w:val="رأس الصفحة Char"/>
    <w:basedOn w:val="a0"/>
    <w:link w:val="a3"/>
    <w:uiPriority w:val="99"/>
    <w:semiHidden/>
    <w:rsid w:val="00D02CAF"/>
  </w:style>
  <w:style w:type="paragraph" w:styleId="a4">
    <w:name w:val="footer"/>
    <w:basedOn w:val="a"/>
    <w:link w:val="Char0"/>
    <w:uiPriority w:val="99"/>
    <w:unhideWhenUsed/>
    <w:rsid w:val="00D02CAF"/>
    <w:pPr>
      <w:tabs>
        <w:tab w:val="center" w:pos="4153"/>
        <w:tab w:val="right" w:pos="8306"/>
      </w:tabs>
      <w:spacing w:after="0" w:line="240" w:lineRule="auto"/>
    </w:pPr>
  </w:style>
  <w:style w:type="character" w:customStyle="1" w:styleId="Char0">
    <w:name w:val="تذييل الصفحة Char"/>
    <w:basedOn w:val="a0"/>
    <w:link w:val="a4"/>
    <w:uiPriority w:val="99"/>
    <w:rsid w:val="00D02CAF"/>
  </w:style>
  <w:style w:type="paragraph" w:styleId="a5">
    <w:name w:val="footnote text"/>
    <w:basedOn w:val="a"/>
    <w:link w:val="Char1"/>
    <w:uiPriority w:val="99"/>
    <w:rsid w:val="00D945B1"/>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1">
    <w:name w:val="نص حاشية سفلية Char"/>
    <w:basedOn w:val="a0"/>
    <w:link w:val="a5"/>
    <w:uiPriority w:val="99"/>
    <w:rsid w:val="00D945B1"/>
    <w:rPr>
      <w:rFonts w:ascii="Times New Roman" w:eastAsia="Times New Roman" w:hAnsi="Times New Roman" w:cs="Traditional Arabic"/>
      <w:color w:val="000000"/>
      <w:sz w:val="28"/>
      <w:szCs w:val="28"/>
      <w:lang w:eastAsia="ar-SA"/>
    </w:rPr>
  </w:style>
  <w:style w:type="paragraph" w:styleId="a6">
    <w:name w:val="List Paragraph"/>
    <w:basedOn w:val="a"/>
    <w:uiPriority w:val="34"/>
    <w:qFormat/>
    <w:rsid w:val="00C02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1431-5124-4379-A924-926C1843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11192</TotalTime>
  <Pages>17</Pages>
  <Words>6454</Words>
  <Characters>36790</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DR.Ahmed Saker 2O11</cp:lastModifiedBy>
  <cp:revision>213</cp:revision>
  <cp:lastPrinted>2017-04-12T07:47:00Z</cp:lastPrinted>
  <dcterms:created xsi:type="dcterms:W3CDTF">2012-02-22T03:46:00Z</dcterms:created>
  <dcterms:modified xsi:type="dcterms:W3CDTF">2017-04-12T07:47:00Z</dcterms:modified>
</cp:coreProperties>
</file>