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8" w:rsidRPr="00A1121D" w:rsidRDefault="00074618" w:rsidP="00A1121D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bookmarkStart w:id="0" w:name="_GoBack"/>
      <w:bookmarkEnd w:id="0"/>
      <w:r w:rsidRPr="00A1121D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B119A3" w:rsidRDefault="00074618" w:rsidP="00B119A3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A1121D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F7642A">
        <w:rPr>
          <w:rFonts w:cs="Simplified Arabic" w:hint="cs"/>
          <w:b/>
          <w:bCs/>
          <w:color w:val="993300"/>
          <w:szCs w:val="28"/>
          <w:rtl/>
        </w:rPr>
        <w:t>ُ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554F5E" w:rsidRDefault="00074618" w:rsidP="00554F5E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A1121D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074618" w:rsidRPr="00A1121D" w:rsidRDefault="00074618" w:rsidP="00554F5E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A1121D">
        <w:rPr>
          <w:rFonts w:cs="Simplified Arabic"/>
          <w:b/>
          <w:bCs/>
          <w:color w:val="993300"/>
          <w:szCs w:val="28"/>
          <w:rtl/>
        </w:rPr>
        <w:t xml:space="preserve">(12-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ب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الهمزة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من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F7642A">
        <w:rPr>
          <w:rFonts w:cs="Simplified Arabic" w:hint="cs"/>
          <w:b/>
          <w:bCs/>
          <w:color w:val="993300"/>
          <w:szCs w:val="28"/>
          <w:rtl/>
        </w:rPr>
        <w:t>: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أوى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F7642A">
        <w:rPr>
          <w:rFonts w:cs="Simplified Arabic" w:hint="cs"/>
          <w:b/>
          <w:bCs/>
          <w:color w:val="993300"/>
          <w:szCs w:val="28"/>
          <w:rtl/>
        </w:rPr>
        <w:t>:</w:t>
      </w:r>
      <w:r w:rsidRPr="00A1121D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A1121D">
        <w:rPr>
          <w:rFonts w:cs="Simplified Arabic" w:hint="cs"/>
          <w:b/>
          <w:bCs/>
          <w:color w:val="993300"/>
          <w:szCs w:val="28"/>
          <w:rtl/>
        </w:rPr>
        <w:t>أرائك</w:t>
      </w:r>
    </w:p>
    <w:p w:rsidR="00074618" w:rsidRDefault="00F7642A" w:rsidP="00A1121D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100D09" w:rsidRDefault="007802D0" w:rsidP="007802D0">
      <w:pPr>
        <w:pStyle w:val="a3"/>
        <w:tabs>
          <w:tab w:val="left" w:pos="3459"/>
        </w:tabs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/>
          <w:sz w:val="36"/>
          <w:szCs w:val="28"/>
          <w:rtl/>
          <w:lang w:bidi="ar-YE"/>
        </w:rPr>
        <w:tab/>
      </w:r>
    </w:p>
    <w:p w:rsidR="00E25FD9" w:rsidRPr="00A56DEE" w:rsidRDefault="005E44A3" w:rsidP="00E25FD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بسم الله الرحمن الرحيم.</w:t>
      </w:r>
    </w:p>
    <w:p w:rsidR="00997515" w:rsidRDefault="00253CC5" w:rsidP="00B242A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يقول الإمام ابن ج</w:t>
      </w:r>
      <w:r w:rsidR="00F764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زي الكلبي -رحمه الله تعالى-: 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أوى</w:t>
      </w:r>
      <w:r w:rsidR="00BC2BE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الرجل إلى الموضع </w:t>
      </w:r>
      <w:r w:rsidR="00B242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بالقصر</w:t>
      </w:r>
      <w:r w:rsidR="00B242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</w:t>
      </w:r>
      <w:r w:rsidR="00F7642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آ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واه غيره </w:t>
      </w:r>
      <w:r w:rsidR="00B242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     -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بالمد</w:t>
      </w:r>
      <w:r w:rsidR="00B242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5E44A3" w:rsidRPr="00A56D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ومنه: </w:t>
      </w:r>
      <w:r w:rsidR="009206DC" w:rsidRPr="009206DC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5E44A3" w:rsidRPr="009206DC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الْمَأْوَى</w:t>
      </w:r>
      <w:r w:rsidR="009206DC" w:rsidRPr="009206DC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9206D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E44A3" w:rsidRPr="00E168E5">
        <w:rPr>
          <w:rFonts w:ascii="Traditional Arabic" w:hAnsi="Traditional Arabic" w:cs="Simplified Arabic"/>
          <w:bCs/>
          <w:sz w:val="32"/>
          <w:rtl/>
          <w:lang w:bidi="ar-YE"/>
        </w:rPr>
        <w:t>[النازعات:</w:t>
      </w:r>
      <w:r w:rsidR="00E168E5" w:rsidRPr="00E168E5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5E44A3" w:rsidRPr="00E168E5">
        <w:rPr>
          <w:rFonts w:ascii="Traditional Arabic" w:hAnsi="Traditional Arabic" w:cs="Simplified Arabic"/>
          <w:bCs/>
          <w:sz w:val="32"/>
          <w:rtl/>
          <w:lang w:bidi="ar-YE"/>
        </w:rPr>
        <w:t>39]</w:t>
      </w:r>
      <w:r w:rsidR="00BC2BE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5E44A3" w:rsidRPr="00A1121D" w:rsidRDefault="005E44A3" w:rsidP="0099751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الحمد لله، والصلاة والسلام على رسول الله، أما بعد:</w:t>
      </w:r>
    </w:p>
    <w:p w:rsidR="00CE76BB" w:rsidRDefault="005E44A3" w:rsidP="00CE76B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فإن أصل هذه المادة</w:t>
      </w:r>
      <w:r w:rsidR="009975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والواو والياء يأتي بمعنى التجمع، 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بمعنى التجمع، كما يقول الخليل بن أحمد</w:t>
      </w:r>
      <w:r w:rsidR="00CE76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31A06" w:rsidRDefault="005E44A3" w:rsidP="00CE76B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الثاني يقال للإشفاق، وهذه كلمة لا زالت مستعملة عند</w:t>
      </w:r>
      <w:r w:rsidR="002E5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يستعملها العامة</w:t>
      </w:r>
      <w:r w:rsidR="002E5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 فصيحة</w:t>
      </w:r>
      <w:r w:rsidR="002E5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ترجع إلى هذا الأصل، تقول: أويت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لفلان، يعني: أشفقت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ورحمته، فلان لا يأوي لأبيه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يأوي لولده، يعني: لا يشفق عليه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يرحمه، يقولونها بتسهيل الهمزة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ياوي</w:t>
      </w:r>
      <w:proofErr w:type="spellEnd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ولا يعذر، يعني: لا يشفق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ويرحم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يلتمس الأعذار، 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60E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يبدو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</w:t>
      </w:r>
      <w:r w:rsidR="00CC52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مستعمل</w:t>
      </w:r>
      <w:r w:rsidR="00731A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بعض البيئات.</w:t>
      </w:r>
    </w:p>
    <w:p w:rsidR="00281EC9" w:rsidRDefault="00731A06" w:rsidP="005C5A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يأوي بمعنى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يُشفق، فلان يأوي لأهله بمعنى</w:t>
      </w:r>
      <w:r w:rsidR="00F75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يشفق عليهم، 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يأوي لولده يعني</w:t>
      </w:r>
      <w:r w:rsidR="00F75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يشفق عليه، 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يأوي لقرابته يعني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يشفق عليهم، بمعنى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الإشفاق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الرحمة، 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أويت لفلان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ترق له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ترحمه، فهذا لا يزال يستعمله الناس إلى اليوم، مثلاً: فلان ما يأوي لأحد، فلان ما يأوي لأبيه، فهذا </w:t>
      </w:r>
      <w:r w:rsidR="005C5A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5C5A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</w:t>
      </w:r>
      <w:r w:rsidR="002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E44A3" w:rsidRPr="00A1121D" w:rsidRDefault="00281EC9" w:rsidP="00F03D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الأول الذي هو التجمع</w:t>
      </w:r>
      <w:r w:rsidR="007333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كون الإنسان يأوي إلى بيته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115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ينض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 إليه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ويرجع إليه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كقوله تعالى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E1591" w:rsidRPr="008E159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8E159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إِذْ أَوَى الْفِتْيَةُ إِلَى الْكَهْفِ</w:t>
      </w:r>
      <w:r w:rsidR="008E1591" w:rsidRPr="008E159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15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9429F3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9429F3" w:rsidRPr="009429F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9429F3">
        <w:rPr>
          <w:rFonts w:ascii="Traditional Arabic" w:hAnsi="Traditional Arabic" w:cs="Simplified Arabic"/>
          <w:sz w:val="32"/>
          <w:rtl/>
          <w:lang w:bidi="ar-YE"/>
        </w:rPr>
        <w:t>10]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137C8" w:rsidRPr="00B137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B137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قَالَ سَآوِي إِلَى جَبَلٍ يَعْصِمُنِي مِن</w:t>
      </w:r>
      <w:r w:rsidR="005E44A3" w:rsidRPr="00B137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5E44A3" w:rsidRPr="00B137C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الْمَاءِ</w:t>
      </w:r>
      <w:r w:rsidR="00B137C8" w:rsidRPr="00B137C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137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3D5EA0">
        <w:rPr>
          <w:rFonts w:ascii="Traditional Arabic" w:hAnsi="Traditional Arabic" w:cs="Simplified Arabic"/>
          <w:sz w:val="32"/>
          <w:rtl/>
          <w:lang w:bidi="ar-YE"/>
        </w:rPr>
        <w:t>[هود:</w:t>
      </w:r>
      <w:r w:rsidR="003D5EA0" w:rsidRPr="003D5E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3D5EA0">
        <w:rPr>
          <w:rFonts w:ascii="Traditional Arabic" w:hAnsi="Traditional Arabic" w:cs="Simplified Arabic"/>
          <w:sz w:val="32"/>
          <w:rtl/>
          <w:lang w:bidi="ar-YE"/>
        </w:rPr>
        <w:t>43]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فالمأوى هو مكان </w:t>
      </w:r>
      <w:r w:rsidR="00D759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تجمع، </w:t>
      </w:r>
      <w:r w:rsidR="00AD3AB8" w:rsidRPr="00AD3A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AD3AB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وَلَمَّا دَخَلُوا عَلَى يُوسُفَ آوَى إِلَيْهِ أَخَاهُ</w:t>
      </w:r>
      <w:r w:rsidR="00AD3AB8" w:rsidRPr="00AD3A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3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EA4175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EA4175" w:rsidRPr="00EA41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EA4175">
        <w:rPr>
          <w:rFonts w:ascii="Traditional Arabic" w:hAnsi="Traditional Arabic" w:cs="Simplified Arabic"/>
          <w:sz w:val="32"/>
          <w:rtl/>
          <w:lang w:bidi="ar-YE"/>
        </w:rPr>
        <w:t>69]</w:t>
      </w:r>
      <w:r w:rsidR="001261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ضمه إليه، وهكذا في قوله: </w:t>
      </w:r>
      <w:r w:rsidR="00AC31C9" w:rsidRPr="00AC31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AC31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تُرْجِي مَنْ تَشَاءُ مِنْهُنَّ</w:t>
      </w:r>
      <w:r w:rsidR="00AC31C9" w:rsidRPr="00AC31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C31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9330EE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9330EE" w:rsidRPr="009330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9330EE">
        <w:rPr>
          <w:rFonts w:ascii="Traditional Arabic" w:hAnsi="Traditional Arabic" w:cs="Simplified Arabic"/>
          <w:sz w:val="32"/>
          <w:rtl/>
          <w:lang w:bidi="ar-YE"/>
        </w:rPr>
        <w:t>51]</w:t>
      </w:r>
      <w:r w:rsidR="00EB2F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أزواج النبي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B2F98" w:rsidRPr="00EB2F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B2F98" w:rsidRPr="00EB2F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وَتُؤْوِي إِلَيْكَ مَنْ تَشَاءُ</w:t>
      </w:r>
      <w:r w:rsidR="00EB2F98" w:rsidRPr="00EB2F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B2F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B2F98" w:rsidRPr="009330EE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EB2F98" w:rsidRPr="009330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B2F98" w:rsidRPr="009330EE">
        <w:rPr>
          <w:rFonts w:ascii="Traditional Arabic" w:hAnsi="Traditional Arabic" w:cs="Simplified Arabic"/>
          <w:sz w:val="32"/>
          <w:rtl/>
          <w:lang w:bidi="ar-YE"/>
        </w:rPr>
        <w:t>51]</w:t>
      </w:r>
      <w:r w:rsidR="00A801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تجمعهن إليك</w:t>
      </w:r>
      <w:r w:rsidR="00B55F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55F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تضمهن إليك، </w:t>
      </w:r>
      <w:r w:rsidR="00B55FC5" w:rsidRPr="00B55F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B55F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وَفَصِيلَتِهِ الَّتِي تُؤْويهِ</w:t>
      </w:r>
      <w:r w:rsidR="00B55FC5" w:rsidRPr="00B55F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55F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040225">
        <w:rPr>
          <w:rFonts w:ascii="Traditional Arabic" w:hAnsi="Traditional Arabic" w:cs="Simplified Arabic"/>
          <w:sz w:val="32"/>
          <w:rtl/>
          <w:lang w:bidi="ar-YE"/>
        </w:rPr>
        <w:t>[المعارج:</w:t>
      </w:r>
      <w:r w:rsidR="00040225" w:rsidRPr="0004022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040225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040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ينضم إليها</w:t>
      </w:r>
      <w:r w:rsidR="00040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40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يجتمع إليها، </w:t>
      </w:r>
      <w:r w:rsidR="00040225" w:rsidRPr="000402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0402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جَنَّةُ الْمَأْوَى</w:t>
      </w:r>
      <w:r w:rsidR="00040225" w:rsidRPr="000402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402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5D6ECA">
        <w:rPr>
          <w:rFonts w:ascii="Traditional Arabic" w:hAnsi="Traditional Arabic" w:cs="Simplified Arabic"/>
          <w:sz w:val="32"/>
          <w:rtl/>
          <w:lang w:bidi="ar-YE"/>
        </w:rPr>
        <w:t>[النجم:</w:t>
      </w:r>
      <w:r w:rsidR="005D6ECA" w:rsidRPr="005D6EC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5D6ECA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1753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يأوون إليها، أي: يرجعون إليها</w:t>
      </w:r>
      <w:r w:rsidR="001753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ويصيرون إليها</w:t>
      </w:r>
      <w:r w:rsidR="00E352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وقال الشاعر:</w:t>
      </w:r>
    </w:p>
    <w:p w:rsidR="005E44A3" w:rsidRPr="00A1121D" w:rsidRDefault="005E44A3" w:rsidP="006E3836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أ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طو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آوي *** إلى بيت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قع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دت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ل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6E38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اعِ</w:t>
      </w:r>
    </w:p>
    <w:p w:rsidR="00565D27" w:rsidRDefault="005E44A3" w:rsidP="00565D2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آوي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65D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أنضم</w:t>
      </w:r>
      <w:r w:rsidR="00565D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أرجع إلى هذا البيت</w:t>
      </w:r>
      <w:r w:rsidR="00565D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565D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17EDE" w:rsidRDefault="00565D27" w:rsidP="00A8574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="00D019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أوى الرجل إلى الموضع 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بالقصر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وآواه غيره 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بالمد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ومنه: </w:t>
      </w:r>
      <w:r w:rsidR="00662855" w:rsidRPr="006628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6628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الْمَأْوَى</w:t>
      </w:r>
      <w:r w:rsidR="00662855" w:rsidRPr="006628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628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073B92">
        <w:rPr>
          <w:rFonts w:ascii="Traditional Arabic" w:hAnsi="Traditional Arabic" w:cs="Simplified Arabic"/>
          <w:sz w:val="32"/>
          <w:rtl/>
          <w:lang w:bidi="ar-YE"/>
        </w:rPr>
        <w:t>[النجم:</w:t>
      </w:r>
      <w:r w:rsidR="00073B92" w:rsidRPr="00073B9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073B92">
        <w:rPr>
          <w:rFonts w:ascii="Traditional Arabic" w:hAnsi="Traditional Arabic" w:cs="Simplified Arabic"/>
          <w:sz w:val="32"/>
          <w:rtl/>
          <w:lang w:bidi="ar-YE"/>
        </w:rPr>
        <w:t>15]</w:t>
      </w:r>
      <w:r w:rsidR="00D019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ما ذكر المعنى، أليس كذلك؟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كل حال</w:t>
      </w:r>
      <w:r w:rsidR="00A85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يرجع إلى هذا</w:t>
      </w:r>
      <w:r w:rsidR="005873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760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5873DF" w:rsidRPr="005873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5873D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مَأْوَاهُمْ جَهَنَّمُ</w:t>
      </w:r>
      <w:r w:rsidR="005873DF" w:rsidRPr="005873D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873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513228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513228" w:rsidRPr="0051322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E44A3" w:rsidRPr="00513228">
        <w:rPr>
          <w:rFonts w:ascii="Traditional Arabic" w:hAnsi="Traditional Arabic" w:cs="Simplified Arabic"/>
          <w:sz w:val="32"/>
          <w:rtl/>
          <w:lang w:bidi="ar-YE"/>
        </w:rPr>
        <w:t>197]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يصيرون إليها</w:t>
      </w:r>
      <w:r w:rsidR="00417E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17E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يجتمعون فيها.</w:t>
      </w:r>
    </w:p>
    <w:p w:rsidR="00417EDE" w:rsidRPr="00734CA6" w:rsidRDefault="00417EDE" w:rsidP="00417ED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734C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5E44A3" w:rsidRPr="00734C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40727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5E44A3" w:rsidRPr="00734C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</w:t>
      </w:r>
      <w:r w:rsidR="00C0582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5E44A3" w:rsidRPr="00734CA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كلمة شر.</w:t>
      </w:r>
    </w:p>
    <w:p w:rsidR="00CB03CD" w:rsidRDefault="00076011" w:rsidP="004072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قال: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كلمة شر، </w:t>
      </w:r>
      <w:r w:rsidR="00F62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F62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058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</w:t>
      </w:r>
      <w:r w:rsidR="00F62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تأتي بمعنى</w:t>
      </w:r>
      <w:r w:rsidR="00F62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تكر</w:t>
      </w:r>
      <w:r w:rsidR="00F62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ُه الشيء</w:t>
      </w:r>
      <w:r w:rsidR="00F62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يقولون: هي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اسم فعل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4072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أتذمر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اسم فعل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بفعل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أُف تدل على تكر</w:t>
      </w:r>
      <w:r w:rsidR="004072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E44A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الشيء</w:t>
      </w:r>
      <w:r w:rsidR="00CB03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A7961" w:rsidRDefault="005E44A3" w:rsidP="0011022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أن</w:t>
      </w:r>
      <w:r w:rsidR="000D0B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هذه المادة</w:t>
      </w:r>
      <w:r w:rsidR="001244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والفاء في المضعف </w:t>
      </w:r>
      <w:r w:rsidR="00762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244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حرف المشدد</w:t>
      </w:r>
      <w:r w:rsidR="001244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الفاء: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أُف</w:t>
      </w:r>
      <w:r w:rsidR="001244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62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تأتي بمعنى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الوقت الحاضر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جاء على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102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proofErr w:type="spellEnd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فلان، وأ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B6D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جاء على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CC7A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proofErr w:type="spellEnd"/>
      <w:r w:rsid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على حينه، </w:t>
      </w:r>
      <w:r w:rsid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 الشاعر:</w:t>
      </w:r>
    </w:p>
    <w:p w:rsidR="00EA7961" w:rsidRDefault="00EA7961" w:rsidP="00EA7961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proofErr w:type="spellStart"/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إِفِّ</w:t>
      </w:r>
      <w:proofErr w:type="spellEnd"/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هِجْرَانٍ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وساعة</w:t>
      </w:r>
      <w:r w:rsidR="00B50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</w:t>
      </w:r>
      <w:r w:rsidR="00B50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لوة</w:t>
      </w:r>
      <w:r w:rsidR="00B50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***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الناس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نخشى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أعي</w:t>
      </w:r>
      <w:r w:rsidR="006F27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B50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Pr="00EA796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تطل</w:t>
      </w:r>
      <w:r w:rsidR="00B50F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عا</w:t>
      </w:r>
    </w:p>
    <w:p w:rsidR="008F43B8" w:rsidRDefault="005E44A3" w:rsidP="008F43B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proofErr w:type="spellEnd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</w:t>
      </w:r>
      <w:r w:rsidR="006F27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جران</w:t>
      </w:r>
      <w:r w:rsidR="00EA79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وساعة خلوة، يعني: على حين هجران</w:t>
      </w:r>
      <w:r w:rsidR="008F43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60718" w:rsidRDefault="005E44A3" w:rsidP="001C6C2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وأُف</w:t>
      </w:r>
      <w:r w:rsidR="001916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</w:t>
      </w:r>
      <w:r w:rsidR="001916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1916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لها لغات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أوصلها بعضهم إلى عشر، وبعضهم قال غير ذلك، وابن جرير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ست لغات لهذه الكلمة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ست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بالرفع منونة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منونة، وكذلك أيضاً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الخفض 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التنوين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التنوين، وكذلك أيضاً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بالنصب بالتنوين</w:t>
      </w:r>
      <w:r w:rsidR="000A31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غير التنوين، ويفسرها بأنها كل ما غلظ من الكلام</w:t>
      </w:r>
      <w:r w:rsidR="00D57C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وقبُح، وذكر تفرق</w:t>
      </w:r>
      <w:r w:rsidR="00C46C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D945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بعضهم بين الأُفّ والتُّ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945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يقولون: أصل الأُف</w:t>
      </w:r>
      <w:r w:rsidR="00960E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960E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وسخ الأظفار، والتُّ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60E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C46C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ما رفعت بيدك من الأرض من شيء حقير، لكن حتى هذا ليس بمحل اتفاق، يعني: البعض يعكس المعنى، لكن هي</w:t>
      </w:r>
      <w:r w:rsidR="00394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قيلت في القرآن </w:t>
      </w:r>
      <w:r w:rsidR="00EA30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والله </w:t>
      </w:r>
      <w:r w:rsidR="00A65F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 أعلم</w:t>
      </w:r>
      <w:r w:rsidR="00EA30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65FE4" w:rsidRPr="00A65F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65F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تَقُلْ لَهُمَا أُفٍّ</w:t>
      </w:r>
      <w:r w:rsidR="00A65FE4" w:rsidRPr="00A65F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65F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95332D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95332D" w:rsidRPr="009533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5332D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8F6C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مقصوداً بها</w:t>
      </w:r>
      <w:r w:rsidR="00E1520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أدنى ما يكون من الأذى، ولا زال ذلك مستعملاً إلى اليوم، لا تُكلم فلاناً، لا تقل له</w:t>
      </w:r>
      <w:r w:rsidR="00EF7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أُف</w:t>
      </w:r>
      <w:r w:rsidR="00EF7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فذلك كما في قوله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EF7192" w:rsidRPr="00EF71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EF719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فَمَنْ يَعْمَلْ مِثْقَالَ ذَرَّةٍ خَيْرًا يَرَه</w:t>
      </w:r>
      <w:r w:rsidR="00EF7192" w:rsidRPr="00EF71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F71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94284">
        <w:rPr>
          <w:rFonts w:ascii="Traditional Arabic" w:hAnsi="Traditional Arabic" w:cs="Simplified Arabic"/>
          <w:sz w:val="32"/>
          <w:rtl/>
          <w:lang w:bidi="ar-YE"/>
        </w:rPr>
        <w:t>[الزلزلة:</w:t>
      </w:r>
      <w:r w:rsidR="00394284" w:rsidRPr="0039428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94284">
        <w:rPr>
          <w:rFonts w:ascii="Traditional Arabic" w:hAnsi="Traditional Arabic" w:cs="Simplified Arabic"/>
          <w:sz w:val="32"/>
          <w:rtl/>
          <w:lang w:bidi="ar-YE"/>
        </w:rPr>
        <w:t>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الذرة</w:t>
      </w:r>
      <w:r w:rsidR="00394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صغار الذر</w:t>
      </w:r>
      <w:r w:rsidR="00394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942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صغار النمل، فهذا معنى الذرة</w:t>
      </w:r>
      <w:r w:rsidR="00AF15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ولكنه أيضاً يُقصد به</w:t>
      </w:r>
      <w:r w:rsidR="00C82B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أقل ما يكون من العمل، هذا من جهة المعنى، فكذلك الأُف</w:t>
      </w:r>
      <w:r w:rsidR="00BF0D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أقل ما يكون من الأذى، فتكون هذه اللفظة داخلة في النهي، وكذلك ما كان من قبيل الأذى قل</w:t>
      </w:r>
      <w:r w:rsidR="008448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كثُر، يعني: إن و</w:t>
      </w:r>
      <w:r w:rsidR="008448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جد شيء أقل من أُف</w:t>
      </w:r>
      <w:r w:rsidR="008448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الأذى</w:t>
      </w:r>
      <w:r w:rsidR="00BF0D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ما يساويها</w:t>
      </w:r>
      <w:r w:rsidR="00BF0D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448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فضلاً عما يزيد عليها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ذلك يكون من قبيل المنهي عنه،</w:t>
      </w:r>
      <w:r w:rsidR="00BF0D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F0DA3" w:rsidRPr="00A65F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F0DA3" w:rsidRPr="00A65FE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تَقُلْ لَهُمَا أُفٍّ</w:t>
      </w:r>
      <w:r w:rsidR="00BF0DA3" w:rsidRPr="00A65FE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F0D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F0DA3" w:rsidRPr="0095332D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BF0DA3" w:rsidRPr="009533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F0DA3" w:rsidRPr="0095332D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وهذه يقولها الإنسان الذي يتضجر</w:t>
      </w:r>
      <w:r w:rsidR="00A76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A76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أُف، وهي</w:t>
      </w:r>
      <w:r w:rsidR="008448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 لا شك أنها ثقيلة جدًّا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السمع</w:t>
      </w:r>
      <w:r w:rsidR="00A76D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لاسيما بالنسبة للوالد</w:t>
      </w:r>
      <w:r w:rsidR="008C7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أو الوالدة، إنما يفعل </w:t>
      </w:r>
      <w:r w:rsidR="008C7F1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الولد</w:t>
      </w:r>
      <w:r w:rsidR="008C7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ويمتثل ما طُلب منه</w:t>
      </w:r>
      <w:r w:rsidR="001543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257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لكنه يقول</w:t>
      </w:r>
      <w:r w:rsidR="001257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أُف</w:t>
      </w:r>
      <w:r w:rsidR="001257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أشد إيلاماً وإيجاعاً مما </w:t>
      </w:r>
      <w:r w:rsidR="001257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لو </w:t>
      </w:r>
      <w:r w:rsidR="00BB57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يفعل، وهذه قد لا يشعر بها إلا من سمعها، كثير من الأشياء قد يُتحدث عنها من الناحية النظرية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حينما تسمع ولداً يقول لوالده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أُف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ي</w:t>
      </w:r>
      <w:r w:rsidR="001C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ؤمر بشيء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يُنهى عن شيء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C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تُدرك ق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بح هذه الكلمة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هذا الوالد لو ذهب يزحف ليحقق هذا المطلوب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C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لكان 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أهون </w:t>
      </w:r>
      <w:r w:rsidR="006C12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عليه </w:t>
      </w:r>
      <w:r w:rsidR="006E4C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أن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يأمر هذا الولد العاق بهذا الأمر</w:t>
      </w:r>
      <w:r w:rsidR="00560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E44A3" w:rsidRPr="00A1121D" w:rsidRDefault="005E44A3" w:rsidP="003E720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3E72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560718" w:rsidRPr="005607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607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فَلا تَقُلْ لَهُمَا أُفٍّ وَلا </w:t>
      </w:r>
      <w:proofErr w:type="spellStart"/>
      <w:r w:rsidRPr="005607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تَنْهَرْهُمَا</w:t>
      </w:r>
      <w:proofErr w:type="spellEnd"/>
      <w:r w:rsidR="00560718" w:rsidRPr="005607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60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C61F9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CC61F9" w:rsidRPr="00CC61F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C61F9">
        <w:rPr>
          <w:rFonts w:ascii="Traditional Arabic" w:hAnsi="Traditional Arabic" w:cs="Simplified Arabic"/>
          <w:sz w:val="32"/>
          <w:rtl/>
          <w:lang w:bidi="ar-YE"/>
        </w:rPr>
        <w:t>23]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D04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ويقول: </w:t>
      </w:r>
      <w:r w:rsidR="00AD0429" w:rsidRPr="00AD04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D04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أُفٍّ لَكُمْ وَلِمَا تَعْبُدُونَ مِنْ دُونِ اللَّهِ</w:t>
      </w:r>
      <w:r w:rsidR="00AD0429" w:rsidRPr="00AD04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D04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919D6">
        <w:rPr>
          <w:rFonts w:ascii="Traditional Arabic" w:hAnsi="Traditional Arabic" w:cs="Simplified Arabic"/>
          <w:sz w:val="32"/>
          <w:rtl/>
          <w:lang w:bidi="ar-YE"/>
        </w:rPr>
        <w:t>[الأنبياء:</w:t>
      </w:r>
      <w:r w:rsidR="007919D6" w:rsidRPr="007919D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919D6">
        <w:rPr>
          <w:rFonts w:ascii="Traditional Arabic" w:hAnsi="Traditional Arabic" w:cs="Simplified Arabic"/>
          <w:sz w:val="32"/>
          <w:rtl/>
          <w:lang w:bidi="ar-YE"/>
        </w:rPr>
        <w:t>67]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919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ويقول: </w:t>
      </w:r>
      <w:r w:rsidR="007919D6" w:rsidRPr="007919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919D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 قَالَ لِوَالِدَيْهِ أُفٍّ لَكُمَا</w:t>
      </w:r>
      <w:r w:rsidR="007919D6" w:rsidRPr="007919D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919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57AC9">
        <w:rPr>
          <w:rFonts w:ascii="Traditional Arabic" w:hAnsi="Traditional Arabic" w:cs="Simplified Arabic"/>
          <w:sz w:val="32"/>
          <w:rtl/>
          <w:lang w:bidi="ar-YE"/>
        </w:rPr>
        <w:t>[الأحقاف:</w:t>
      </w:r>
      <w:r w:rsidR="00857AC9" w:rsidRPr="00857AC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57AC9">
        <w:rPr>
          <w:rFonts w:ascii="Traditional Arabic" w:hAnsi="Traditional Arabic" w:cs="Simplified Arabic"/>
          <w:sz w:val="32"/>
          <w:rtl/>
          <w:lang w:bidi="ar-YE"/>
        </w:rPr>
        <w:t>17]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ومن أراد أن يتوسع في هذا</w:t>
      </w:r>
      <w:r w:rsidR="00E73E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ويعرف اللغات الأخرى التي تقال فيها فدونه كتب اللغة.</w:t>
      </w:r>
    </w:p>
    <w:p w:rsidR="005E44A3" w:rsidRPr="00577919" w:rsidRDefault="00E252CD" w:rsidP="00E252C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779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5E44A3" w:rsidRPr="005779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آلاء الله: نعمه، ومنه: </w:t>
      </w:r>
      <w:r w:rsidRPr="005779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E44A3" w:rsidRPr="0057791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آلاءِ رَبِّكُمَا</w:t>
      </w:r>
      <w:r w:rsidRPr="0057791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5779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E44A3" w:rsidRPr="00577919">
        <w:rPr>
          <w:rFonts w:ascii="Traditional Arabic" w:hAnsi="Traditional Arabic" w:cs="Simplified Arabic"/>
          <w:bCs/>
          <w:sz w:val="32"/>
          <w:rtl/>
          <w:lang w:bidi="ar-YE"/>
        </w:rPr>
        <w:t>[الرحمن:</w:t>
      </w:r>
      <w:r w:rsidR="003B2FC1" w:rsidRPr="00577919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5E44A3" w:rsidRPr="00577919">
        <w:rPr>
          <w:rFonts w:ascii="Traditional Arabic" w:hAnsi="Traditional Arabic" w:cs="Simplified Arabic"/>
          <w:bCs/>
          <w:sz w:val="32"/>
          <w:rtl/>
          <w:lang w:bidi="ar-YE"/>
        </w:rPr>
        <w:t>13]</w:t>
      </w:r>
      <w:r w:rsidR="005E44A3" w:rsidRPr="005779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B83A26" w:rsidRDefault="005E44A3" w:rsidP="005257D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الآلاء بمعنى</w:t>
      </w:r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</w:t>
      </w:r>
      <w:r w:rsidR="005257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عم، الواحد منها</w:t>
      </w:r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56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656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ألًى</w:t>
      </w:r>
      <w:proofErr w:type="spellEnd"/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562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وإلًى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</w:t>
      </w:r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 الآلاء</w:t>
      </w:r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المفرد منها</w:t>
      </w:r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5257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ألًى</w:t>
      </w:r>
      <w:proofErr w:type="spellEnd"/>
      <w:r w:rsidR="005257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وإلًى</w:t>
      </w:r>
      <w:r w:rsidR="005257D9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بالكسر</w:t>
      </w:r>
      <w:r w:rsidR="00C43B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والفتح، </w:t>
      </w:r>
      <w:r w:rsidR="00017798" w:rsidRPr="000177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177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فَاذْكُرُوا آلاءَ اللَّهِ</w:t>
      </w:r>
      <w:r w:rsidR="00017798" w:rsidRPr="000177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17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92E50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792E50" w:rsidRPr="00792E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92E50">
        <w:rPr>
          <w:rFonts w:ascii="Traditional Arabic" w:hAnsi="Traditional Arabic" w:cs="Simplified Arabic"/>
          <w:sz w:val="32"/>
          <w:rtl/>
          <w:lang w:bidi="ar-YE"/>
        </w:rPr>
        <w:t>69]</w:t>
      </w:r>
      <w:r w:rsidR="00792E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فاذكروا نعم الله، </w:t>
      </w:r>
      <w:r w:rsidR="00792E50" w:rsidRPr="00792E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92E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فَبِأَيِّ آلاءِ رَبِّكُمَا</w:t>
      </w:r>
      <w:r w:rsidR="00792E50" w:rsidRPr="00792E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92E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D3329">
        <w:rPr>
          <w:rFonts w:ascii="Traditional Arabic" w:hAnsi="Traditional Arabic" w:cs="Simplified Arabic"/>
          <w:sz w:val="32"/>
          <w:rtl/>
          <w:lang w:bidi="ar-YE"/>
        </w:rPr>
        <w:t>[الرحمن:</w:t>
      </w:r>
      <w:r w:rsidR="00BD3329" w:rsidRPr="00BD33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D3329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BD3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بأي نعم ربكما</w:t>
      </w:r>
      <w:r w:rsidR="005257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D3329" w:rsidRPr="00BD33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D332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فَبِأَيِّ آلاءِ رَبِّكَ تَتَمَارَى</w:t>
      </w:r>
      <w:r w:rsidR="00BD3329" w:rsidRPr="00BD332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D33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D3329">
        <w:rPr>
          <w:rFonts w:ascii="Traditional Arabic" w:hAnsi="Traditional Arabic" w:cs="Simplified Arabic"/>
          <w:sz w:val="32"/>
          <w:rtl/>
          <w:lang w:bidi="ar-YE"/>
        </w:rPr>
        <w:t>[النجم:</w:t>
      </w:r>
      <w:r w:rsidR="00BD3329" w:rsidRPr="00BD33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D3329">
        <w:rPr>
          <w:rFonts w:ascii="Traditional Arabic" w:hAnsi="Traditional Arabic" w:cs="Simplified Arabic"/>
          <w:sz w:val="32"/>
          <w:rtl/>
          <w:lang w:bidi="ar-YE"/>
        </w:rPr>
        <w:t>55]</w:t>
      </w:r>
      <w:r w:rsidR="00B83A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بأي نعم ربك تتمارى</w:t>
      </w:r>
      <w:r w:rsidR="005257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B83A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5257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D74887" w:rsidRDefault="00543D12" w:rsidP="00D7488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06FA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206FA3" w:rsidRPr="00206FA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C571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أسف</w:t>
      </w:r>
      <w:r w:rsidR="005E44A3" w:rsidRPr="00206FA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له معنيان: الحُزن</w:t>
      </w:r>
      <w:r w:rsidR="008B7CD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E44A3" w:rsidRPr="00206FA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والغضب، ومنه: </w:t>
      </w:r>
      <w:r w:rsidR="008B7CD5" w:rsidRPr="008B7CD5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{</w:t>
      </w:r>
      <w:r w:rsidR="005E44A3" w:rsidRPr="008B7CD5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 xml:space="preserve">فَلَمَّا </w:t>
      </w:r>
      <w:proofErr w:type="spellStart"/>
      <w:r w:rsidR="005E44A3" w:rsidRPr="008B7CD5">
        <w:rPr>
          <w:rFonts w:ascii="Traditional Arabic" w:hAnsi="Traditional Arabic" w:cs="Simplified Arabic"/>
          <w:bCs/>
          <w:color w:val="FF0000"/>
          <w:sz w:val="36"/>
          <w:szCs w:val="28"/>
          <w:rtl/>
          <w:lang w:bidi="ar-YE"/>
        </w:rPr>
        <w:t>آسَفُونَا</w:t>
      </w:r>
      <w:proofErr w:type="spellEnd"/>
      <w:r w:rsidR="008B7CD5" w:rsidRPr="008B7CD5">
        <w:rPr>
          <w:rFonts w:ascii="Traditional Arabic" w:hAnsi="Traditional Arabic" w:cs="Simplified Arabic" w:hint="cs"/>
          <w:bCs/>
          <w:color w:val="FF0000"/>
          <w:sz w:val="36"/>
          <w:szCs w:val="28"/>
          <w:rtl/>
          <w:lang w:bidi="ar-YE"/>
        </w:rPr>
        <w:t>}</w:t>
      </w:r>
      <w:r w:rsidR="008B7CD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5E44A3" w:rsidRPr="008F46FB">
        <w:rPr>
          <w:rFonts w:ascii="Traditional Arabic" w:hAnsi="Traditional Arabic" w:cs="Simplified Arabic"/>
          <w:bCs/>
          <w:sz w:val="32"/>
          <w:rtl/>
          <w:lang w:bidi="ar-YE"/>
        </w:rPr>
        <w:t>[الزخرف:</w:t>
      </w:r>
      <w:r w:rsidR="008F46FB" w:rsidRPr="008F46FB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5E44A3" w:rsidRPr="008F46FB">
        <w:rPr>
          <w:rFonts w:ascii="Traditional Arabic" w:hAnsi="Traditional Arabic" w:cs="Simplified Arabic"/>
          <w:bCs/>
          <w:sz w:val="32"/>
          <w:rtl/>
          <w:lang w:bidi="ar-YE"/>
        </w:rPr>
        <w:t>55]</w:t>
      </w:r>
      <w:r w:rsidR="005E44A3" w:rsidRPr="00206FA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C964E3" w:rsidRDefault="005E44A3" w:rsidP="00C964E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هنا جعل له هذين المعنيين</w:t>
      </w:r>
      <w:r w:rsidR="00D748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الحزن</w:t>
      </w:r>
      <w:r w:rsidR="00D748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والغضب</w:t>
      </w:r>
      <w:r w:rsidR="00D748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8D23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الاستعمال في القرآن</w:t>
      </w:r>
      <w:r w:rsidR="008D23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لا ينظر إلى أصل المعن</w:t>
      </w:r>
      <w:r w:rsidR="00AA0B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ى، لكن معرفة أصل المعنى مهم جدًّا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الكلام على تفسير هذه المواضع، </w:t>
      </w:r>
      <w:r w:rsidR="008E0B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يُحتاج إليه</w:t>
      </w:r>
      <w:r w:rsidR="008E0B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لنعرف أن هذا يرجع إلى شيء واحد أو لا، مثل هذا</w:t>
      </w:r>
      <w:r w:rsidR="003240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 والغضب</w:t>
      </w:r>
      <w:r w:rsidR="008E0B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هل يرجع إلى شيء واحد أو لا؟ هذا يُرجعه ابن فارس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الفوت</w:t>
      </w:r>
      <w:r w:rsidR="008E0B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والتلهف</w:t>
      </w:r>
      <w:r w:rsidR="008E0B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أشبه ذلك، الفوت والتلهف، </w:t>
      </w:r>
      <w:r w:rsidR="003266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تعالى: </w:t>
      </w:r>
      <w:r w:rsidR="008E0BE3" w:rsidRPr="008E0B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500D2" w:rsidRPr="008E0B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وَتَوَلَّى عَنْهُمْ وَقَالَ يَا أَسَفَى عَلَى يُوسُفَ</w:t>
      </w:r>
      <w:r w:rsidR="008E0BE3" w:rsidRPr="008E0B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E0B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5B74E0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5B74E0" w:rsidRPr="005B74E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500D2" w:rsidRPr="005B74E0">
        <w:rPr>
          <w:rFonts w:ascii="Traditional Arabic" w:hAnsi="Traditional Arabic" w:cs="Simplified Arabic"/>
          <w:sz w:val="32"/>
          <w:rtl/>
          <w:lang w:bidi="ar-YE"/>
        </w:rPr>
        <w:t>84]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فهو يتلهف عليه، فاته هذا الولد المحبوب</w:t>
      </w:r>
      <w:r w:rsidR="00C438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فنفسه تتلهف عليه</w:t>
      </w:r>
      <w:r w:rsidR="00C438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بمعنى الحزن، </w:t>
      </w:r>
      <w:r w:rsidR="003240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النفس حينما تتلهف على فائ</w:t>
      </w:r>
      <w:r w:rsidR="00C438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وتحزن له</w:t>
      </w:r>
      <w:r w:rsidR="003240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تأسف</w:t>
      </w:r>
      <w:r w:rsidR="00C964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42F2A" w:rsidRDefault="00EF0CB5" w:rsidP="007A2C3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4381B" w:rsidRPr="00C438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500D2" w:rsidRPr="00C438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فَرَجَعَ مُوسَى إِلَى قَوْمِهِ غَضْبَانَ أَسِفًا</w:t>
      </w:r>
      <w:r w:rsidR="00C4381B" w:rsidRPr="00C438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438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5C3502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5C3502" w:rsidRPr="005C350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500D2" w:rsidRPr="005C3502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الأسف هنا</w:t>
      </w:r>
      <w:r w:rsidR="00AF3F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يُفسر بمعنى</w:t>
      </w:r>
      <w:r w:rsidR="008D6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الغضب، فيكون ذلك من قبيل الصفة الكاشفة، يعني: ليست مقي</w:t>
      </w:r>
      <w:r w:rsidR="00046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دة</w:t>
      </w:r>
      <w:r w:rsidR="008D6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هي صفة كاشفة</w:t>
      </w:r>
      <w:r w:rsidR="008D6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تكشف هذا الوصف الذي قبله</w:t>
      </w:r>
      <w:r w:rsidR="008D6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الغضب</w:t>
      </w:r>
      <w:r w:rsidR="008D6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D6CB7" w:rsidRPr="008D6C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500D2" w:rsidRPr="008D6CB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غَضْبَانَ أَسِفًا</w:t>
      </w:r>
      <w:r w:rsidR="008D6CB7" w:rsidRPr="008D6CB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D6CB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516B66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516B66" w:rsidRPr="00516B6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500D2" w:rsidRPr="00516B66">
        <w:rPr>
          <w:rFonts w:ascii="Traditional Arabic" w:hAnsi="Traditional Arabic" w:cs="Simplified Arabic"/>
          <w:sz w:val="32"/>
          <w:rtl/>
          <w:lang w:bidi="ar-YE"/>
        </w:rPr>
        <w:t>86]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ويحتمل أن يكون بمعنى الحزن، جمع بين الغضب والحزن</w:t>
      </w:r>
      <w:r w:rsidR="00EE0F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لحال هؤلاء</w:t>
      </w:r>
      <w:r w:rsidR="00EE0F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صاروا إليه، لكن قوله تعالى: </w:t>
      </w:r>
      <w:r w:rsidR="00EE0F43" w:rsidRPr="00EE0F4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500D2" w:rsidRPr="00EE0F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فَلَمَّا </w:t>
      </w:r>
      <w:proofErr w:type="spellStart"/>
      <w:r w:rsidR="009500D2" w:rsidRPr="00EE0F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آسَفُونَا</w:t>
      </w:r>
      <w:proofErr w:type="spellEnd"/>
      <w:r w:rsidR="009500D2" w:rsidRPr="00EE0F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انتَقَمْنَا مِنْهُمْ</w:t>
      </w:r>
      <w:r w:rsidR="00EE0F43" w:rsidRPr="00EE0F4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E0F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410036">
        <w:rPr>
          <w:rFonts w:ascii="Traditional Arabic" w:hAnsi="Traditional Arabic" w:cs="Simplified Arabic"/>
          <w:sz w:val="32"/>
          <w:rtl/>
          <w:lang w:bidi="ar-YE"/>
        </w:rPr>
        <w:t>[الزخرف:</w:t>
      </w:r>
      <w:r w:rsidR="00410036" w:rsidRPr="004100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9500D2" w:rsidRPr="00410036">
        <w:rPr>
          <w:rFonts w:ascii="Traditional Arabic" w:hAnsi="Traditional Arabic" w:cs="Simplified Arabic"/>
          <w:sz w:val="32"/>
          <w:rtl/>
          <w:lang w:bidi="ar-YE"/>
        </w:rPr>
        <w:t>55]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المعنى هنا</w:t>
      </w:r>
      <w:r w:rsidR="00150A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الغضب</w:t>
      </w:r>
      <w:r w:rsidR="00150A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53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2C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7F29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جاء في الحديث</w:t>
      </w:r>
      <w:r w:rsidR="009F2B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</w:t>
      </w:r>
      <w:r w:rsidR="00682F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F29FC" w:rsidRPr="007F29F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</w:t>
      </w:r>
      <w:r w:rsidR="009F2BF2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(م</w:t>
      </w:r>
      <w:r w:rsidR="009500D2" w:rsidRPr="007F29F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وت الفجأة أخذة أسف</w:t>
      </w:r>
      <w:r w:rsidR="007F29FC" w:rsidRPr="007F29FC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AC6CE0">
        <w:rPr>
          <w:rFonts w:cs="Simplified Arabic"/>
          <w:b/>
          <w:szCs w:val="28"/>
          <w:vertAlign w:val="superscript"/>
          <w:rtl/>
        </w:rPr>
        <w:t>(</w:t>
      </w:r>
      <w:r w:rsidR="00AC6CE0">
        <w:rPr>
          <w:rStyle w:val="a4"/>
          <w:rFonts w:cs="Simplified Arabic"/>
          <w:b/>
          <w:szCs w:val="28"/>
          <w:rtl/>
        </w:rPr>
        <w:footnoteReference w:id="1"/>
      </w:r>
      <w:r w:rsidR="00AC6CE0">
        <w:rPr>
          <w:rFonts w:cs="Simplified Arabic"/>
          <w:b/>
          <w:szCs w:val="28"/>
          <w:vertAlign w:val="superscript"/>
          <w:rtl/>
        </w:rPr>
        <w:t>)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2C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غضب</w:t>
      </w:r>
      <w:r w:rsidR="00A42F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500D2" w:rsidRPr="00A1121D" w:rsidRDefault="00C964E3" w:rsidP="006C5AA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الذي يكون من الغضب بمعنى الأسف، يمكن أن يكون باعتبار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تلهف النفس للانتقام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 من المعاني، فإن من مقتضيات الغضب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لوازمه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الانتقام، لكنه لا يصح أن يُفسر به، وإنما ذلك يكون من قبيل التفسير باللازم، والله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صفاته لا تشبه صفات خلقه، فإذا كانوا يقولون</w:t>
      </w:r>
      <w:r w:rsidR="00476C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6C5A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الغضب 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غليان دم القلب بالنسبة للإنسان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غضب الله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يمكن أن يُشبه بغضب الإنسان في حقيقته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أن ذات الله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كذات غيره، فكذلك صفاته، ولا داعي لتفسيره بلازمه</w:t>
      </w:r>
      <w:r w:rsidR="00C77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500D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تأويل هذه الصفة.</w:t>
      </w:r>
    </w:p>
    <w:p w:rsidR="009500D2" w:rsidRPr="004D4D05" w:rsidRDefault="00C77147" w:rsidP="00A1121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6D2B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إسوة</w:t>
      </w:r>
      <w:r w:rsidR="009500D2"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D2B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9500D2"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بكسر الهمزة</w:t>
      </w:r>
      <w:r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500D2"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وضمها</w:t>
      </w:r>
      <w:r w:rsidR="006D2B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500D2" w:rsidRPr="004D4D0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قدوة.</w:t>
      </w:r>
    </w:p>
    <w:p w:rsidR="00E90FBD" w:rsidRDefault="009500D2" w:rsidP="00B529D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BB7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الأُسوة</w:t>
      </w:r>
      <w:r w:rsidR="00BB7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والإسوة</w:t>
      </w:r>
      <w:r w:rsidR="00BB7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بمعنى</w:t>
      </w:r>
      <w:r w:rsidR="00BB7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القدوة</w:t>
      </w:r>
      <w:r w:rsidR="00BB7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وأرجعه ابن فارس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معنى واحد</w:t>
      </w:r>
      <w:r w:rsidR="00292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وهو</w:t>
      </w:r>
      <w:r w:rsidR="00BB7D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المداواة والإصلاح،</w:t>
      </w:r>
      <w:r w:rsidR="00E21F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 الاستعمالات في كلامنا</w:t>
      </w:r>
      <w:r w:rsidR="00E21F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كلام العرب</w:t>
      </w:r>
      <w:r w:rsidR="00E21F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تقول: آسيت</w:t>
      </w:r>
      <w:r w:rsidR="008332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</w:t>
      </w:r>
      <w:r w:rsidR="002926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E21F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آسيت</w:t>
      </w:r>
      <w:r w:rsidR="00803D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ه، الآن هذه المؤاساة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المواساة في العزاء مثلاً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المصيبة التي حلت به، هذا بمعنى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332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عزيته، يعني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كأنك قلت له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ليكن لك بفلان أُسوة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أُصيب بمثل ما أُصبت به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فرضي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وسلم، فأنت تذكر ل</w:t>
      </w:r>
      <w:r w:rsidR="004546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في هذه المؤاساة ما ي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خفف عنه،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فمن هنا الأُسوة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</w:t>
      </w:r>
      <w:r w:rsidR="00944B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 أسوة</w:t>
      </w:r>
      <w:r w:rsidR="00A428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ولهذا ذكر الله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42815" w:rsidRPr="00A428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428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اهْدِنَا الصِّرَاطَ الْمُسْتَقِيمَ </w:t>
      </w:r>
      <w:r w:rsidRPr="00A428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* </w:t>
      </w:r>
      <w:r w:rsidRPr="00A428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صِرَاطَ الَّذِينَ أَنْعَمْتَ عَلَيْهِمْ</w:t>
      </w:r>
      <w:r w:rsidR="00A42815" w:rsidRPr="00A428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428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1408C">
        <w:rPr>
          <w:rFonts w:ascii="Traditional Arabic" w:hAnsi="Traditional Arabic" w:cs="Simplified Arabic"/>
          <w:sz w:val="32"/>
          <w:rtl/>
          <w:lang w:bidi="ar-YE"/>
        </w:rPr>
        <w:t>[الفاتحة:</w:t>
      </w:r>
      <w:r w:rsidR="00404FB2" w:rsidRPr="0031408C">
        <w:rPr>
          <w:rFonts w:ascii="Traditional Arabic" w:hAnsi="Traditional Arabic" w:cs="Simplified Arabic" w:hint="cs"/>
          <w:sz w:val="32"/>
          <w:rtl/>
          <w:lang w:bidi="ar-YE"/>
        </w:rPr>
        <w:t xml:space="preserve"> 6 - </w:t>
      </w:r>
      <w:r w:rsidRPr="0031408C">
        <w:rPr>
          <w:rFonts w:ascii="Traditional Arabic" w:hAnsi="Traditional Arabic" w:cs="Simplified Arabic"/>
          <w:sz w:val="32"/>
          <w:rtl/>
          <w:lang w:bidi="ar-YE"/>
        </w:rPr>
        <w:t>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لما ذكر الصراط المستقيم المأمور بسؤال الهداية إليه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السالكين على الصراط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لئلا يستوحش السالك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فله بهم أُسوة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الصراط سلكه أنبياء عظام، 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رسل كرام، لست وحدك، فحينما يقال لك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32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هذه العملية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هذا الإجراء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هذا الدواء أخذ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وأخذه فلان قبلك</w:t>
      </w:r>
      <w:r w:rsidR="00F913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529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خفف عنك، لست وحدك الذي </w:t>
      </w:r>
      <w:r w:rsidR="00C36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تستخدم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النوع من العلاج</w:t>
      </w:r>
      <w:r w:rsidR="00C36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36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النوع من الطب</w:t>
      </w:r>
      <w:r w:rsidR="00C369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سلكه قبل</w:t>
      </w:r>
      <w:r w:rsidR="00BE7A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 غيرك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547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النوع من الدراسة، </w:t>
      </w:r>
      <w:r w:rsidR="00BF01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النوع من التخصص درس فيه فلان</w:t>
      </w:r>
      <w:r w:rsidR="00CF03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ودرس فيه فلان، هذه الجامعة درس فيها فلان ممن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تأتسي</w:t>
      </w:r>
      <w:proofErr w:type="spellEnd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به، ودرس فيها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فلان، هذه الكلية تخرج منها فلان، فتنشط النفس، ويخف عنها ثقل ما تتعن</w:t>
      </w:r>
      <w:r w:rsidR="00312B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له، مثل هذا يرجع إلى هذا المعنى</w:t>
      </w:r>
      <w:r w:rsidR="00CF03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لى أعلم</w:t>
      </w:r>
      <w:r w:rsidR="00E90F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A4BA1" w:rsidRDefault="00CF0314" w:rsidP="00CD750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ولهذا قال صاحب الصحاح: </w:t>
      </w:r>
      <w:r w:rsidR="00312B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أصل ذلك هو ما </w:t>
      </w:r>
      <w:proofErr w:type="spellStart"/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يأتسي</w:t>
      </w:r>
      <w:proofErr w:type="spellEnd"/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 الحزين</w:t>
      </w:r>
      <w:r w:rsidR="00A24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ويتعزى به، قال: والأسى </w:t>
      </w:r>
      <w:r w:rsidR="00312B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مفتوح</w:t>
      </w:r>
      <w:r w:rsidR="00FF6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مقصور</w:t>
      </w:r>
      <w:r w:rsidR="00312B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F6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هو المداواة والعلاج، يقول: وهو الحزن أيضاً، والإساء يقولون: هم الأطباء، </w:t>
      </w:r>
      <w:r w:rsidR="00DC41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الإساء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الأس</w:t>
      </w:r>
      <w:r w:rsidR="00DC41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DC41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CD7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الطبيب</w:t>
      </w:r>
      <w:r w:rsidR="00CD7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الأس</w:t>
      </w:r>
      <w:r w:rsidR="00DC41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DC41B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بأي اعتبار؟</w:t>
      </w:r>
      <w:r w:rsidR="00CD7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 الطبيب </w:t>
      </w:r>
      <w:proofErr w:type="spellStart"/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يؤاسي</w:t>
      </w:r>
      <w:proofErr w:type="spellEnd"/>
      <w:r w:rsidR="00B11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111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D75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يُخفف ع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يعانيه المريض بالمداواة بالعلاج، فهذا يرجع إلى معنى المداواة والإصلاح الذي اعتمده ابن فارس</w:t>
      </w:r>
      <w:r w:rsidR="00470E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470E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صاحب الصحاح </w:t>
      </w:r>
      <w:r w:rsidR="00470E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يميل إلى أن ذلك يختلف، لكن حينما تتأمل هذه اللفظة</w:t>
      </w:r>
      <w:r w:rsidR="00470E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وتضم هذه الاستعمالات</w:t>
      </w:r>
      <w:r w:rsidR="004A4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قد تجد أنها ترجع إلى شيء من هذا</w:t>
      </w:r>
      <w:r w:rsidR="004A4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 كان يحتاج إلى شيء من التأمل</w:t>
      </w:r>
      <w:r w:rsidR="004A4B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E376E" w:rsidRDefault="004A4BA1" w:rsidP="00BE376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A462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سوة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قدوة،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 في فلان أُسوة</w:t>
      </w:r>
      <w:r w:rsidR="00A462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أي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قدوة، قال الله تعالى: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A4B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465EE" w:rsidRPr="004A4BA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لَقَدْ كَانَ لَكُمْ فِي رَسُولِ اللَّهِ أُسْوَةٌ حَسَنَةٌ</w:t>
      </w:r>
      <w:r w:rsidRPr="004A4BA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65EE" w:rsidRPr="00C85A97">
        <w:rPr>
          <w:rFonts w:ascii="Traditional Arabic" w:hAnsi="Traditional Arabic" w:cs="Simplified Arabic"/>
          <w:sz w:val="32"/>
          <w:rtl/>
          <w:lang w:bidi="ar-YE"/>
        </w:rPr>
        <w:t>[الأحزاب:</w:t>
      </w:r>
      <w:r w:rsidR="00381569" w:rsidRPr="00C85A9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465EE" w:rsidRPr="00C85A97">
        <w:rPr>
          <w:rFonts w:ascii="Traditional Arabic" w:hAnsi="Traditional Arabic" w:cs="Simplified Arabic"/>
          <w:sz w:val="32"/>
          <w:rtl/>
          <w:lang w:bidi="ar-YE"/>
        </w:rPr>
        <w:t>21]</w:t>
      </w:r>
      <w:r w:rsidR="00381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قدوة، </w:t>
      </w:r>
      <w:r w:rsidR="00381569" w:rsidRPr="0038156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465EE" w:rsidRPr="0038156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قَدْ كَانَتْ لَكُمْ أُسْوَةٌ حَسَنَةٌ فِي إِبْرَاهِيمَ وَالَّذِينَ مَعَهُ</w:t>
      </w:r>
      <w:r w:rsidR="00381569" w:rsidRPr="0038156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8156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65EE" w:rsidRPr="00C95B55">
        <w:rPr>
          <w:rFonts w:ascii="Traditional Arabic" w:hAnsi="Traditional Arabic" w:cs="Simplified Arabic"/>
          <w:sz w:val="32"/>
          <w:rtl/>
          <w:lang w:bidi="ar-YE"/>
        </w:rPr>
        <w:t>[الممتحنة:</w:t>
      </w:r>
      <w:r w:rsidR="00C95B55" w:rsidRPr="00C95B5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465EE" w:rsidRPr="00C95B55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قدوة حسنة، </w:t>
      </w:r>
      <w:r w:rsidR="006F2350" w:rsidRPr="006F23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465EE" w:rsidRPr="006F23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لَقَدْ كَانَ لَكُمْ فِيهِمْ أُسْوَةٌ حَسَنَةٌ</w:t>
      </w:r>
      <w:r w:rsidR="004465EE" w:rsidRPr="006F23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62E0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لِمَنْ كَانَ يَرْجُو</w:t>
      </w:r>
      <w:r w:rsidR="004465EE" w:rsidRPr="006F23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اللَّهَ وَالْيَوْمَ الآخِرَ</w:t>
      </w:r>
      <w:r w:rsidR="006F2350" w:rsidRPr="006F23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F23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65EE" w:rsidRPr="002929B7">
        <w:rPr>
          <w:rFonts w:ascii="Traditional Arabic" w:hAnsi="Traditional Arabic" w:cs="Simplified Arabic"/>
          <w:sz w:val="32"/>
          <w:rtl/>
          <w:lang w:bidi="ar-YE"/>
        </w:rPr>
        <w:t>[الممتحنة:</w:t>
      </w:r>
      <w:r w:rsidR="002929B7" w:rsidRPr="002929B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465EE" w:rsidRPr="002929B7">
        <w:rPr>
          <w:rFonts w:ascii="Traditional Arabic" w:hAnsi="Traditional Arabic" w:cs="Simplified Arabic"/>
          <w:sz w:val="32"/>
          <w:rtl/>
          <w:lang w:bidi="ar-YE"/>
        </w:rPr>
        <w:t>6]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بمعنى</w:t>
      </w:r>
      <w:r w:rsidR="00BE37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القدوة</w:t>
      </w:r>
      <w:r w:rsidR="00BE37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465EE" w:rsidRPr="00A1121D" w:rsidRDefault="004465EE" w:rsidP="001F2DF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والأسوة بعضهم يقول: إنها تقال</w:t>
      </w:r>
      <w:r w:rsidR="00BE37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للأُسوة الحسنة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الحسنة، تقول: فلان أسوته فلان ممن لا تُحمد سيرته، 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فلان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يأتسي</w:t>
      </w:r>
      <w:proofErr w:type="spellEnd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بفلان ممن لا يكون محموداً مسلكه، فهذا يقال كما يقال أيضاً فيما يُحمد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قالوا: </w:t>
      </w:r>
      <w:r w:rsidR="00562E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الحسنة تأتي مقيدة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أُسوة حسنة، هكذا قال بعض أهل العلم من المفسرين، قالوا: إنها قُيدت بالحسنة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 الأسوة تقال للحسنة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ولغير الحسنة، </w:t>
      </w:r>
      <w:r w:rsidR="00CD4D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فهي: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القدوة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لذلك فسرها هنا بالقدوة، والقدوة قد تكون حسنة</w:t>
      </w:r>
      <w:r w:rsidR="002F35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حسنة، </w:t>
      </w:r>
      <w:r w:rsidR="00CD4D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فلان صار قدوة سيئة، </w:t>
      </w:r>
      <w:r w:rsidR="00CD4D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أسوة سيئة.</w:t>
      </w:r>
    </w:p>
    <w:p w:rsidR="004465EE" w:rsidRPr="008834E7" w:rsidRDefault="002F350F" w:rsidP="006F312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4465EE"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</w:t>
      </w:r>
      <w:r w:rsidR="007076B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سَى الرجلُ يأسَى أسًى</w:t>
      </w:r>
      <w:r w:rsidR="006F312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465EE"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أي: حزن، ومنه: </w:t>
      </w:r>
      <w:r w:rsidRPr="008834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465EE" w:rsidRPr="008834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تَأْسَ عَلَى الْقَوْمِ الْفَاسِقِينَ</w:t>
      </w:r>
      <w:r w:rsidRPr="008834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465EE" w:rsidRPr="008834E7">
        <w:rPr>
          <w:rFonts w:ascii="Traditional Arabic" w:hAnsi="Traditional Arabic" w:cs="Simplified Arabic"/>
          <w:bCs/>
          <w:sz w:val="32"/>
          <w:rtl/>
          <w:lang w:bidi="ar-YE"/>
        </w:rPr>
        <w:t>[المائدة:</w:t>
      </w:r>
      <w:r w:rsidRPr="008834E7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465EE" w:rsidRPr="008834E7">
        <w:rPr>
          <w:rFonts w:ascii="Traditional Arabic" w:hAnsi="Traditional Arabic" w:cs="Simplified Arabic"/>
          <w:bCs/>
          <w:sz w:val="32"/>
          <w:rtl/>
          <w:lang w:bidi="ar-YE"/>
        </w:rPr>
        <w:t>26]</w:t>
      </w:r>
      <w:r w:rsidR="004465EE"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87405E" w:rsidRPr="008834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465EE" w:rsidRPr="008834E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فَكَيْفَ آسَى</w:t>
      </w:r>
      <w:r w:rsidR="0087405E" w:rsidRPr="008834E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7405E"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465EE" w:rsidRPr="008834E7">
        <w:rPr>
          <w:rFonts w:ascii="Traditional Arabic" w:hAnsi="Traditional Arabic" w:cs="Simplified Arabic"/>
          <w:bCs/>
          <w:sz w:val="32"/>
          <w:rtl/>
          <w:lang w:bidi="ar-YE"/>
        </w:rPr>
        <w:t>[الأعراف:</w:t>
      </w:r>
      <w:r w:rsidR="005117D1" w:rsidRPr="008834E7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465EE" w:rsidRPr="008834E7">
        <w:rPr>
          <w:rFonts w:ascii="Traditional Arabic" w:hAnsi="Traditional Arabic" w:cs="Simplified Arabic"/>
          <w:bCs/>
          <w:sz w:val="32"/>
          <w:rtl/>
          <w:lang w:bidi="ar-YE"/>
        </w:rPr>
        <w:t>93]</w:t>
      </w:r>
      <w:r w:rsidR="004465EE" w:rsidRPr="008834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14695D" w:rsidRDefault="004465EE" w:rsidP="007076B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هناك في الأسوة</w:t>
      </w:r>
      <w:r w:rsidR="009651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والسين والواو، وهنا في الأسى</w:t>
      </w:r>
      <w:r w:rsidR="009651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</w:t>
      </w:r>
      <w:r w:rsidR="007076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زة والسين والياء، أسى الرجل أسًى</w:t>
      </w:r>
      <w:r w:rsidR="006F31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وقع له الحزن، فهذا يرجع إلى هذا المعنى</w:t>
      </w:r>
      <w:r w:rsidR="006F31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</w:t>
      </w:r>
      <w:r w:rsidR="006F31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الحزن، ولاحظوا صاحب الصحاح هناك في الأسوة قال:</w:t>
      </w:r>
      <w:r w:rsidR="006F31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 الحزن أيضاً</w:t>
      </w:r>
      <w:r w:rsidR="006F31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أي: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الأسى، يعني: المداواة والعلاج، قال: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الحزن أيضاً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فرق بينهما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وأرجع الأول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إلى معنى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المداواة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والإصلاح، فهنا قوله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B609CF" w:rsidRPr="00B609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609C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تَأْسَ عَلَى الْقَوْمِ الْكَافِرِينَ</w:t>
      </w:r>
      <w:r w:rsidR="00B609CF" w:rsidRPr="00B609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609C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32116">
        <w:rPr>
          <w:rFonts w:ascii="Traditional Arabic" w:hAnsi="Traditional Arabic" w:cs="Simplified Arabic"/>
          <w:sz w:val="32"/>
          <w:rtl/>
          <w:lang w:bidi="ar-YE"/>
        </w:rPr>
        <w:t>[المائدة:</w:t>
      </w:r>
      <w:r w:rsidR="00432116" w:rsidRPr="0043211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32116">
        <w:rPr>
          <w:rFonts w:ascii="Traditional Arabic" w:hAnsi="Traditional Arabic" w:cs="Simplified Arabic"/>
          <w:sz w:val="32"/>
          <w:rtl/>
          <w:lang w:bidi="ar-YE"/>
        </w:rPr>
        <w:t>68]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32116" w:rsidRPr="004321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321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فَكَيْفَ آسَى عَلَى قَوْمٍ كَافِرِينَ</w:t>
      </w:r>
      <w:r w:rsidR="00432116" w:rsidRPr="004321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321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94A1C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A94A1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94A1C">
        <w:rPr>
          <w:rFonts w:ascii="Traditional Arabic" w:hAnsi="Traditional Arabic" w:cs="Simplified Arabic"/>
          <w:sz w:val="32"/>
          <w:rtl/>
          <w:lang w:bidi="ar-YE"/>
        </w:rPr>
        <w:t>93]</w:t>
      </w:r>
      <w:r w:rsidR="001A58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841A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كيف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أحزن</w:t>
      </w:r>
      <w:r w:rsidR="00841A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465EE" w:rsidRPr="001C5581" w:rsidRDefault="0014695D" w:rsidP="00500B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1C558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B6004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أذان</w:t>
      </w:r>
      <w:r w:rsidR="004465EE" w:rsidRPr="001C558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B6004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4465EE" w:rsidRPr="001C558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بالقصر</w:t>
      </w:r>
      <w:r w:rsidR="00B6004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500B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4465EE" w:rsidRPr="001C558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إعلام بالشيء، ومنه: الأذان بالصلاة، والآذان </w:t>
      </w:r>
      <w:r w:rsidR="00B6004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4465EE" w:rsidRPr="001C558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بالمد</w:t>
      </w:r>
      <w:r w:rsidR="00B6004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500B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465EE" w:rsidRPr="001C558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أُذن.</w:t>
      </w:r>
    </w:p>
    <w:p w:rsidR="00302681" w:rsidRDefault="004465EE" w:rsidP="0007580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</w:t>
      </w:r>
      <w:r w:rsidR="00F30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المادة: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والذال والنون </w:t>
      </w:r>
      <w:r w:rsidR="000758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ترجع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أصلين</w:t>
      </w:r>
      <w:r w:rsidR="00F30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وهما ما ذكره</w:t>
      </w:r>
      <w:r w:rsidR="00356D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</w:t>
      </w:r>
      <w:r w:rsidR="000758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</w:t>
      </w:r>
      <w:r w:rsidR="000758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3026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82372" w:rsidRDefault="00943054" w:rsidP="0096172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الأُذ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ه: 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لكل ذي أُذن، والآخر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</w:t>
      </w:r>
      <w:r w:rsidR="00E719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E719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4465E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م، والاستعمالات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تتفرع من هذين، </w:t>
      </w:r>
      <w:r w:rsidRPr="0094305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93500" w:rsidRPr="0094305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فَأَذَّنَ مُؤَذِّنٌ بَيْنَهُمْ</w:t>
      </w:r>
      <w:r w:rsidRPr="0094305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E818E6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E818E6" w:rsidRPr="00E818E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93500" w:rsidRPr="00E818E6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أذن مؤذن يعني: أعلم، </w:t>
      </w:r>
      <w:r w:rsidR="006D12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المنادي الذي ينادي للصلاة هو</w:t>
      </w:r>
      <w:r w:rsidR="00E719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يُعلم بها، وقد ذكرت في بعض المناسبات</w:t>
      </w:r>
      <w:r w:rsidR="005F64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الأذان يفسره كثير من الفقهاء </w:t>
      </w:r>
      <w:r w:rsidR="00356D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بأنه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الإعلام بدخول وقت الصلاة، </w:t>
      </w:r>
      <w:r w:rsidR="005F64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قلت: هذا لا يكون دقيقاً</w:t>
      </w:r>
      <w:r w:rsidR="005F64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يكون بهذا الاعتبار، ويكون أيضاً من قبيل العبادة التي تكون بين يدي الصلاة، من غير قصد إعلام بالوقت</w:t>
      </w:r>
      <w:r w:rsidR="007025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يؤذن للصلاة ولو بعد خروج الوقت</w:t>
      </w:r>
      <w:r w:rsidR="007025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025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</w:t>
      </w:r>
      <w:r w:rsidR="009B7B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فاتت النبي</w:t>
      </w:r>
      <w:r w:rsidR="009109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صلاة</w:t>
      </w:r>
      <w:r w:rsidR="009109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الصبح</w:t>
      </w:r>
      <w:r w:rsidR="007025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وصلاها بعد خروج 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الوقت، أذن</w:t>
      </w:r>
      <w:r w:rsidR="00AD471F">
        <w:rPr>
          <w:rFonts w:cs="Simplified Arabic"/>
          <w:b/>
          <w:szCs w:val="28"/>
          <w:vertAlign w:val="superscript"/>
          <w:rtl/>
        </w:rPr>
        <w:t>(</w:t>
      </w:r>
      <w:r w:rsidR="00AD471F">
        <w:rPr>
          <w:rStyle w:val="a4"/>
          <w:rFonts w:cs="Simplified Arabic"/>
          <w:b/>
          <w:szCs w:val="28"/>
          <w:rtl/>
        </w:rPr>
        <w:footnoteReference w:id="2"/>
      </w:r>
      <w:r w:rsidR="00AD471F">
        <w:rPr>
          <w:rFonts w:cs="Simplified Arabic"/>
          <w:b/>
          <w:szCs w:val="28"/>
          <w:vertAlign w:val="superscript"/>
          <w:rtl/>
        </w:rPr>
        <w:t>)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وكذلك أيضاً الرجل وحده يؤذن</w:t>
      </w:r>
      <w:r w:rsidR="007025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025D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يُشرع له الأذان، وكذلك أيضاً يؤذن للصبح الأذان الأول قبل الوقت</w:t>
      </w:r>
      <w:r w:rsidR="003026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قبل دخول الوقت، ومن ث</w:t>
      </w:r>
      <w:r w:rsidR="006D12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6D12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لا حاجة للتقي</w:t>
      </w:r>
      <w:r w:rsidR="00F1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 لمن أراد التأخير في الصلاة كأن يُبرد </w:t>
      </w:r>
      <w:r w:rsidR="00784E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لصلاة </w:t>
      </w:r>
      <w:r w:rsidR="009617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-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صلاة الظهر</w:t>
      </w:r>
      <w:r w:rsidR="009617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الحر، فلا حاجة</w:t>
      </w:r>
      <w:r w:rsidR="00BE15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يجب</w:t>
      </w:r>
      <w:r w:rsidR="00BE15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يلزم</w:t>
      </w:r>
      <w:r w:rsidR="00BE15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لا يُطال</w:t>
      </w:r>
      <w:r w:rsidR="00F1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المكلف أن يؤذن في أول الوقت</w:t>
      </w:r>
      <w:r w:rsidR="00BE15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ينتظرون بعد ذلك حتى يُبردوا بالصلاة، لا يلزم، يمكن أن يؤخروا الأذان إلى الوقت الذي يريدون الصلاة فيه</w:t>
      </w:r>
      <w:r w:rsidR="00BE15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إشكال في هذا، والنبي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="00BE1524" w:rsidRPr="0094405D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="00B93500" w:rsidRPr="0094405D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الصلاة أمامك</w:t>
      </w:r>
      <w:r w:rsidR="00BE1524" w:rsidRPr="0094405D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E82372">
        <w:rPr>
          <w:rFonts w:cs="Simplified Arabic"/>
          <w:b/>
          <w:szCs w:val="28"/>
          <w:vertAlign w:val="superscript"/>
          <w:rtl/>
        </w:rPr>
        <w:t>(</w:t>
      </w:r>
      <w:r w:rsidR="00E82372">
        <w:rPr>
          <w:rStyle w:val="a4"/>
          <w:rFonts w:cs="Simplified Arabic"/>
          <w:b/>
          <w:szCs w:val="28"/>
          <w:rtl/>
        </w:rPr>
        <w:footnoteReference w:id="3"/>
      </w:r>
      <w:r w:rsidR="00E82372">
        <w:rPr>
          <w:rFonts w:cs="Simplified Arabic"/>
          <w:b/>
          <w:szCs w:val="28"/>
          <w:vertAlign w:val="superscript"/>
          <w:rtl/>
        </w:rPr>
        <w:t>)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لما ذُك</w:t>
      </w:r>
      <w:r w:rsidR="00944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بالصلاة</w:t>
      </w:r>
      <w:r w:rsidR="00E82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 يأمره بالأذان قبل ذلك، والله أعلم</w:t>
      </w:r>
      <w:r w:rsidR="00E823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35546" w:rsidRDefault="00B93500" w:rsidP="00F133A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فعلى كل حال</w:t>
      </w:r>
      <w:r w:rsidR="00F1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الأذان يأتي بمعنى الإعلام بالشيء</w:t>
      </w:r>
      <w:r w:rsidR="00635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كالأذان </w:t>
      </w:r>
      <w:r w:rsidR="00944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لصلاة</w:t>
      </w:r>
      <w:r w:rsidR="006355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5585C" w:rsidRDefault="00B93500" w:rsidP="00D5585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الآذان فجمع أُذن</w:t>
      </w:r>
      <w:r w:rsidR="00D558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E73CEA" w:rsidRDefault="00635546" w:rsidP="00D5585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</w:t>
      </w:r>
      <w:r w:rsidR="005D30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-تبارك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تعالى</w:t>
      </w:r>
      <w:r w:rsidR="005D30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6355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93500" w:rsidRPr="006355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أَذَّنَ مُؤَذِّنٌ أَيَّتُهَا الْعِيرُ إِنَّكُمْ لَسَارِقُونَ</w:t>
      </w:r>
      <w:r w:rsidRPr="006355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B363FD">
        <w:rPr>
          <w:rFonts w:ascii="Traditional Arabic" w:hAnsi="Traditional Arabic" w:cs="Simplified Arabic"/>
          <w:sz w:val="32"/>
          <w:rtl/>
          <w:lang w:bidi="ar-YE"/>
        </w:rPr>
        <w:t>[يوسف:</w:t>
      </w:r>
      <w:r w:rsidR="00B363FD" w:rsidRPr="00B363F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93500" w:rsidRPr="00B363FD">
        <w:rPr>
          <w:rFonts w:ascii="Traditional Arabic" w:hAnsi="Traditional Arabic" w:cs="Simplified Arabic"/>
          <w:sz w:val="32"/>
          <w:rtl/>
          <w:lang w:bidi="ar-YE"/>
        </w:rPr>
        <w:t>70]</w:t>
      </w:r>
      <w:r w:rsidR="00476F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نادى منادٍ يُعل</w:t>
      </w:r>
      <w:r w:rsidR="00F91F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 بهذا، </w:t>
      </w:r>
      <w:r w:rsidR="0075515B" w:rsidRPr="0075515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93500" w:rsidRPr="0075515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وَأَذِّنْ فِي النَّاسِ بِالْحَجِّ</w:t>
      </w:r>
      <w:r w:rsidR="0075515B" w:rsidRPr="0075515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551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936F4D">
        <w:rPr>
          <w:rFonts w:ascii="Traditional Arabic" w:hAnsi="Traditional Arabic" w:cs="Simplified Arabic"/>
          <w:sz w:val="32"/>
          <w:rtl/>
          <w:lang w:bidi="ar-YE"/>
        </w:rPr>
        <w:t>[الحج:</w:t>
      </w:r>
      <w:r w:rsidR="00936F4D" w:rsidRPr="00936F4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93500" w:rsidRPr="00936F4D">
        <w:rPr>
          <w:rFonts w:ascii="Traditional Arabic" w:hAnsi="Traditional Arabic" w:cs="Simplified Arabic"/>
          <w:sz w:val="32"/>
          <w:rtl/>
          <w:lang w:bidi="ar-YE"/>
        </w:rPr>
        <w:t>27]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الأذان، لكن قوله</w:t>
      </w:r>
      <w:r w:rsidR="009F31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-تعالى-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952A70" w:rsidRPr="00952A7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93500" w:rsidRPr="00952A7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يَجْعَلُونَ أَصَابِعَهُمْ فِي آذَانِهِمْ</w:t>
      </w:r>
      <w:r w:rsidR="00952A70" w:rsidRPr="00952A7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23C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023CD9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023CD9" w:rsidRPr="00023CD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93500" w:rsidRPr="00023CD9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جمع أُذن، قال: </w:t>
      </w:r>
      <w:r w:rsidR="00802B50" w:rsidRPr="00802B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93500" w:rsidRPr="00802B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وَفِي آذَانِهِمْ وَقْرًا</w:t>
      </w:r>
      <w:r w:rsidR="00802B50" w:rsidRPr="00802B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02B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79271F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79271F" w:rsidRPr="007927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93500" w:rsidRPr="0079271F">
        <w:rPr>
          <w:rFonts w:ascii="Traditional Arabic" w:hAnsi="Traditional Arabic" w:cs="Simplified Arabic"/>
          <w:sz w:val="32"/>
          <w:rtl/>
          <w:lang w:bidi="ar-YE"/>
        </w:rPr>
        <w:t>46]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924B5" w:rsidRPr="008924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93500" w:rsidRPr="008924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فَضَرَبْنَا عَلَى آذَانِهِمْ</w:t>
      </w:r>
      <w:r w:rsidR="008924B5" w:rsidRPr="008924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92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93500" w:rsidRPr="003010B5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3010B5" w:rsidRPr="003010B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93500" w:rsidRPr="003010B5">
        <w:rPr>
          <w:rFonts w:ascii="Traditional Arabic" w:hAnsi="Traditional Arabic" w:cs="Simplified Arabic"/>
          <w:sz w:val="32"/>
          <w:rtl/>
          <w:lang w:bidi="ar-YE"/>
        </w:rPr>
        <w:t>11]</w:t>
      </w:r>
      <w:r w:rsidR="00B93500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</w:t>
      </w:r>
      <w:r w:rsidR="00E73C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A404F" w:rsidRDefault="00B93500" w:rsidP="002669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هل يوجد ارتباط بين هذا وهذا؟ </w:t>
      </w:r>
      <w:r w:rsidR="00476F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نعم،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يوجد نوع ارتباط عند التأمل، يوجد نوع ارتباط، يوجد نوع مقاربة، وذلك أنه</w:t>
      </w:r>
      <w:r w:rsidR="00266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بالأُذن يقع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علم كل مسموع، فهي</w:t>
      </w:r>
      <w:r w:rsidR="005D30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الآلة التي يحصل له العلم بذلك عن طريقها</w:t>
      </w:r>
      <w:r w:rsidR="005D30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قال الله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5D30B5" w:rsidRPr="000E23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E23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تَقْفُ مَا لَيْسَ لَكَ بِهِ عِلْمٌ إِنَّ السَّمْعَ وَالْبَصَرَ وَالْفُؤَادَ</w:t>
      </w:r>
      <w:r w:rsidR="000E23C1" w:rsidRPr="000E23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E23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2C0DA3">
        <w:rPr>
          <w:rFonts w:ascii="Traditional Arabic" w:hAnsi="Traditional Arabic" w:cs="Simplified Arabic"/>
          <w:sz w:val="32"/>
          <w:rtl/>
          <w:lang w:bidi="ar-YE"/>
        </w:rPr>
        <w:t>[الإسراء:</w:t>
      </w:r>
      <w:r w:rsidR="002C0DA3" w:rsidRPr="002C0D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C0DA3">
        <w:rPr>
          <w:rFonts w:ascii="Traditional Arabic" w:hAnsi="Traditional Arabic" w:cs="Simplified Arabic"/>
          <w:sz w:val="32"/>
          <w:rtl/>
          <w:lang w:bidi="ar-YE"/>
        </w:rPr>
        <w:t>36]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فذكر السمع</w:t>
      </w:r>
      <w:r w:rsidR="00CA40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آلة للعلم</w:t>
      </w:r>
      <w:r w:rsidR="00CA40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328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طريق </w:t>
      </w:r>
      <w:r w:rsidR="00E328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لعلم السمع، وهو أكثر وأبلغ ما يحصل به العلم الذي يصير إلى القلب، وهو الم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وضع الذي يجتمع فيه العلم</w:t>
      </w:r>
      <w:r w:rsidR="00CA40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ويستقر</w:t>
      </w:r>
      <w:r w:rsidR="00CA40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57F7D" w:rsidRDefault="00CA404F" w:rsidP="00257F7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الأذان للصلاة</w:t>
      </w:r>
      <w:r w:rsidR="003E71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ينكر أن يكون للوقت أيضاً، فهو إعلام بالوقت</w:t>
      </w:r>
      <w:r w:rsidR="003E71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ليس ذلك </w:t>
      </w:r>
      <w:r w:rsidR="003E71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حسب، إعلام بالوقت وزيادة، </w:t>
      </w:r>
      <w:r w:rsidR="001111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كثير من الفقهاء يحصرونه</w:t>
      </w:r>
      <w:r w:rsidR="001111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111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1111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7794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الإعلام بوقت الصلاة، وهو أوسع من هذا.</w:t>
      </w:r>
    </w:p>
    <w:p w:rsidR="00B55851" w:rsidRDefault="00111109" w:rsidP="00B5585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إذن الله: يأتي بمعنى</w:t>
      </w:r>
      <w:r w:rsidR="008671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العلم</w:t>
      </w:r>
      <w:r w:rsidR="008671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والأمر</w:t>
      </w:r>
      <w:r w:rsidR="008671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والإرادة</w:t>
      </w:r>
      <w:r w:rsidR="008671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والإباحة، وأذ</w:t>
      </w:r>
      <w:r w:rsidR="000A239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نت بالشيء</w:t>
      </w:r>
      <w:r w:rsidR="0086716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علمت به</w:t>
      </w:r>
      <w:r w:rsidR="000A239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بكسر الذال، وآذ</w:t>
      </w:r>
      <w:r w:rsidR="00B5585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AF7794" w:rsidRPr="00257F7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نت به غيري بالمد.</w:t>
      </w:r>
    </w:p>
    <w:p w:rsidR="00641EA2" w:rsidRDefault="00AF7794" w:rsidP="00B5585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أرجعها ابن فارس إلى أصلين متقاربين في المعنى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التباعد في اللفظ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B55851" w:rsidRDefault="00AF7794" w:rsidP="00380A7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الذي هو الأُذن، أُذن كل ذي أُذن، الذي يُجمع على آذان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مضى آنفاً</w:t>
      </w:r>
      <w:r w:rsidR="00B558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41EA2" w:rsidRDefault="00AF7794" w:rsidP="00EA4BE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والآخر: العلم، كما سبق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عنده كله يرجع إلى ذلك، الأذان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والإذن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والأُذن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ووجه التقارب بالنسبة للمعنى مع التباعد في اللفظ هو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ذكرته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الأُذن آلة يحصل بها العلم بالإعلام مثلاً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هكذا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</w:t>
      </w:r>
      <w:r w:rsidR="00D853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تعالى أعلم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31FE2" w:rsidRDefault="00AF7794" w:rsidP="003F3C6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انظر إلى هذه الاستعمالات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ذكره ابن جُزي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هذه المعاني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الأمر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الإرادة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الإباحة، أذ</w:t>
      </w:r>
      <w:r w:rsidR="00EA4B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نت</w:t>
      </w:r>
      <w:r w:rsidR="00EA4B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بالشيء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علمت به، وآذنت</w:t>
      </w:r>
      <w:r w:rsidR="00EA4B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 غيري بالمد، عند التأمل لهذه الأشياء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فإنها ترجع إلى المعنى الأول الذي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هو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العلم، </w:t>
      </w:r>
      <w:r w:rsidR="00843A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-تبارك تعالى-: </w:t>
      </w:r>
      <w:r w:rsidR="00641EA2" w:rsidRPr="006114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114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قُلْ </w:t>
      </w:r>
      <w:r w:rsidRPr="006114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</w:t>
      </w:r>
      <w:r w:rsidRPr="0061148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للَّهُ أَذِنَ لَكُمْ</w:t>
      </w:r>
      <w:r w:rsidR="00641EA2" w:rsidRPr="0061148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41E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DF2FB3">
        <w:rPr>
          <w:rFonts w:ascii="Traditional Arabic" w:hAnsi="Traditional Arabic" w:cs="Simplified Arabic"/>
          <w:sz w:val="32"/>
          <w:rtl/>
          <w:lang w:bidi="ar-YE"/>
        </w:rPr>
        <w:t>[يونس:</w:t>
      </w:r>
      <w:r w:rsidR="00DF2FB3" w:rsidRPr="00DF2FB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F2FB3">
        <w:rPr>
          <w:rFonts w:ascii="Traditional Arabic" w:hAnsi="Traditional Arabic" w:cs="Simplified Arabic"/>
          <w:sz w:val="32"/>
          <w:rtl/>
          <w:lang w:bidi="ar-YE"/>
        </w:rPr>
        <w:t>59]</w:t>
      </w:r>
      <w:r w:rsidR="006A31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أذن لكم هنا هل هو بمعنى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3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 الأمر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3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 الإرادة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F3C6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 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الإباحة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أذن لكم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أباحه،</w:t>
      </w:r>
      <w:r w:rsidR="00F825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BD1E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6E86" w:rsidRPr="00F06E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F06E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قَطَعْتُمْ مِنْ لِينَةٍ أَوْ تَرَكْتُمُوهَا قَائِمَةً عَلَى أُصُولِهَا فَبِإِذْنِ اللَّهِ وَلِيُخْزِيَ الْفَاسِقِينَ</w:t>
      </w:r>
      <w:r w:rsidR="00F06E86" w:rsidRPr="00F06E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06E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1D0DC0">
        <w:rPr>
          <w:rFonts w:ascii="Traditional Arabic" w:hAnsi="Traditional Arabic" w:cs="Simplified Arabic"/>
          <w:sz w:val="32"/>
          <w:rtl/>
          <w:lang w:bidi="ar-YE"/>
        </w:rPr>
        <w:t>[الحشر:</w:t>
      </w:r>
      <w:r w:rsidR="001D0DC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1D0DC0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51D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بإذن الله 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سواء قيل</w:t>
      </w:r>
      <w:r w:rsidR="00430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الإذن الكوني</w:t>
      </w:r>
      <w:r w:rsidR="00430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الإذن الشرعي</w:t>
      </w:r>
      <w:r w:rsidR="004307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والأقرب</w:t>
      </w:r>
      <w:r w:rsidR="009E77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أنهما مجتمعان، </w:t>
      </w:r>
      <w:r w:rsidR="002A4A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ذلك بإذن ال</w:t>
      </w:r>
      <w:r w:rsidR="00E563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 الكوني والقدري في هذه الآية،</w:t>
      </w:r>
      <w:r w:rsidR="008917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 أيضاً في قوله تعالى: </w:t>
      </w:r>
      <w:r w:rsidR="009E7734" w:rsidRPr="009E77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9E77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يَوْمَئِذٍ لا تَنفَعُ الشَّفَاعَةُ إِلَّا مَنْ أَذِنَ لَهُ</w:t>
      </w:r>
      <w:r w:rsidR="009E7734" w:rsidRPr="009E77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E77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9E7734">
        <w:rPr>
          <w:rFonts w:ascii="Traditional Arabic" w:hAnsi="Traditional Arabic" w:cs="Simplified Arabic"/>
          <w:sz w:val="32"/>
          <w:rtl/>
          <w:lang w:bidi="ar-YE"/>
        </w:rPr>
        <w:t>[طه:</w:t>
      </w:r>
      <w:r w:rsidR="009E7734" w:rsidRPr="009E773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9E7734">
        <w:rPr>
          <w:rFonts w:ascii="Traditional Arabic" w:hAnsi="Traditional Arabic" w:cs="Simplified Arabic"/>
          <w:sz w:val="32"/>
          <w:rtl/>
          <w:lang w:bidi="ar-YE"/>
        </w:rPr>
        <w:t>109]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يعني: أباح له ذلك، </w:t>
      </w:r>
      <w:r w:rsidR="00E261DD" w:rsidRPr="00E261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E261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فِي بُيُوتٍ أَذِنَ اللَّهُ أَنْ تُرْفَعَ</w:t>
      </w:r>
      <w:r w:rsidR="00E261DD" w:rsidRPr="00E261D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261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8824C1">
        <w:rPr>
          <w:rFonts w:ascii="Traditional Arabic" w:hAnsi="Traditional Arabic" w:cs="Simplified Arabic"/>
          <w:sz w:val="32"/>
          <w:rtl/>
          <w:lang w:bidi="ar-YE"/>
        </w:rPr>
        <w:t>[النور:</w:t>
      </w:r>
      <w:r w:rsidR="008824C1" w:rsidRPr="008824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8824C1">
        <w:rPr>
          <w:rFonts w:ascii="Traditional Arabic" w:hAnsi="Traditional Arabic" w:cs="Simplified Arabic"/>
          <w:sz w:val="32"/>
          <w:rtl/>
          <w:lang w:bidi="ar-YE"/>
        </w:rPr>
        <w:t>36]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أذن بمعنى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أمر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هذا التفصيل الذي ذكره ابن ج</w:t>
      </w:r>
      <w:r w:rsidR="001144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أمر أن ترفع، وإلا أذن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الإذن الشرعي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والإذن الكوني</w:t>
      </w:r>
      <w:r w:rsidR="00BF04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كلاهما داخلان فيه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أعلم، </w:t>
      </w:r>
      <w:r w:rsidR="008824C1" w:rsidRPr="008B29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8B29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فَأْذَنْ لِمَنْ شِئْتَ مِنْهُمْ</w:t>
      </w:r>
      <w:r w:rsidR="008824C1" w:rsidRPr="008B29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824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8824C1">
        <w:rPr>
          <w:rFonts w:ascii="Traditional Arabic" w:hAnsi="Traditional Arabic" w:cs="Simplified Arabic"/>
          <w:sz w:val="32"/>
          <w:rtl/>
          <w:lang w:bidi="ar-YE"/>
        </w:rPr>
        <w:t>[النور:</w:t>
      </w:r>
      <w:r w:rsidR="008824C1" w:rsidRPr="008824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8824C1">
        <w:rPr>
          <w:rFonts w:ascii="Traditional Arabic" w:hAnsi="Traditional Arabic" w:cs="Simplified Arabic"/>
          <w:sz w:val="32"/>
          <w:rtl/>
          <w:lang w:bidi="ar-YE"/>
        </w:rPr>
        <w:t>62]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الإباحة</w:t>
      </w:r>
      <w:r w:rsidR="00217E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والتوسعة بالانصراف، وهكذا في قوله: </w:t>
      </w:r>
      <w:r w:rsidR="00217E31" w:rsidRPr="00217E3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217E3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لِمَ أَذِنتَ لَهُمْ</w:t>
      </w:r>
      <w:r w:rsidR="00217E31" w:rsidRPr="00217E3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17E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217E31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217E3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217E31">
        <w:rPr>
          <w:rFonts w:ascii="Traditional Arabic" w:hAnsi="Traditional Arabic" w:cs="Simplified Arabic"/>
          <w:sz w:val="32"/>
          <w:rtl/>
          <w:lang w:bidi="ar-YE"/>
        </w:rPr>
        <w:t>43]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97118" w:rsidRPr="007971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7971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فَأْذَنُوا بِحَرْبٍ مِن</w:t>
      </w:r>
      <w:r w:rsidR="00A350B1" w:rsidRPr="007971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A350B1" w:rsidRPr="007971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اللَّهِ وَرَسُولِهِ</w:t>
      </w:r>
      <w:r w:rsidR="00797118" w:rsidRPr="007971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971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AB139A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AB139A" w:rsidRPr="00AB139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AB139A">
        <w:rPr>
          <w:rFonts w:ascii="Traditional Arabic" w:hAnsi="Traditional Arabic" w:cs="Simplified Arabic"/>
          <w:sz w:val="32"/>
          <w:rtl/>
          <w:lang w:bidi="ar-YE"/>
        </w:rPr>
        <w:t>279]</w:t>
      </w:r>
      <w:r w:rsidR="002A7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بمعنى</w:t>
      </w:r>
      <w:r w:rsidR="002A7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الإعلام، </w:t>
      </w:r>
      <w:r w:rsidR="002A71AA" w:rsidRPr="002A71A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2A71A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وَمِنْهُمْ مَنْ يَقُولُ ائْذَنْ لِي وَلا تَفْتِنِّي</w:t>
      </w:r>
      <w:r w:rsidR="002A71AA" w:rsidRPr="002A71A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A71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7A112D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7A112D" w:rsidRPr="007A11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7A112D">
        <w:rPr>
          <w:rFonts w:ascii="Traditional Arabic" w:hAnsi="Traditional Arabic" w:cs="Simplified Arabic"/>
          <w:sz w:val="32"/>
          <w:rtl/>
          <w:lang w:bidi="ar-YE"/>
        </w:rPr>
        <w:t>49]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الإذن بمعنى</w:t>
      </w:r>
      <w:r w:rsidR="00662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الإباحة</w:t>
      </w:r>
      <w:r w:rsidR="00662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إباحة القعود</w:t>
      </w:r>
      <w:r w:rsidR="00662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والتخلف عن الغزو، </w:t>
      </w:r>
      <w:r w:rsidR="00662EFD" w:rsidRPr="00662E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50B1" w:rsidRPr="00662E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تَأَذَّنَ رَبُّكَ</w:t>
      </w:r>
      <w:r w:rsidR="00662EFD" w:rsidRPr="00662E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62E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AE7989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AE7989" w:rsidRPr="00AE798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50B1" w:rsidRPr="00AE7989">
        <w:rPr>
          <w:rFonts w:ascii="Traditional Arabic" w:hAnsi="Traditional Arabic" w:cs="Simplified Arabic"/>
          <w:sz w:val="32"/>
          <w:rtl/>
          <w:lang w:bidi="ar-YE"/>
        </w:rPr>
        <w:t>167]</w:t>
      </w:r>
      <w:r w:rsidR="00080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آذن</w:t>
      </w:r>
      <w:r w:rsidR="00080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50B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وأعلم</w:t>
      </w:r>
      <w:r w:rsidR="00080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قاله ابن جرير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وأيضاً من أهل اللغة الأزهري في تهذيب اللغة</w:t>
      </w:r>
      <w:r w:rsidR="00080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من أجل</w:t>
      </w:r>
      <w:r w:rsidR="003F68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كتب اللغة، </w:t>
      </w:r>
      <w:r w:rsidR="0008090E" w:rsidRPr="000809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F59CF" w:rsidRPr="000809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تَأَذَّنَ رَبُّكُمْ لَئِنْ شَكَرْتُمْ ل</w:t>
      </w:r>
      <w:r w:rsidR="00EF59CF" w:rsidRPr="000809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EF59CF" w:rsidRPr="000809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أَزِيدَنَّكُمْ</w:t>
      </w:r>
      <w:r w:rsidR="0008090E" w:rsidRPr="000809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80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59CF" w:rsidRPr="00FF48FB">
        <w:rPr>
          <w:rFonts w:ascii="Traditional Arabic" w:hAnsi="Traditional Arabic" w:cs="Simplified Arabic"/>
          <w:sz w:val="32"/>
          <w:rtl/>
          <w:lang w:bidi="ar-YE"/>
        </w:rPr>
        <w:t>[إبراهيم:</w:t>
      </w:r>
      <w:r w:rsidR="00FF48FB" w:rsidRPr="00FF48F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F59CF" w:rsidRPr="00FF48FB">
        <w:rPr>
          <w:rFonts w:ascii="Traditional Arabic" w:hAnsi="Traditional Arabic" w:cs="Simplified Arabic"/>
          <w:sz w:val="32"/>
          <w:rtl/>
          <w:lang w:bidi="ar-YE"/>
        </w:rPr>
        <w:t>7]</w:t>
      </w:r>
      <w:r w:rsidR="005E50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تأذن بمعنى</w:t>
      </w:r>
      <w:r w:rsidR="005E50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آذن وأعلم</w:t>
      </w:r>
      <w:r w:rsidR="005E50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سبق، </w:t>
      </w:r>
      <w:r w:rsidR="005E50F7" w:rsidRPr="005E50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F59CF" w:rsidRPr="005E50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هُمْ بِضَارِّينَ بِهِ مِنْ أَحَدٍ إِلَّا بِإِذْنِ اللَّهِ</w:t>
      </w:r>
      <w:r w:rsidR="005E50F7" w:rsidRPr="005E50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5E50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59CF" w:rsidRPr="009450BB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9450BB" w:rsidRPr="009450B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F59CF" w:rsidRPr="009450BB">
        <w:rPr>
          <w:rFonts w:ascii="Traditional Arabic" w:hAnsi="Traditional Arabic" w:cs="Simplified Arabic"/>
          <w:sz w:val="32"/>
          <w:rtl/>
          <w:lang w:bidi="ar-YE"/>
        </w:rPr>
        <w:t>102]</w:t>
      </w:r>
      <w:r w:rsidR="009450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بعلمه</w:t>
      </w:r>
      <w:r w:rsidR="00AD30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قال الأزهري </w:t>
      </w:r>
      <w:r w:rsidR="00B128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B128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1287F" w:rsidRPr="005E50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بِإِذْنِ اللَّهِ</w:t>
      </w:r>
      <w:r w:rsidR="00B1287F" w:rsidRPr="005E50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ويمكن أن يقال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الإذن هنا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الإذن الكوني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بإذن الله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أذ</w:t>
      </w:r>
      <w:r w:rsidR="00EC43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فيه كوناً، ويمكن أن يُفسر بالإرادة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بإرادته التي ذكرها ابن جُزي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الإرادة، لكن لاحظ الأزهري قال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بعلمه، </w:t>
      </w:r>
      <w:r w:rsidR="00E62D74" w:rsidRPr="00E62D7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A19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آذَنَّاكَ</w:t>
      </w:r>
      <w:r w:rsidR="00E62D74" w:rsidRPr="00E62D7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62D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59CF" w:rsidRPr="00AC0AF0">
        <w:rPr>
          <w:rFonts w:ascii="Traditional Arabic" w:hAnsi="Traditional Arabic" w:cs="Simplified Arabic"/>
          <w:sz w:val="32"/>
          <w:rtl/>
          <w:lang w:bidi="ar-YE"/>
        </w:rPr>
        <w:t>[فصلت:</w:t>
      </w:r>
      <w:r w:rsidR="00AC0AF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F59CF" w:rsidRPr="00AC0AF0">
        <w:rPr>
          <w:rFonts w:ascii="Traditional Arabic" w:hAnsi="Traditional Arabic" w:cs="Simplified Arabic"/>
          <w:sz w:val="32"/>
          <w:rtl/>
          <w:lang w:bidi="ar-YE"/>
        </w:rPr>
        <w:t>47]</w:t>
      </w:r>
      <w:r w:rsidR="00EF59C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أعلمناك، </w:t>
      </w:r>
      <w:r w:rsidR="00E171E0" w:rsidRPr="00E171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A19D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آذَنْتُكُمْ عَلَى سَوَاءٍ</w:t>
      </w:r>
      <w:r w:rsidR="00E171E0" w:rsidRPr="00E171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171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F59CF" w:rsidRPr="008F6DCE">
        <w:rPr>
          <w:rFonts w:ascii="Traditional Arabic" w:hAnsi="Traditional Arabic" w:cs="Simplified Arabic"/>
          <w:sz w:val="32"/>
          <w:rtl/>
          <w:lang w:bidi="ar-YE"/>
        </w:rPr>
        <w:t>[الأنبياء:</w:t>
      </w:r>
      <w:r w:rsidR="008F6DCE" w:rsidRPr="008F6D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F59CF" w:rsidRPr="008F6DCE">
        <w:rPr>
          <w:rFonts w:ascii="Traditional Arabic" w:hAnsi="Traditional Arabic" w:cs="Simplified Arabic"/>
          <w:sz w:val="32"/>
          <w:rtl/>
          <w:lang w:bidi="ar-YE"/>
        </w:rPr>
        <w:t>109]</w:t>
      </w:r>
      <w:r w:rsidR="002F55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أعلمتكم</w:t>
      </w:r>
      <w:r w:rsidR="002F55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F7E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</w:t>
      </w:r>
      <w:r w:rsidR="00963F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F552C" w:rsidRPr="00B22B4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F52AF" w:rsidRPr="00B22B4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كَانَ لِنَفْسٍ أَنْ تَمُوتَ إِلَّا بِإِذْنِ اللَّهِ</w:t>
      </w:r>
      <w:r w:rsidR="002F552C" w:rsidRPr="00B22B4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F55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52AF" w:rsidRPr="002F552C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2F552C" w:rsidRPr="002F552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F52AF" w:rsidRPr="002F552C">
        <w:rPr>
          <w:rFonts w:ascii="Traditional Arabic" w:hAnsi="Traditional Arabic" w:cs="Simplified Arabic"/>
          <w:sz w:val="32"/>
          <w:rtl/>
          <w:lang w:bidi="ar-YE"/>
        </w:rPr>
        <w:t>145]</w:t>
      </w:r>
      <w:r w:rsidR="00C646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بعلمه، </w:t>
      </w:r>
      <w:r w:rsidR="004F5B7D" w:rsidRPr="004F5B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F52AF" w:rsidRPr="004F5B7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فَانكِحُوهُنَّ بِإِذْنِ أهْلِهِنَّ</w:t>
      </w:r>
      <w:r w:rsidR="004F5B7D" w:rsidRPr="004F5B7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F5B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F52AF" w:rsidRPr="003A5577">
        <w:rPr>
          <w:rFonts w:ascii="Traditional Arabic" w:hAnsi="Traditional Arabic" w:cs="Simplified Arabic"/>
          <w:sz w:val="32"/>
          <w:rtl/>
          <w:lang w:bidi="ar-YE"/>
        </w:rPr>
        <w:t>[النساء:</w:t>
      </w:r>
      <w:r w:rsidR="003A5577" w:rsidRPr="003A55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F52AF" w:rsidRPr="003A5577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C02E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F7E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العلم</w:t>
      </w:r>
      <w:r w:rsidR="007F7E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أنه يمكن أن يقول قائل</w:t>
      </w:r>
      <w:r w:rsidR="00476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563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بإجازة أهلهن</w:t>
      </w:r>
      <w:r w:rsidR="00476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وإباحة أهلهن</w:t>
      </w:r>
      <w:r w:rsidR="00476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76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E6025" w:rsidRDefault="00970C04" w:rsidP="007F248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الواقع</w:t>
      </w:r>
      <w:r w:rsidR="00476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مثل هذا </w:t>
      </w:r>
      <w:r w:rsidR="008748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8748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معنى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48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العلم،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مهما تصرفت فيه هذه الاستعمالات</w:t>
      </w:r>
      <w:r w:rsidR="00476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B17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لذلك تجد ابن فارس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A1D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غير المعنى الأول الذي ذكره وهو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الأُذن التي تُجمع على آذان، </w:t>
      </w:r>
      <w:r w:rsidR="008A3E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A3E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الآخر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A3E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24F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العلم، 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F52A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عنهما يتفرع 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الباب كله، فكل هذه الأمثلة التي ذكرناها هي ترجع إلى معنى العلم في الإ</w:t>
      </w:r>
      <w:r w:rsidR="00D5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D5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ن، لكن إذا أردنا أن ننزلها على معان</w:t>
      </w:r>
      <w:r w:rsidR="009F5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أوضح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كانت ترجع في الأصل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</w:t>
      </w:r>
      <w:r w:rsidR="00D5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رق</w:t>
      </w:r>
      <w:r w:rsidR="00D5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بين الرجوع في الأصل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وبين تفسير الموضع المعين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لا ينفك عن هذا المعنى الأصلي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العبارة قد تكون أوضح</w:t>
      </w:r>
      <w:r w:rsidR="00D51A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يقال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F24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هذا بمعنى الإباحة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الإرادة مثلاً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الموضع المعين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الإعلام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 كالأمر، لكن معرفة أصل المعنى هذا يُحتاج إليه</w:t>
      </w:r>
      <w:r w:rsidR="00547A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E34AC" w:rsidRDefault="00547A99" w:rsidP="008A149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هنا يقولون: </w:t>
      </w:r>
      <w:r w:rsidRPr="00547A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D1083" w:rsidRPr="00547A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هُوَ أُذُنٌ</w:t>
      </w:r>
      <w:r w:rsidRPr="00547A9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D1083" w:rsidRPr="00EE6025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EE602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D1083" w:rsidRPr="00EE6025">
        <w:rPr>
          <w:rFonts w:ascii="Traditional Arabic" w:hAnsi="Traditional Arabic" w:cs="Simplified Arabic"/>
          <w:sz w:val="32"/>
          <w:rtl/>
          <w:lang w:bidi="ar-YE"/>
        </w:rPr>
        <w:t>61]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47D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الأُذن هو</w:t>
      </w:r>
      <w:r w:rsidR="00344D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يسمع ما يقال له، </w:t>
      </w:r>
      <w:r w:rsidR="001247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قالوا</w:t>
      </w:r>
      <w:r w:rsidR="00847D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</w:t>
      </w:r>
      <w:r w:rsidR="00536A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44D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سبيل العيب </w:t>
      </w:r>
      <w:r w:rsidR="008A1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-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قحبهم الله</w:t>
      </w:r>
      <w:r w:rsidR="008A1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أنه من جاء إليه قب</w:t>
      </w:r>
      <w:r w:rsidR="008A1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A1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D1083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منه، إن اعتذر إليه بعذر قبل منه العذر، فهو يقبل </w:t>
      </w:r>
      <w:r w:rsidR="00344D39" w:rsidRPr="00344D3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D1083" w:rsidRPr="00344D3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أُذُنُ خَيْرٍ لَكُمْ</w:t>
      </w:r>
      <w:r w:rsidR="00344D39" w:rsidRPr="00344D3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44D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D1083" w:rsidRPr="00EC7BED">
        <w:rPr>
          <w:rFonts w:ascii="Traditional Arabic" w:hAnsi="Traditional Arabic" w:cs="Simplified Arabic"/>
          <w:sz w:val="32"/>
          <w:rtl/>
          <w:lang w:bidi="ar-YE"/>
        </w:rPr>
        <w:t>[التوبة:</w:t>
      </w:r>
      <w:r w:rsidR="00C6414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D1083" w:rsidRPr="00EC7BED">
        <w:rPr>
          <w:rFonts w:ascii="Traditional Arabic" w:hAnsi="Traditional Arabic" w:cs="Simplified Arabic"/>
          <w:sz w:val="32"/>
          <w:rtl/>
          <w:lang w:bidi="ar-YE"/>
        </w:rPr>
        <w:t>61]</w:t>
      </w:r>
      <w:r w:rsidR="00C641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005CB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إنما يكون سماعه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005CB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ينتج عن هذا 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السماع </w:t>
      </w:r>
      <w:r w:rsidR="00790A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فيما يكون 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 صلاحكم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ذلك كما يكون الإنسان يسمع كل من جاء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ويصدق كل من جاء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فيما ينفع ويضر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مما يخلط عليه الحقائق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يُبنى عليها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يقولون</w:t>
      </w:r>
      <w:r w:rsidR="008A14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أمثال العرب: الس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لطان أُذن، يعني: يأتي هذا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358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ويأتي هذا</w:t>
      </w:r>
      <w:r w:rsidR="00E71C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ويتكلم معه، ويأتي هذا</w:t>
      </w:r>
      <w:r w:rsidR="00E71C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ويتكلم معه</w:t>
      </w:r>
      <w:r w:rsidR="005E1E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فيسمع لهذا وهذا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3084E" w:rsidRPr="006E1B80" w:rsidRDefault="006E1B80" w:rsidP="00AE34A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6E1B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4111AA" w:rsidRPr="006E1B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إص</w:t>
      </w:r>
      <w:r w:rsidR="000A527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73084E" w:rsidRPr="006E1B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ر: له معنيان: الث</w:t>
      </w:r>
      <w:r w:rsidR="006D65B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ِّ</w:t>
      </w:r>
      <w:r w:rsidR="0073084E" w:rsidRPr="006E1B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قل</w:t>
      </w:r>
      <w:r w:rsidRPr="006E1B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3084E" w:rsidRPr="006E1B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والعهد.</w:t>
      </w:r>
    </w:p>
    <w:p w:rsidR="006C051A" w:rsidRDefault="006D65B4" w:rsidP="006C051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هنا في بعض الن</w:t>
      </w:r>
      <w:r w:rsidR="0073084E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</w:t>
      </w:r>
      <w:r w:rsidR="004111A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هذا الكتاب</w:t>
      </w:r>
      <w:r w:rsidR="00976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بعد هذا</w:t>
      </w:r>
      <w:r w:rsidR="005D48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8688F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يقول ابن ج</w:t>
      </w:r>
      <w:r w:rsidR="000A527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48688F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زي -رحمه الله تعالى-</w:t>
      </w:r>
      <w:r w:rsidR="00AE34AC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111AA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675E3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307E5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</w:t>
      </w:r>
      <w:r w:rsidR="004111AA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أصر على الذنب</w:t>
      </w:r>
      <w:r w:rsidR="00AE34AC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111AA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يُصر إص</w:t>
      </w:r>
      <w:r w:rsidR="0073084E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راراً</w:t>
      </w:r>
      <w:r w:rsidR="00AE34AC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3084E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111AA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دام عليه</w:t>
      </w:r>
      <w:r w:rsidR="00AE34AC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111AA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ولم يتب منه</w:t>
      </w:r>
      <w:r w:rsidR="00675E3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"</w:t>
      </w:r>
      <w:r w:rsidR="004111AA" w:rsidRPr="0048688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في بعض الن</w:t>
      </w:r>
      <w:r w:rsidR="006C05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سخ.</w:t>
      </w:r>
    </w:p>
    <w:p w:rsidR="00870C6B" w:rsidRDefault="004111AA" w:rsidP="00860D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وهذه المادة في أصلها</w:t>
      </w:r>
      <w:r w:rsidR="006C05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والصاد والراء أرجعها ابن فارس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تتفرع منه أشياء متقاربة، فالأ</w:t>
      </w:r>
      <w:r w:rsidR="00860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</w:t>
      </w:r>
      <w:r w:rsidR="00860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الحبس، والعطف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في معناهما، ثم فسر ذلك بأن العهد يقال له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</w:t>
      </w:r>
      <w:r w:rsidR="007C6D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صر، والقرابة تسمى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آصرة، وكل عقد وقرابة وعهد فهو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إصر، يقول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الباب كله واحد،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 بأي اعتبار؟ باعتبار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العهد يقال له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إصر</w:t>
      </w:r>
      <w:r w:rsidR="00345A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لكونه يحبس عن مجاوزته، يقف عند هذا العهد</w:t>
      </w:r>
      <w:r w:rsidR="000E09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يتعداه</w:t>
      </w:r>
      <w:r w:rsidR="000E09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ينكث</w:t>
      </w:r>
      <w:r w:rsidR="000E09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ينقض، يقول: أعطيته عهداً، </w:t>
      </w:r>
      <w:r w:rsidR="00E87C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العهد يحبسه</w:t>
      </w:r>
      <w:r w:rsidR="00E87C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60D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فهو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E87C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الحبس</w:t>
      </w:r>
      <w:r w:rsidR="00870C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والعطف</w:t>
      </w:r>
      <w:r w:rsidR="00870C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في معناهما</w:t>
      </w:r>
      <w:r w:rsidR="00870C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71943" w:rsidRDefault="004111AA" w:rsidP="004B424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ابن جرير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</w:t>
      </w:r>
      <w:r w:rsidR="000E09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الآص</w:t>
      </w:r>
      <w:r w:rsidR="004B4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proofErr w:type="spellEnd"/>
      <w:r w:rsidR="004041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ع</w:t>
      </w:r>
      <w:r w:rsidR="004B4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طف الرجل على غيره من رحم</w:t>
      </w:r>
      <w:r w:rsidR="004041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قرابة</w:t>
      </w:r>
      <w:r w:rsidR="000865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ذلك ي</w:t>
      </w:r>
      <w:r w:rsidR="004B42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 أواصر القرابة، الأواصر الأ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سرية مثلاً</w:t>
      </w:r>
      <w:r w:rsidR="006361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وهكذا أيضاً الراغب أرجعه إلى معنى</w:t>
      </w:r>
      <w:r w:rsidR="006361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عقد الشيء</w:t>
      </w:r>
      <w:r w:rsidR="006361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وحبسه بقهره، فهذه الآصرة تجمع هؤلاء القرابات</w:t>
      </w:r>
      <w:r w:rsidR="001335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كأنها تحبسهم</w:t>
      </w:r>
      <w:r w:rsidR="009003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07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253F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بس يجمع من بداخله، ويمنعه أيضاً، هذا أصل المعنى</w:t>
      </w:r>
      <w:r w:rsidR="004719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439D9" w:rsidRDefault="004111AA" w:rsidP="008E129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فهذا الذي ذكره ابن جُزي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</w:t>
      </w:r>
      <w:r w:rsidR="00B006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الثقل والعهد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هذا</w:t>
      </w:r>
      <w:r w:rsidR="001335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باعتبار</w:t>
      </w:r>
      <w:r w:rsidR="001335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هذا العهد يثقله عن مجاوزته</w:t>
      </w:r>
      <w:r w:rsidR="000B73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73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التعدي عليه، وقل مثل ذلك أيضاً في الآصار</w:t>
      </w:r>
      <w:r w:rsidR="00AA7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سيأتي، فهذه تُثقل </w:t>
      </w:r>
      <w:r w:rsidR="000657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تمنع من الانطلاق</w:t>
      </w:r>
      <w:r w:rsidR="00AA7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في قوله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A7FC9" w:rsidRPr="00AA7F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A7FC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وَيَضَعُ عَنْهُمْ إِصْرَهُمْ</w:t>
      </w:r>
      <w:r w:rsidR="00AA7FC9" w:rsidRPr="00AA7FC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A7F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34DC6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C34DC6" w:rsidRPr="00C34DC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34DC6">
        <w:rPr>
          <w:rFonts w:ascii="Traditional Arabic" w:hAnsi="Traditional Arabic" w:cs="Simplified Arabic"/>
          <w:sz w:val="32"/>
          <w:rtl/>
          <w:lang w:bidi="ar-YE"/>
        </w:rPr>
        <w:t>157]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فُسر بالأمور التي تثبطهم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وتقيدهم عن الخيرات، لاحظ </w:t>
      </w:r>
      <w:r w:rsidR="002326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تقيدهم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الحبس</w:t>
      </w:r>
      <w:r w:rsidR="00020D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تُثقلهم، </w:t>
      </w:r>
      <w:r w:rsidR="00FB5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لاحظ ابن جُزي </w:t>
      </w:r>
      <w:r w:rsidR="00FB5E5C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 الثقل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وذكر العهد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وقلنا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العهد أيضاً يمنعه</w:t>
      </w:r>
      <w:r w:rsidR="00F051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5F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 المنع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أرجعه ابن فارس إلى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الحبس والعطف، فالآصار تُثبطهم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تقعدهم عن الخيرات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وعن الوصول إلى الثواب، والإصر هو العهد المؤكد الذي يُثبط ناقضه عن الثواب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والخيرات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يمنعه من النكث</w:t>
      </w:r>
      <w:r w:rsidR="009439D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وذكر ابن جرير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الآية</w:t>
      </w:r>
      <w:r w:rsidR="001D12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1D128C" w:rsidRPr="00F215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D128C" w:rsidRPr="00F215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وَيَضَعُ عَنْهُمْ إِصْرَهُمْ</w:t>
      </w:r>
      <w:r w:rsidR="001D128C" w:rsidRPr="00F215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D12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D128C" w:rsidRPr="009439D9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1D128C" w:rsidRPr="009439D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D128C" w:rsidRPr="009439D9">
        <w:rPr>
          <w:rFonts w:ascii="Traditional Arabic" w:hAnsi="Traditional Arabic" w:cs="Simplified Arabic"/>
          <w:sz w:val="32"/>
          <w:rtl/>
          <w:lang w:bidi="ar-YE"/>
        </w:rPr>
        <w:t>157]</w:t>
      </w:r>
      <w:r w:rsidR="001D128C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D12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قولين:</w:t>
      </w:r>
    </w:p>
    <w:p w:rsidR="001568B5" w:rsidRDefault="004111AA" w:rsidP="008E129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قال: العهد</w:t>
      </w:r>
      <w:r w:rsidR="00C811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والميثاق الذي كان قد أخذه على بني إسرائيل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بالعمل بما في التوراة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فيها من التكاليف الشاقة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</w:t>
      </w:r>
      <w:r w:rsidR="008E12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C6641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العهد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وقال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تكاليف </w:t>
      </w:r>
      <w:r w:rsidR="007C66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شاقة، </w:t>
      </w:r>
      <w:r w:rsidR="004E12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الذي اختاره أبو جعفر بن جرير </w:t>
      </w:r>
      <w:r w:rsidR="008E12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  -رحمه الله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9133D" w:rsidRDefault="004111AA" w:rsidP="00DD697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ثم ذكر المعنى الثاني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التكاليف الشاقة، لاحظ الأول</w:t>
      </w:r>
      <w:r w:rsidR="007249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العهد الذي أخذ</w:t>
      </w:r>
      <w:r w:rsidR="008E12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عليهم بالعمل بالتوراة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فيها من التكاليف الشاقة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568B5" w:rsidRPr="001568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568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وَيَضَعُ عَنْهُمْ إِصْرَهُمْ</w:t>
      </w:r>
      <w:r w:rsidR="001568B5" w:rsidRPr="001568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1568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5300C5">
        <w:rPr>
          <w:rFonts w:ascii="Traditional Arabic" w:hAnsi="Traditional Arabic" w:cs="Simplified Arabic"/>
          <w:sz w:val="32"/>
          <w:rtl/>
          <w:lang w:bidi="ar-YE"/>
        </w:rPr>
        <w:t>[الأعراف:</w:t>
      </w:r>
      <w:r w:rsidR="005300C5" w:rsidRPr="005300C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300C5">
        <w:rPr>
          <w:rFonts w:ascii="Traditional Arabic" w:hAnsi="Traditional Arabic" w:cs="Simplified Arabic"/>
          <w:sz w:val="32"/>
          <w:rtl/>
          <w:lang w:bidi="ar-YE"/>
        </w:rPr>
        <w:t>157]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عهدهم، </w:t>
      </w:r>
      <w:r w:rsidR="007249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الثاني: أنه التكاليف الشاقة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التشديد الذي كان على بني إسرائيل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F3A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مثل:</w:t>
      </w:r>
      <w:r w:rsidR="00D57E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77D9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وقعت النج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اسة في الثوب قُرض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يُغسل 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يُقطع، الحائض لا </w:t>
      </w:r>
      <w:proofErr w:type="spellStart"/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97440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ُؤ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اكل</w:t>
      </w:r>
      <w:proofErr w:type="spellEnd"/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تُجالس، تنفرد 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تنعزل، وهكذا ليس عندهم في القتل العمد دية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عفو</w:t>
      </w:r>
      <w:r w:rsidR="008F15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هو القصاص، </w:t>
      </w:r>
      <w:r w:rsidR="00D57E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الغنائم محرمة عليهم، إلى غير ذلك من التكاليف الشاقة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التوبة التي كانت على بني إسرائيل لما عبدوا العجل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يقتلوا أنفسهم، يقتل بعضهم بعضاً، قيل: أُلقي عليهم الغمام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وصار الرجل يضرب بالسيف وجه أبيه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وأخيه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ق</w:t>
      </w:r>
      <w:r w:rsidR="00017F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تل منهم في يوم واحد سبعون ألفاً، ثم ر</w:t>
      </w:r>
      <w:r w:rsidR="00FD47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فع ذلك عنهم، </w:t>
      </w:r>
      <w:r w:rsidR="00FD47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-تعالى-: </w:t>
      </w:r>
      <w:r w:rsidR="003E4CC0" w:rsidRPr="003E4C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E4CC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فَتُوبُوا إِلَى بَارِئِكُمْ فَاقْتُلُوا أَنفُسَكُمْ</w:t>
      </w:r>
      <w:r w:rsidR="003E4CC0" w:rsidRPr="003E4CC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E4CC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53A97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B2584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53A97">
        <w:rPr>
          <w:rFonts w:ascii="Traditional Arabic" w:hAnsi="Traditional Arabic" w:cs="Simplified Arabic"/>
          <w:sz w:val="32"/>
          <w:rtl/>
          <w:lang w:bidi="ar-YE"/>
        </w:rPr>
        <w:t>54]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D47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كله </w:t>
      </w:r>
      <w:r w:rsidR="00B258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B258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هذا المعنى، </w:t>
      </w:r>
      <w:r w:rsidR="00B25846" w:rsidRPr="00B258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258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قَالَ </w:t>
      </w:r>
      <w:proofErr w:type="spellStart"/>
      <w:r w:rsidRPr="00B258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أَأَقْرَرْتُمْ</w:t>
      </w:r>
      <w:proofErr w:type="spellEnd"/>
      <w:r w:rsidRPr="00B258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وَأَخَذْتُمْ عَلَى ذَلِكُمْ إِصْرِي</w:t>
      </w:r>
      <w:r w:rsidR="00B25846" w:rsidRPr="00B258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258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E7983">
        <w:rPr>
          <w:rFonts w:ascii="Traditional Arabic" w:hAnsi="Traditional Arabic" w:cs="Simplified Arabic"/>
          <w:sz w:val="32"/>
          <w:rtl/>
          <w:lang w:bidi="ar-YE"/>
        </w:rPr>
        <w:t>[آل عمران:</w:t>
      </w:r>
      <w:r w:rsidR="0089133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E7983">
        <w:rPr>
          <w:rFonts w:ascii="Traditional Arabic" w:hAnsi="Traditional Arabic" w:cs="Simplified Arabic"/>
          <w:sz w:val="32"/>
          <w:rtl/>
          <w:lang w:bidi="ar-YE"/>
        </w:rPr>
        <w:t>81]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عهدي، </w:t>
      </w:r>
      <w:r w:rsidR="00B67A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العهد يمنع</w:t>
      </w:r>
      <w:r w:rsidR="00B309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91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يحبس صاحبه</w:t>
      </w:r>
      <w:r w:rsidR="00891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ونقضه يثقله عن الخيرات</w:t>
      </w:r>
      <w:r w:rsidR="00891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قالوا، والله أعلم</w:t>
      </w:r>
      <w:r w:rsidR="008913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36FB7" w:rsidRDefault="000B2620" w:rsidP="00C36FB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lastRenderedPageBreak/>
        <w:t xml:space="preserve">قال -رحمه الله تعالى-: 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أي</w:t>
      </w:r>
      <w:r w:rsidR="00A41C6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د: قوة</w:t>
      </w:r>
      <w:r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ومنه: </w:t>
      </w:r>
      <w:r w:rsidRPr="00A27E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111AA" w:rsidRPr="00A27E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وَأَيَّدْنَاهُ</w:t>
      </w:r>
      <w:r w:rsidRPr="00A27E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111AA" w:rsidRPr="00A27EB9">
        <w:rPr>
          <w:rFonts w:ascii="Traditional Arabic" w:hAnsi="Traditional Arabic" w:cs="Simplified Arabic"/>
          <w:bCs/>
          <w:sz w:val="32"/>
          <w:rtl/>
          <w:lang w:bidi="ar-YE"/>
        </w:rPr>
        <w:t>[البقرة:</w:t>
      </w:r>
      <w:r w:rsidR="00E70B8B" w:rsidRPr="00A27EB9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111AA" w:rsidRPr="00A27EB9">
        <w:rPr>
          <w:rFonts w:ascii="Traditional Arabic" w:hAnsi="Traditional Arabic" w:cs="Simplified Arabic"/>
          <w:bCs/>
          <w:sz w:val="32"/>
          <w:rtl/>
          <w:lang w:bidi="ar-YE"/>
        </w:rPr>
        <w:t>87]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="00E70B8B" w:rsidRPr="00A27E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111AA" w:rsidRPr="00A27E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بَنَيْنَاهَا بِأَيْدٍ</w:t>
      </w:r>
      <w:r w:rsidR="00E70B8B" w:rsidRPr="00A27E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70B8B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4111AA" w:rsidRPr="00A27EB9">
        <w:rPr>
          <w:rFonts w:ascii="Traditional Arabic" w:hAnsi="Traditional Arabic" w:cs="Simplified Arabic"/>
          <w:bCs/>
          <w:sz w:val="32"/>
          <w:rtl/>
          <w:lang w:bidi="ar-YE"/>
        </w:rPr>
        <w:t>[الذاريات:</w:t>
      </w:r>
      <w:r w:rsidR="00A27EB9" w:rsidRPr="00A27EB9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4111AA" w:rsidRPr="00A27EB9">
        <w:rPr>
          <w:rFonts w:ascii="Traditional Arabic" w:hAnsi="Traditional Arabic" w:cs="Simplified Arabic"/>
          <w:bCs/>
          <w:sz w:val="32"/>
          <w:rtl/>
          <w:lang w:bidi="ar-YE"/>
        </w:rPr>
        <w:t>47]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والأيدي</w:t>
      </w:r>
      <w:r w:rsidR="00A27EB9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يد</w:t>
      </w:r>
      <w:r w:rsidR="00A27EB9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111AA" w:rsidRPr="00A27EB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فهمزتها زائدة.</w:t>
      </w:r>
    </w:p>
    <w:p w:rsidR="003C0774" w:rsidRDefault="004111AA" w:rsidP="006130B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الأي</w:t>
      </w:r>
      <w:r w:rsidR="00A41C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="002345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غير الأيدي، فالمادة مختلفة، يقال: </w:t>
      </w:r>
      <w:r w:rsidR="00A41C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B309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ذلك يرجع إلى القوة</w:t>
      </w:r>
      <w:r w:rsidR="002345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والحفظ، أيده الله</w:t>
      </w:r>
      <w:r w:rsidR="00A41C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قواه، فقوله </w:t>
      </w:r>
      <w:r w:rsidR="00A41C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 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345CC" w:rsidRPr="002345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345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دَاوُدَ ذَا الأَيْدِ</w:t>
      </w:r>
      <w:r w:rsidR="002345CC" w:rsidRPr="002345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345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37BFB">
        <w:rPr>
          <w:rFonts w:ascii="Traditional Arabic" w:hAnsi="Traditional Arabic" w:cs="Simplified Arabic"/>
          <w:sz w:val="32"/>
          <w:rtl/>
          <w:lang w:bidi="ar-YE"/>
        </w:rPr>
        <w:t>[ص:</w:t>
      </w:r>
      <w:r w:rsidR="00837BF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37BFB">
        <w:rPr>
          <w:rFonts w:ascii="Traditional Arabic" w:hAnsi="Traditional Arabic" w:cs="Simplified Arabic"/>
          <w:sz w:val="32"/>
          <w:rtl/>
          <w:lang w:bidi="ar-YE"/>
        </w:rPr>
        <w:t>17]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القوة، </w:t>
      </w:r>
      <w:r w:rsidR="00837BFB" w:rsidRPr="00837B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63D4F" w:rsidRPr="00837B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وَالسَّمَاءَ بَنَيْنَاهَا بِأَيْدٍ وَإِنَّا لَمُوسِعُونَ</w:t>
      </w:r>
      <w:r w:rsidR="00837BFB" w:rsidRPr="00837B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37B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63D4F" w:rsidRPr="00510315">
        <w:rPr>
          <w:rFonts w:ascii="Traditional Arabic" w:hAnsi="Traditional Arabic" w:cs="Simplified Arabic"/>
          <w:sz w:val="32"/>
          <w:rtl/>
          <w:lang w:bidi="ar-YE"/>
        </w:rPr>
        <w:t>[الذاريات:</w:t>
      </w:r>
      <w:r w:rsidR="00510315" w:rsidRPr="0051031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63D4F" w:rsidRPr="00510315">
        <w:rPr>
          <w:rFonts w:ascii="Traditional Arabic" w:hAnsi="Traditional Arabic" w:cs="Simplified Arabic"/>
          <w:sz w:val="32"/>
          <w:rtl/>
          <w:lang w:bidi="ar-YE"/>
        </w:rPr>
        <w:t>47]</w:t>
      </w:r>
      <w:r w:rsidR="002942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بنيناها بقوة، بناء</w:t>
      </w:r>
      <w:r w:rsidR="00613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محكم</w:t>
      </w:r>
      <w:r w:rsidR="00613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وهكذا سائر الاستعمال مما كان من هذا الباب</w:t>
      </w:r>
      <w:r w:rsidR="002942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معنى</w:t>
      </w:r>
      <w:r w:rsidR="002942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القوة، فهذه ليست من آيات الصفات</w:t>
      </w:r>
      <w:r w:rsidR="007652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94272" w:rsidRPr="002942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63D4F" w:rsidRPr="0029427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وَالسَّمَاءَ بَنَيْنَاهَا بِأَيْدٍ</w:t>
      </w:r>
      <w:r w:rsidR="00294272" w:rsidRPr="0029427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942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63D4F" w:rsidRPr="0008708E">
        <w:rPr>
          <w:rFonts w:ascii="Traditional Arabic" w:hAnsi="Traditional Arabic" w:cs="Simplified Arabic"/>
          <w:sz w:val="32"/>
          <w:rtl/>
          <w:lang w:bidi="ar-YE"/>
        </w:rPr>
        <w:t>[الذاريات:</w:t>
      </w:r>
      <w:r w:rsidR="0008708E" w:rsidRPr="0008708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63D4F" w:rsidRPr="0008708E">
        <w:rPr>
          <w:rFonts w:ascii="Traditional Arabic" w:hAnsi="Traditional Arabic" w:cs="Simplified Arabic"/>
          <w:sz w:val="32"/>
          <w:rtl/>
          <w:lang w:bidi="ar-YE"/>
        </w:rPr>
        <w:t>47]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ليست جمع يد، وإنما اليد تُجمع</w:t>
      </w:r>
      <w:r w:rsidR="00C472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أيدي، </w:t>
      </w:r>
      <w:r w:rsidR="00C472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فقوله -</w:t>
      </w:r>
      <w:r w:rsidR="008525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تبارك</w:t>
      </w:r>
      <w:r w:rsidR="008B1D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1D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472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تعالى-: </w:t>
      </w:r>
      <w:r w:rsidR="00642455" w:rsidRPr="006424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63D4F" w:rsidRPr="006424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دَاوُدَ ذَا الأَيْدِ</w:t>
      </w:r>
      <w:r w:rsidR="00642455" w:rsidRPr="0064245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42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63D4F" w:rsidRPr="00774954">
        <w:rPr>
          <w:rFonts w:ascii="Traditional Arabic" w:hAnsi="Traditional Arabic" w:cs="Simplified Arabic"/>
          <w:sz w:val="32"/>
          <w:rtl/>
          <w:lang w:bidi="ar-YE"/>
        </w:rPr>
        <w:t>[ص:</w:t>
      </w:r>
      <w:r w:rsidR="00774954" w:rsidRPr="0077495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D63D4F" w:rsidRPr="00774954">
        <w:rPr>
          <w:rFonts w:ascii="Traditional Arabic" w:hAnsi="Traditional Arabic" w:cs="Simplified Arabic"/>
          <w:sz w:val="32"/>
          <w:rtl/>
          <w:lang w:bidi="ar-YE"/>
        </w:rPr>
        <w:t>17]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القوة، فيُفرق بين هذا وهذا، </w:t>
      </w:r>
      <w:r w:rsidR="007945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 الناس إذا رأى في </w:t>
      </w:r>
      <w:r w:rsidR="007945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 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كتب التفسير لأئمة أهل السنة</w:t>
      </w:r>
      <w:r w:rsidR="006050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كابن جرير</w:t>
      </w:r>
      <w:r w:rsidR="006050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وابن كثير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تفسير مثل هذه المواضع</w:t>
      </w:r>
      <w:r w:rsidR="00613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بالقوة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يظن أن هذا من قبيل التأويل للصفة، وهو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 من قبيل التأويل للصفة، </w:t>
      </w:r>
      <w:r w:rsidR="00D9234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الأيد</w:t>
      </w:r>
      <w:r w:rsidR="006130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 القوة، وتلك الأيدي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63D4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يد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A7230" w:rsidRDefault="00D63D4F" w:rsidP="000B299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</w:t>
      </w:r>
      <w:r w:rsidR="001E7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لأيدي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61C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يد، فهمزتها زائدة،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نحتاج إليه فيما بعد في زيادة الهمزة</w:t>
      </w:r>
      <w:r w:rsidR="001E7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قال الله </w:t>
      </w:r>
      <w:r w:rsidR="00E13A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E7D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تبارك وتعالى-: </w:t>
      </w:r>
      <w:r w:rsidR="003C0774" w:rsidRPr="003C077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C077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فَرَدُّوا أَيْدِيَهُمْ فِي أَفْوَاهِهِمْ</w:t>
      </w:r>
      <w:r w:rsidR="003C0774" w:rsidRPr="003C077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C07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60D77">
        <w:rPr>
          <w:rFonts w:ascii="Traditional Arabic" w:hAnsi="Traditional Arabic" w:cs="Simplified Arabic"/>
          <w:sz w:val="32"/>
          <w:rtl/>
          <w:lang w:bidi="ar-YE"/>
        </w:rPr>
        <w:t>[إبراهيم:</w:t>
      </w:r>
      <w:r w:rsidR="00B60D77" w:rsidRPr="00B60D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60D77">
        <w:rPr>
          <w:rFonts w:ascii="Traditional Arabic" w:hAnsi="Traditional Arabic" w:cs="Simplified Arabic"/>
          <w:sz w:val="32"/>
          <w:rtl/>
          <w:lang w:bidi="ar-YE"/>
        </w:rPr>
        <w:t>9]</w:t>
      </w:r>
      <w:r w:rsidR="00785F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جمع يد، </w:t>
      </w:r>
      <w:r w:rsidR="00785F46" w:rsidRPr="00785F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85F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يَدُ اللَّهِ فَوْقَ أَيْدِيهِمْ</w:t>
      </w:r>
      <w:r w:rsidR="00785F46" w:rsidRPr="00785F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85F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31C13">
        <w:rPr>
          <w:rFonts w:ascii="Traditional Arabic" w:hAnsi="Traditional Arabic" w:cs="Simplified Arabic"/>
          <w:sz w:val="32"/>
          <w:rtl/>
          <w:lang w:bidi="ar-YE"/>
        </w:rPr>
        <w:t>[الفتح:</w:t>
      </w:r>
      <w:r w:rsidR="00431C13" w:rsidRPr="00431C1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31C13">
        <w:rPr>
          <w:rFonts w:ascii="Traditional Arabic" w:hAnsi="Traditional Arabic" w:cs="Simplified Arabic"/>
          <w:sz w:val="32"/>
          <w:rtl/>
          <w:lang w:bidi="ar-YE"/>
        </w:rPr>
        <w:t>10]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F3540" w:rsidRPr="00FF35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F354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بَلْ يَدَاهُ مَبْسُوطَتَانِ</w:t>
      </w:r>
      <w:r w:rsidR="00FF3540" w:rsidRPr="00FF35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F35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8321B">
        <w:rPr>
          <w:rFonts w:ascii="Traditional Arabic" w:hAnsi="Traditional Arabic" w:cs="Simplified Arabic"/>
          <w:sz w:val="32"/>
          <w:rtl/>
          <w:lang w:bidi="ar-YE"/>
        </w:rPr>
        <w:t>[المائدة:</w:t>
      </w:r>
      <w:r w:rsidR="00E8321B" w:rsidRPr="00E8321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8321B">
        <w:rPr>
          <w:rFonts w:ascii="Traditional Arabic" w:hAnsi="Traditional Arabic" w:cs="Simplified Arabic"/>
          <w:sz w:val="32"/>
          <w:rtl/>
          <w:lang w:bidi="ar-YE"/>
        </w:rPr>
        <w:t>64]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في الصفة، وقد جاءت متصرفة</w:t>
      </w:r>
      <w:r w:rsidR="00BF2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ترون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بصيغة الجمع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والتثنية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والإفراد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ما ذ</w:t>
      </w:r>
      <w:r w:rsidR="000B2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 مع ذلك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جاء أيضاً في الأحاديث من البسط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والقبض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والطي</w:t>
      </w:r>
      <w:r w:rsidR="002060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قوله تعالى: </w:t>
      </w:r>
      <w:r w:rsidR="00206038" w:rsidRPr="002060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0603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وَالسَّموَاتُ مَطْوِيَّاتٌ بِيَمِينِهِ</w:t>
      </w:r>
      <w:r w:rsidR="00206038" w:rsidRPr="002060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54A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354AA4">
        <w:rPr>
          <w:rFonts w:ascii="Traditional Arabic" w:hAnsi="Traditional Arabic" w:cs="Simplified Arabic"/>
          <w:sz w:val="32"/>
          <w:rtl/>
          <w:lang w:bidi="ar-YE"/>
        </w:rPr>
        <w:t>[الزمر:</w:t>
      </w:r>
      <w:r w:rsidR="00354AA4" w:rsidRPr="00354AA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54AA4">
        <w:rPr>
          <w:rFonts w:ascii="Traditional Arabic" w:hAnsi="Traditional Arabic" w:cs="Simplified Arabic"/>
          <w:sz w:val="32"/>
          <w:rtl/>
          <w:lang w:bidi="ar-YE"/>
        </w:rPr>
        <w:t>67]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وذك</w:t>
      </w:r>
      <w:r w:rsidR="000B2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0B2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اليم</w:t>
      </w:r>
      <w:r w:rsidR="000B2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BF28C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 ذكر أيضاً الأصابع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هذا جاء في النصوص، فهذا الاستعمال بهذه الوجوه لا يمكن أن يؤول بتأويلات يُحرف فيها المعنى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بل يقال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هذا يراد به الصفة قطعاً، و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الدلالة عليه من قبيل النص الذي يدل على معنى</w:t>
      </w:r>
      <w:r w:rsidR="006327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ولا يحتمل غيره، فإن دلالة 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نص -انتبهوا لهذا- على نوعين:</w:t>
      </w:r>
    </w:p>
    <w:p w:rsidR="0009166A" w:rsidRDefault="0083198A" w:rsidP="000740E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النوع الأول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يذكره أكثر المتكلمين من المؤلفين في الأصول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المعتزلة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والأشاعرة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ونحوهم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الذي يُعبرون عنه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يقولون: ما دل على المعنى من غير أن يحتمل غيره، يعني: يدل على معنى معين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يحتمل غير هذا المعنى، ويقولون: هذا نادر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كقوله: </w:t>
      </w:r>
      <w:r w:rsidR="007A7230" w:rsidRPr="007A72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A723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تِلْكَ عَشَرَةٌ كَامِلَةٌ</w:t>
      </w:r>
      <w:r w:rsidR="007A7230" w:rsidRPr="007A723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A723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B7592C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B7592C" w:rsidRPr="00B7592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7592C">
        <w:rPr>
          <w:rFonts w:ascii="Traditional Arabic" w:hAnsi="Traditional Arabic" w:cs="Simplified Arabic"/>
          <w:sz w:val="32"/>
          <w:rtl/>
          <w:lang w:bidi="ar-YE"/>
        </w:rPr>
        <w:t>196]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الذي تجدونه في كتب أصول ا</w:t>
      </w:r>
      <w:r w:rsidR="00A820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لفقه في الغالب؛ لأن الذين ألفوا</w:t>
      </w:r>
      <w:r w:rsidR="005B6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820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الكتب هم من المتكلمين</w:t>
      </w:r>
      <w:r w:rsidR="00C22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6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قالوا: كقوله: </w:t>
      </w:r>
      <w:r w:rsidR="00C22F14" w:rsidRPr="00C22F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22F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تِلْكَ عَشَرَةٌ كَامِلَةٌ</w:t>
      </w:r>
      <w:r w:rsidR="00C22F14" w:rsidRPr="00C22F1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22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40877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140877" w:rsidRPr="0014087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40877">
        <w:rPr>
          <w:rFonts w:ascii="Traditional Arabic" w:hAnsi="Traditional Arabic" w:cs="Simplified Arabic"/>
          <w:sz w:val="32"/>
          <w:rtl/>
          <w:lang w:bidi="ar-YE"/>
        </w:rPr>
        <w:t>196]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B6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يقولون: هذا نادر </w:t>
      </w:r>
      <w:r w:rsidR="000740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328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النص الذي لا يحتمل غيره</w:t>
      </w:r>
      <w:r w:rsidR="000740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B6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 يريدون الوصول بهذا إلى معنى آخر وراء ذلك</w:t>
      </w:r>
      <w:r w:rsidR="001328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1328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دلالة النصوص ظنية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ث</w:t>
      </w:r>
      <w:r w:rsidR="002300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2300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فإنهم يوهنون النقل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ويبنون عليه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لا يصلح للاحتجاج فيما يُطلب به القطع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فيقولون: إنما يُطلب ذلك من العقل، هكذا يزعمون، فجعلوا النقل </w:t>
      </w:r>
      <w:r w:rsidR="000740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الوحي</w:t>
      </w:r>
      <w:r w:rsidR="000740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يصلح للاحتجاج في الاعتقاد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يكون تابعاً للعقل، وهذا خطأ كبير فاحش، ويبنون هذا على جملة أمور منها: أنهم يقولون: إن دلالة النص نادرة، والواقع أنها ليست كذلك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فالنص على نوعين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قد ذكره بعض فضلائهم </w:t>
      </w:r>
      <w:r w:rsidR="000740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فضلاء المتكلمين</w:t>
      </w:r>
      <w:r w:rsidR="000740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ونصوا عليه في كتبهم في الأصول، </w:t>
      </w:r>
      <w:r w:rsidR="00091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فالأول ما سبق.</w:t>
      </w:r>
    </w:p>
    <w:p w:rsidR="0009166A" w:rsidRDefault="0009166A" w:rsidP="00AD1CC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والنوع الثاني: 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قالوا: حينما تتوارد الأدلة في الاستعمال</w:t>
      </w:r>
      <w:r w:rsidR="009B51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لتدل على معنى بصنوف مختلفة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وصيغ متعددة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لا يح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تمل التأويل، يعني: بمجموعها 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تكون الدلالة من قبيل النص، هذا النوع لا يكاد يذكره هؤلاء من المتكلمين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إلا بعض المحققين منهم، وهذا يوجد له نظائر كثير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وبناء عليه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فآيات الصفات ليست ظنية الدلالة، </w:t>
      </w:r>
      <w:r w:rsidR="009B51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اليد لا يجوز أن ت</w:t>
      </w:r>
      <w:r w:rsidR="00AD1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 بأن يقال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النعمة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القوة مثلاً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اليد تُثب</w:t>
      </w:r>
      <w:r w:rsidR="00841D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 لله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957D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صفة ثابتة على 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ما يليق بجلاله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وعظمته، والدلالة عليها من قبيل النص من النوع الثاني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تواردت </w:t>
      </w:r>
      <w:r w:rsidR="00F51E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3198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يه الأدلة في الاستعمال على تقرير معنى لا يمكن أن يُفهم منه غير هذا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F5E0D" w:rsidRDefault="00747F48" w:rsidP="006F24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أُك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ل 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بضم الهمزة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-: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اسم المأكول</w:t>
      </w:r>
      <w:r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ويجوز فيه</w:t>
      </w:r>
      <w:r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ضم الكاف</w:t>
      </w:r>
      <w:r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وإسكانها، والأ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ل 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  -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بفتح الهمزة</w:t>
      </w:r>
      <w:r w:rsidR="006F24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83198A" w:rsidRPr="00747F4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المصدر.</w:t>
      </w:r>
    </w:p>
    <w:p w:rsidR="00334BDD" w:rsidRDefault="0083198A" w:rsidP="00334BD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</w:t>
      </w:r>
      <w:r w:rsidR="005F18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والكاف واللام</w:t>
      </w:r>
      <w:r w:rsidR="005F18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معناه</w:t>
      </w:r>
      <w:r w:rsidR="006F2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ابن فارس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5F18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يرجع إلى شيء واحد</w:t>
      </w:r>
      <w:r w:rsidR="00723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723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التنقص، في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استعمالاته يرجع إلى معنى</w:t>
      </w:r>
      <w:r w:rsidR="0072375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التنقص</w:t>
      </w:r>
      <w:r w:rsidR="00334BD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20749" w:rsidRDefault="0083198A" w:rsidP="0002074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فسره</w:t>
      </w:r>
      <w:r w:rsidR="00A3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بالمأكول</w:t>
      </w:r>
      <w:r w:rsidR="00A3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فسره</w:t>
      </w:r>
      <w:r w:rsidR="00A3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بالمعنى المباشر، ابن فارس يتكلم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الأصل</w:t>
      </w:r>
      <w:r w:rsidR="00A3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تخلط بين هذا وهذا، يعني: حينما نقول أصله</w:t>
      </w:r>
      <w:r w:rsidR="00172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التنقص</w:t>
      </w:r>
      <w:r w:rsidR="001729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لا ينافي أن الأكل بمعنى</w:t>
      </w:r>
      <w:r w:rsidR="001F17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المأكول</w:t>
      </w:r>
      <w:r w:rsidR="001F17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1F17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يؤكل</w:t>
      </w:r>
      <w:r w:rsidR="001F17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لا إشكال فيه، هذا صحيح، لكن ما هو أصل المادة، إذا أردنا أن نُرجعها إلى أصلها</w:t>
      </w:r>
      <w:r w:rsidR="001F179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لنعرف وجوه المعاني التي تتفرع عن هذا الأصل، فهذا إذا قلنا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 يرجع إلى معنى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التنقص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فإذاً الأكل يقال بمعنى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المصدر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ويقال بمعنى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المفعول، بمعنى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المصدر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وبمعنى</w:t>
      </w:r>
      <w:r w:rsidR="008F47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المفعول، ما معنى هذا الكلام؟ حينما نقول: الأكل، نقول: اللحم أكل، والفاكهة أكل، والخبز أكل، ما معنى هذا؟ يعني:</w:t>
      </w:r>
      <w:r w:rsidR="00BE0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 مأكول، فالأكل</w:t>
      </w:r>
      <w:r w:rsidR="00BE08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30E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مصدر</w:t>
      </w:r>
      <w:r w:rsidR="004026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للمفعول</w:t>
      </w:r>
      <w:r w:rsidR="00E91B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للمأكول</w:t>
      </w:r>
      <w:r w:rsidR="002D70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26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2D70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الفاكهة أكل، وحينما يُعبر به بمعنى المصدر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94F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العملية نفسها، ماذا يقال لها</w:t>
      </w:r>
      <w:r w:rsidR="004026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العملية</w:t>
      </w:r>
      <w:r w:rsidR="00294F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أخذ الطعام </w:t>
      </w:r>
      <w:r w:rsidR="00294F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مضغ الطعام؟ يقال لها</w:t>
      </w:r>
      <w:r w:rsidR="00294F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أكل، فهنا أُريد به معنى</w:t>
      </w:r>
      <w:r w:rsidR="00294F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المصدر</w:t>
      </w:r>
      <w:r w:rsidR="00294F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نفس العملية، مثل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الكتابة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والقراءة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حينما نقول مثلاً: هذه كتابة، بمعنى أيش؟ مكتوب، وحينما نقول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لمن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يكتب</w:t>
      </w:r>
      <w:r w:rsidR="001A6E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العمل الذي 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عمله</w:t>
      </w:r>
      <w:r w:rsidR="009927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هو؟ يقال له: كتابة، هذا بمعنى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المصدر</w:t>
      </w:r>
      <w:r w:rsidR="00253C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365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كتابة، الذي هو العمل، فيقال بمعنى المصدر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الفعل، وبمعنى المفعول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المكتوب، وكذلك القراءة حينما يقرأ الشيخ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يقال لها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قراءة، ولم</w:t>
      </w:r>
      <w:r w:rsidR="00EF7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أسمع هذا المقروء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أقول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قراءة من</w:t>
      </w:r>
      <w:r w:rsidR="00E449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مقروء من مثلاً</w:t>
      </w:r>
      <w:r w:rsidR="00EF7A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العمل الذي يقوم به يقال له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قراءة، 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لما أسمع هذه القراءة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وأقول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قراءة من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يعني: مقروء من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8721B2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فالأكل يقال لهذا وهذا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721B2" w:rsidRPr="00A1121D" w:rsidRDefault="008721B2" w:rsidP="00455C5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20749" w:rsidRPr="000207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207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فَأَعْرَضُوا فَأَرْسَلْنَا عَلَيْهِمْ سَيْلَ الْعَرِمِ وَبَدَّلْنَاهُمْ بِجَنَّتَيْهِمْ جَنَّتَيْنِ ذَوَاتَ</w:t>
      </w:r>
      <w:r w:rsidRPr="000207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</w:t>
      </w:r>
      <w:r w:rsidRPr="000207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أُكُلٍ خَمْطٍ</w:t>
      </w:r>
      <w:r w:rsidR="00020749" w:rsidRPr="000207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207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F56A0">
        <w:rPr>
          <w:rFonts w:ascii="Traditional Arabic" w:hAnsi="Traditional Arabic" w:cs="Simplified Arabic"/>
          <w:sz w:val="32"/>
          <w:rtl/>
          <w:lang w:bidi="ar-YE"/>
        </w:rPr>
        <w:t>[سبأ:</w:t>
      </w:r>
      <w:r w:rsidR="00FF56A0" w:rsidRPr="00FF56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F56A0">
        <w:rPr>
          <w:rFonts w:ascii="Traditional Arabic" w:hAnsi="Traditional Arabic" w:cs="Simplified Arabic"/>
          <w:sz w:val="32"/>
          <w:rtl/>
          <w:lang w:bidi="ar-YE"/>
        </w:rPr>
        <w:t>16]</w:t>
      </w:r>
      <w:r w:rsidR="00407A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proofErr w:type="spellStart"/>
      <w:r w:rsidR="00407A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ـ"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أُك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proofErr w:type="spellEnd"/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7A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المقصود به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الأكل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-أي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العملية نفسها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07A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 المأكول؟ ما المقصود؟ المأكول، </w:t>
      </w:r>
      <w:r w:rsidR="0011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FC6A4F" w:rsidRPr="00F370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370C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أَيُحِبُّ أَحَدُكُمْ أَنْ يَأْكُلَ</w:t>
      </w:r>
      <w:r w:rsidR="00FC6A4F" w:rsidRPr="00F370C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C6A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FC6A4F">
        <w:rPr>
          <w:rFonts w:ascii="Traditional Arabic" w:hAnsi="Traditional Arabic" w:cs="Simplified Arabic"/>
          <w:sz w:val="32"/>
          <w:rtl/>
          <w:lang w:bidi="ar-YE"/>
        </w:rPr>
        <w:t>[الحجرات:</w:t>
      </w:r>
      <w:r w:rsidR="00F370C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C6A4F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11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115C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الفعل، </w:t>
      </w:r>
      <w:r w:rsidR="00B632B1" w:rsidRPr="008C0D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C0D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لَحْمَ أَخِيهِ مَيْتًا</w:t>
      </w:r>
      <w:r w:rsidR="00B632B1" w:rsidRPr="008C0D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632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8C0DC3">
        <w:rPr>
          <w:rFonts w:ascii="Traditional Arabic" w:hAnsi="Traditional Arabic" w:cs="Simplified Arabic"/>
          <w:sz w:val="32"/>
          <w:rtl/>
          <w:lang w:bidi="ar-YE"/>
        </w:rPr>
        <w:t>[الحجرات:</w:t>
      </w:r>
      <w:r w:rsidR="008C0DC3" w:rsidRPr="008C0DC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C0DC3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632B1" w:rsidRPr="00B632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632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تَأْكُلُوا أَمْوَالَكُمْ</w:t>
      </w:r>
      <w:r w:rsidR="00B632B1" w:rsidRPr="00B632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632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133D34">
        <w:rPr>
          <w:rFonts w:ascii="Traditional Arabic" w:hAnsi="Traditional Arabic" w:cs="Simplified Arabic"/>
          <w:sz w:val="32"/>
          <w:rtl/>
          <w:lang w:bidi="ar-YE"/>
        </w:rPr>
        <w:t>[البقرة:</w:t>
      </w:r>
      <w:r w:rsidR="00133D34" w:rsidRPr="00133D3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33D34">
        <w:rPr>
          <w:rFonts w:ascii="Traditional Arabic" w:hAnsi="Traditional Arabic" w:cs="Simplified Arabic"/>
          <w:sz w:val="32"/>
          <w:rtl/>
          <w:lang w:bidi="ar-YE"/>
        </w:rPr>
        <w:t>188]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602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C79A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سَمَّاعُونَ لِلْكَذِبِ أَكَّالُونَ لِلسُّحْتِ</w:t>
      </w:r>
      <w:r w:rsidR="00C602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C602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60293">
        <w:rPr>
          <w:rFonts w:ascii="Traditional Arabic" w:hAnsi="Traditional Arabic" w:cs="Simplified Arabic"/>
          <w:sz w:val="32"/>
          <w:rtl/>
          <w:lang w:bidi="ar-YE"/>
        </w:rPr>
        <w:t>[المائدة:</w:t>
      </w:r>
      <w:r w:rsidR="00C60293" w:rsidRPr="00C6029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60293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AD17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صيغة مبالغة</w:t>
      </w:r>
      <w:r w:rsidR="00455C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F61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كثير الأكل للسحت، </w:t>
      </w:r>
      <w:r w:rsidR="00853A15" w:rsidRPr="00853A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53A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فَجَعَلَهُمْ كَعَصْفٍ مَأْكُولٍ</w:t>
      </w:r>
      <w:r w:rsidR="00853A15" w:rsidRPr="00853A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853A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/>
          <w:sz w:val="36"/>
          <w:szCs w:val="28"/>
          <w:rtl/>
          <w:lang w:bidi="ar-YE"/>
        </w:rPr>
        <w:t>[الفيل:</w:t>
      </w:r>
      <w:r w:rsidR="00853A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/>
          <w:sz w:val="36"/>
          <w:szCs w:val="28"/>
          <w:rtl/>
          <w:lang w:bidi="ar-YE"/>
        </w:rPr>
        <w:t>5]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53175" w:rsidRDefault="00D633CB" w:rsidP="0085317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D633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8721B2" w:rsidRPr="00D633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أي</w:t>
      </w:r>
      <w:r w:rsidR="00F05F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8721B2" w:rsidRPr="00D633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كة: غ</w:t>
      </w:r>
      <w:r w:rsidR="00F05F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8721B2" w:rsidRPr="00D633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ي</w:t>
      </w:r>
      <w:r w:rsidR="00F05F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8721B2" w:rsidRPr="00D633C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ضة.</w:t>
      </w:r>
    </w:p>
    <w:p w:rsidR="00C5425E" w:rsidRDefault="008721B2" w:rsidP="00F05F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الأيكة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في أصلها ترجع إلى معنى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اجتماع شجر، أصلها يعني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اجتماع شجر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قال الخليل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الأيكة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ضة تُنبت السدر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والأراك</w:t>
      </w:r>
      <w:r w:rsidR="008531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87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فيجتمع السدر</w:t>
      </w:r>
      <w:r w:rsidR="00287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الأراك</w:t>
      </w:r>
      <w:r w:rsidR="00287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وشجر الأراك تعرفون شجر</w:t>
      </w:r>
      <w:r w:rsidR="00287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ها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يتفرع</w:t>
      </w:r>
      <w:r w:rsidR="00747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47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تصل فروعه إلى الأرض، </w:t>
      </w:r>
      <w:r w:rsidR="00747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تنتشر هذه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الفروع، فهذه الغي</w:t>
      </w:r>
      <w:r w:rsidR="00747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التي من دخلها فإنه قد لا يُرى</w:t>
      </w:r>
      <w:r w:rsidR="00146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46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يشاهد</w:t>
      </w:r>
      <w:r w:rsidR="00146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فيدخلها السبُع 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الأسد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ذه يقال لها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أيكة، وأصلها يدل على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اجتماع شجر، بصرف النظر عن نوع هذا الشجر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فهنا الخليل قال: غيضة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تُنبت السدر</w:t>
      </w:r>
      <w:r w:rsidR="00AA42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والأراك، لكن هل يختص بهذا؟ كأنه ذكر هذا</w:t>
      </w:r>
      <w:r w:rsidR="007D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  </w:t>
      </w:r>
      <w:r w:rsidR="007D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7D3F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DD5C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يحصل به من كثرة الانتشار</w:t>
      </w:r>
      <w:r w:rsidR="00DD5C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والتفرع في هذين النوعين من الشجر</w:t>
      </w:r>
      <w:r w:rsidR="00C542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47D9A" w:rsidRPr="00A1121D" w:rsidRDefault="00C5425E" w:rsidP="00F05F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قال الله -تبارك تعالى-: </w:t>
      </w:r>
      <w:r w:rsidR="00DD5C02" w:rsidRPr="00DD5C0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47D9A" w:rsidRPr="00DD5C0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كَانَ أَصْحَابُ الأَيْكَةِ لَظَالِمِينَ</w:t>
      </w:r>
      <w:r w:rsidR="00DD5C02" w:rsidRPr="00DD5C0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D5C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C5425E">
        <w:rPr>
          <w:rFonts w:ascii="Traditional Arabic" w:hAnsi="Traditional Arabic" w:cs="Simplified Arabic"/>
          <w:sz w:val="32"/>
          <w:rtl/>
          <w:lang w:bidi="ar-YE"/>
        </w:rPr>
        <w:t>[الحجر:</w:t>
      </w:r>
      <w:r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47D9A" w:rsidRPr="00C5425E">
        <w:rPr>
          <w:rFonts w:ascii="Traditional Arabic" w:hAnsi="Traditional Arabic" w:cs="Simplified Arabic"/>
          <w:sz w:val="32"/>
          <w:rtl/>
          <w:lang w:bidi="ar-YE"/>
        </w:rPr>
        <w:t>78]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542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47D9A" w:rsidRPr="00C542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كَذَّبَ أَصْحَابُ الأَيْكَةِ الْمُرْسَلِينَ</w:t>
      </w:r>
      <w:r w:rsidRPr="00C542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33197C">
        <w:rPr>
          <w:rFonts w:ascii="Traditional Arabic" w:hAnsi="Traditional Arabic" w:cs="Simplified Arabic"/>
          <w:sz w:val="32"/>
          <w:rtl/>
          <w:lang w:bidi="ar-YE"/>
        </w:rPr>
        <w:t>[الشعراء:</w:t>
      </w:r>
      <w:r w:rsidR="0033197C" w:rsidRPr="0033197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47D9A" w:rsidRPr="0033197C">
        <w:rPr>
          <w:rFonts w:ascii="Traditional Arabic" w:hAnsi="Traditional Arabic" w:cs="Simplified Arabic"/>
          <w:sz w:val="32"/>
          <w:rtl/>
          <w:lang w:bidi="ar-YE"/>
        </w:rPr>
        <w:t>176]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كل هذا </w:t>
      </w:r>
      <w:r w:rsidR="00B45D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أصحاب الأيكة، 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فهم</w:t>
      </w:r>
      <w:r w:rsidR="003544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نُسبوا إليها</w:t>
      </w:r>
      <w:r w:rsidR="007C46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هذه الغيضة</w:t>
      </w:r>
      <w:r w:rsidR="00125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الشجر المجتمع، فهم يُنسبون إلى ذلك</w:t>
      </w:r>
      <w:r w:rsidR="00125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وهم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قوم ش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عيب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-عليه الصلاة والسلام-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فيُنسبون إليه</w:t>
      </w:r>
      <w:r w:rsidR="00125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ويُنسبون أيضاً إلى هذا الأمر، </w:t>
      </w:r>
      <w:r w:rsidR="00125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بعضهم يقول: </w:t>
      </w:r>
      <w:r w:rsidR="00F05F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هؤلاء واحد</w:t>
      </w:r>
      <w:r w:rsidR="001253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وبعضهم يقول: هؤلاء غير هؤلاء، يعني: هؤلاء قوم</w:t>
      </w:r>
      <w:r w:rsidR="00832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وهؤلاء قوم، باعتبار أنه أُرسل لهؤلاء</w:t>
      </w:r>
      <w:r w:rsidR="00832A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وأُرسل لهؤلاء، والله أعلم.</w:t>
      </w:r>
    </w:p>
    <w:p w:rsidR="003D3F77" w:rsidRDefault="00CC55F5" w:rsidP="003D3F7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21B4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247D9A" w:rsidRPr="00221B4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أثاث: متاع البيت.</w:t>
      </w:r>
    </w:p>
    <w:p w:rsidR="00FB5E31" w:rsidRDefault="00436EB4" w:rsidP="00FB5E3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الأثاث</w:t>
      </w:r>
      <w:r w:rsidR="006142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متاع البيت، أصل هذه المادة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أث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7E06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يرجع إلى معنى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الاجتماع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واللين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أصل واحد، يقولون: أث</w:t>
      </w:r>
      <w:r w:rsidR="001228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كثُر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5E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أث</w:t>
      </w:r>
      <w:r w:rsidR="001228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وتف</w:t>
      </w:r>
      <w:r w:rsidR="001228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كثُر، 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بن دُريد يقول: أث</w:t>
      </w:r>
      <w:r w:rsidR="001228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330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50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نبت يعني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كثُر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وصاحب الصحاح يقول: أث</w:t>
      </w:r>
      <w:r w:rsidR="001228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وتف</w:t>
      </w:r>
      <w:r w:rsidR="001228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كثُر، وكل شيء موط</w:t>
      </w:r>
      <w:r w:rsidR="007E2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 هين لين</w:t>
      </w:r>
      <w:r w:rsidR="007128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شيء مُخ</w:t>
      </w:r>
      <w:r w:rsidR="007E2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7E2E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 كما يقال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28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يُقال له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أثيث</w:t>
      </w:r>
      <w:r w:rsidR="00DA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مركب</w:t>
      </w:r>
      <w:r w:rsidR="00DA6C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أثيث يعني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لين موطأ، وأثاث البيت من هذا، ويقال: نساء </w:t>
      </w:r>
      <w:proofErr w:type="spellStart"/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أثا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</w:t>
      </w:r>
      <w:proofErr w:type="spellEnd"/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كثيرات اللحم، </w:t>
      </w:r>
      <w:r w:rsidR="00FB5E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امرأة </w:t>
      </w:r>
      <w:proofErr w:type="spellStart"/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أثيثة</w:t>
      </w:r>
      <w:proofErr w:type="spellEnd"/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كثيرة اللحم، فهذا أصله، ومن هنا قيل لمتاع البيت:</w:t>
      </w:r>
      <w:r w:rsidR="00FB5E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أثاث.</w:t>
      </w:r>
    </w:p>
    <w:p w:rsidR="00247D9A" w:rsidRPr="00A1121D" w:rsidRDefault="00FB5E31" w:rsidP="00F943F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تعالى: </w:t>
      </w:r>
      <w:r w:rsidR="00B25995" w:rsidRPr="00B259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47D9A" w:rsidRPr="00B2599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وَمِنْ أَصْوَافِهَا وَأَوْبَارِهَا وَأَشْعَارِهَا أَثَاثًا وَمَتَاعًا إِلَى حِينٍ</w:t>
      </w:r>
      <w:r w:rsidR="00B25995" w:rsidRPr="00B2599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2599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EE5DBE">
        <w:rPr>
          <w:rFonts w:ascii="Traditional Arabic" w:hAnsi="Traditional Arabic" w:cs="Simplified Arabic"/>
          <w:sz w:val="32"/>
          <w:rtl/>
          <w:lang w:bidi="ar-YE"/>
        </w:rPr>
        <w:t>[النحل:</w:t>
      </w:r>
      <w:r w:rsidR="00B25995" w:rsidRPr="00EE5D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47D9A" w:rsidRPr="00EE5DBE">
        <w:rPr>
          <w:rFonts w:ascii="Traditional Arabic" w:hAnsi="Traditional Arabic" w:cs="Simplified Arabic"/>
          <w:sz w:val="32"/>
          <w:rtl/>
          <w:lang w:bidi="ar-YE"/>
        </w:rPr>
        <w:t>80]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A68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يُصنع منه الفُرش</w:t>
      </w:r>
      <w:r w:rsidR="00EE5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والوسائد</w:t>
      </w:r>
      <w:r w:rsidR="00EE5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ذلك، </w:t>
      </w:r>
      <w:r w:rsidR="00EE5DBE" w:rsidRPr="00AA68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47D9A" w:rsidRPr="00AA68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وَكَمْ أَهْلَكْنَا قَبْلَهُمْ مِنْ قَرْنٍ هُمْ أَحْسَنُ أَثَاثًا وَرِئْيًا</w:t>
      </w:r>
      <w:r w:rsidR="00EE5DBE" w:rsidRPr="00AA68B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E5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7D9A" w:rsidRPr="00EE5DBE">
        <w:rPr>
          <w:rFonts w:ascii="Traditional Arabic" w:hAnsi="Traditional Arabic" w:cs="Simplified Arabic"/>
          <w:sz w:val="32"/>
          <w:rtl/>
          <w:lang w:bidi="ar-YE"/>
        </w:rPr>
        <w:t>[مريم:</w:t>
      </w:r>
      <w:r w:rsidR="00EE5DBE" w:rsidRPr="00EE5D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47D9A" w:rsidRPr="00EE5DBE">
        <w:rPr>
          <w:rFonts w:ascii="Traditional Arabic" w:hAnsi="Traditional Arabic" w:cs="Simplified Arabic"/>
          <w:sz w:val="32"/>
          <w:rtl/>
          <w:lang w:bidi="ar-YE"/>
        </w:rPr>
        <w:t>74]</w:t>
      </w:r>
      <w:r w:rsidR="002A62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وإن كان اليوم في ع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رف الاستعمال صار يُطلق الأثاث على ما يكون في الدار خاصة</w:t>
      </w:r>
      <w:r w:rsidR="000122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مما لربما يكون من الفُرش</w:t>
      </w:r>
      <w:r w:rsidR="000122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والمجالس</w:t>
      </w:r>
      <w:r w:rsidR="000122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لكنه يقال لمتاع البيت عموماً</w:t>
      </w:r>
      <w:r w:rsidR="000122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47D9A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أثاث.</w:t>
      </w:r>
    </w:p>
    <w:p w:rsidR="00247D9A" w:rsidRPr="0001229E" w:rsidRDefault="0001229E" w:rsidP="00A1121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0122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247D9A" w:rsidRPr="000122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أُج</w:t>
      </w:r>
      <w:r w:rsidR="008A23E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247D9A" w:rsidRPr="000122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اج: مُر.</w:t>
      </w:r>
    </w:p>
    <w:p w:rsidR="009D6C29" w:rsidRDefault="00247D9A" w:rsidP="00C66CE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الأُجاج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 المادة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والجيم يأتي بم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عنى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الحفيف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05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قالوا: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أج</w:t>
      </w:r>
      <w:r w:rsidR="008A23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05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الظليم</w:t>
      </w:r>
      <w:r w:rsidR="008A23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05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A23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عدا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فسُمع له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حفيف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عدوه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النعام، </w:t>
      </w:r>
      <w:r w:rsidR="00F05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الذكر من النعام</w:t>
      </w:r>
      <w:r w:rsidR="00F05F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الظليم، </w:t>
      </w:r>
      <w:r w:rsidR="006B5D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سُمع له حفيف</w:t>
      </w:r>
      <w:r w:rsidR="006B5D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يقال</w:t>
      </w:r>
      <w:r w:rsidR="004B6D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أج، </w:t>
      </w:r>
      <w:r w:rsidR="00A943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أج</w:t>
      </w:r>
      <w:r w:rsidR="008A23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 القوم</w:t>
      </w:r>
      <w:r w:rsidR="00A943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A23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حفيف مشي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واختلاط الكلام </w:t>
      </w:r>
      <w:r w:rsidR="004B6D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أصواتهم المختلطة يقال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حفيف، أجت القوم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47D9A" w:rsidRPr="00A1121D" w:rsidRDefault="006361AD" w:rsidP="00C66CE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الثاني الذي ذكره هو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الشدة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ذكره ابن فارس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الشدة، إما ح</w:t>
      </w:r>
      <w:r w:rsidR="009C7B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رًّا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وإما ملوحة، الشدة في الحرارة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الملوحة، </w:t>
      </w:r>
      <w:r w:rsidR="009C7B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الماء الأُجاج يعني: الملح، وكذلك أيضاً يقال للحار المشتعل المتوهج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تأججت النار، أجج ناراً</w:t>
      </w:r>
      <w:r w:rsidR="009D6C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قال علي -رضي الله تعالى عنه-:</w:t>
      </w:r>
    </w:p>
    <w:p w:rsidR="00C97B07" w:rsidRPr="00A1121D" w:rsidRDefault="00C97B07" w:rsidP="009D6C29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رأيت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الأمر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أمراً منكراً *** أج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جت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ناري ودعوت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</w:t>
      </w:r>
      <w:r w:rsidR="00C66C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نبرا</w:t>
      </w:r>
    </w:p>
    <w:p w:rsidR="001D5902" w:rsidRDefault="00C97B07" w:rsidP="00F7542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أجيج النار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الاشتعال، شدة النار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وشدة ضرامها، والأج</w:t>
      </w:r>
      <w:r w:rsidR="000079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تقال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لشدة الحر</w:t>
      </w:r>
      <w:r w:rsidR="001D5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A6E27" w:rsidRDefault="00C97B07" w:rsidP="00271E7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 قال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الأُجاج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</w:t>
      </w:r>
      <w:r w:rsidR="00D65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هو المعنى</w:t>
      </w:r>
      <w:r w:rsidR="00D830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الثاني </w:t>
      </w:r>
      <w:r w:rsidR="001A7C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ذكره ابن فارس</w:t>
      </w:r>
      <w:r w:rsidR="00276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55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شدة الملوحة،</w:t>
      </w:r>
      <w:r w:rsidR="00A1121D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وما في معناها</w:t>
      </w:r>
      <w:r w:rsidR="00AB55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E59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59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الله تعالى:</w:t>
      </w:r>
      <w:r w:rsidR="00CE59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E1FFB" w:rsidRPr="007E1F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E1FF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وَهُوَ الَّذِي مَرَجَ الْبَحْرَيْنِ هَذَا عَذْبٌ فُرَاتٌ وَهَذَا مِلْحٌ أُجَاجٌ</w:t>
      </w:r>
      <w:r w:rsidR="007E1FFB" w:rsidRPr="007E1FF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E1F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EA71D0">
        <w:rPr>
          <w:rFonts w:ascii="Traditional Arabic" w:hAnsi="Traditional Arabic" w:cs="Simplified Arabic"/>
          <w:sz w:val="32"/>
          <w:rtl/>
          <w:lang w:bidi="ar-YE"/>
        </w:rPr>
        <w:t>[الفرقان:</w:t>
      </w:r>
      <w:r w:rsidR="00EA71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A71D0">
        <w:rPr>
          <w:rFonts w:ascii="Traditional Arabic" w:hAnsi="Traditional Arabic" w:cs="Simplified Arabic"/>
          <w:sz w:val="32"/>
          <w:rtl/>
          <w:lang w:bidi="ar-YE"/>
        </w:rPr>
        <w:t>53]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059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ماء م</w:t>
      </w:r>
      <w:r w:rsidR="00271E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لح، هذا الأكثر في الاستعمال، ومالح هي لغة صحيحة</w:t>
      </w:r>
      <w:r w:rsidR="004048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الأكثر والأشهر أن يقال</w:t>
      </w:r>
      <w:r w:rsidR="004048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ماء م</w:t>
      </w:r>
      <w:r w:rsidR="00271E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لح، </w:t>
      </w:r>
      <w:r w:rsidR="00276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ي: مالح، </w:t>
      </w:r>
      <w:r w:rsidR="0040485D" w:rsidRPr="004048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0485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وَهَذَا مِلْحٌ أُجَاجٌ</w:t>
      </w:r>
      <w:r w:rsidR="0040485D" w:rsidRPr="0040485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البحر، ماء مل</w:t>
      </w:r>
      <w:r w:rsidR="00CE59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ح، وإذا قال</w:t>
      </w:r>
      <w:r w:rsidR="005374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مالح</w:t>
      </w:r>
      <w:r w:rsidR="005374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صحيح في اللغة، لكن الأكثر</w:t>
      </w:r>
      <w:r w:rsidR="005374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الذي جاء في القرآن</w:t>
      </w:r>
      <w:r w:rsidR="005374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ولم يأت</w:t>
      </w:r>
      <w:r w:rsidR="00276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76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مالح</w:t>
      </w:r>
      <w:r w:rsidR="00276C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ولا أعلمه في السنة، فهذا ملح، </w:t>
      </w:r>
      <w:r w:rsidR="00CE59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قال: </w:t>
      </w:r>
      <w:r w:rsidR="005374A8" w:rsidRPr="005374A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374A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يَسْتَوِي الْبَحْرَانِ هَذَا عَذْبٌ فُرَاتٌ سَائِغٌ شَرَابُهُ وَهَذَا مِلْحٌ أُجَاجٌ</w:t>
      </w:r>
      <w:r w:rsidR="00736A4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736A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736A40">
        <w:rPr>
          <w:rFonts w:ascii="Traditional Arabic" w:hAnsi="Traditional Arabic" w:cs="Simplified Arabic"/>
          <w:sz w:val="32"/>
          <w:rtl/>
          <w:lang w:bidi="ar-YE"/>
        </w:rPr>
        <w:t>[فاطر:</w:t>
      </w:r>
      <w:r w:rsidR="00736A40" w:rsidRPr="00736A4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36A40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EA6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71EA0" w:rsidRDefault="00EA6E27" w:rsidP="00E410D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لاحظ ما يتفرع من</w:t>
      </w:r>
      <w:r w:rsidR="004F2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هذه المادة</w:t>
      </w:r>
      <w:r w:rsidR="00B372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3720E" w:rsidRPr="00B372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97B07" w:rsidRPr="00B3720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يَا ذَا الْقَرْنَيْنِ إِنَّ يَأْجُوجَ وَمَأْجُوجَ</w:t>
      </w:r>
      <w:r w:rsidR="00B3720E" w:rsidRPr="00B3720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372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97B07" w:rsidRPr="00037C81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037C8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97B07" w:rsidRPr="00037C81">
        <w:rPr>
          <w:rFonts w:ascii="Traditional Arabic" w:hAnsi="Traditional Arabic" w:cs="Simplified Arabic"/>
          <w:sz w:val="32"/>
          <w:rtl/>
          <w:lang w:bidi="ar-YE"/>
        </w:rPr>
        <w:t>94]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ما علاقة يأجوج بهذه؟ إذا قيل</w:t>
      </w:r>
      <w:r w:rsidR="006A2B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47E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نها أسماء أعجمية </w:t>
      </w:r>
      <w:r w:rsidR="00047E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 الأقرب</w:t>
      </w:r>
      <w:r w:rsidR="00047EE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إشكال؛ لأن هذه الأسماء الأعجمية لا يُبحث لها عن أصل في الاشتقاق، ومن ث</w:t>
      </w:r>
      <w:r w:rsidR="004F2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4F25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المعنى، لكن بعض أهل العلم يقولون</w:t>
      </w:r>
      <w:r w:rsidR="006A2B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عربية</w:t>
      </w:r>
      <w:r w:rsidR="00C159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B0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يأجوج ومأجوج</w:t>
      </w:r>
      <w:r w:rsidR="002C78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A2B34" w:rsidRPr="006A2B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288F" w:rsidRPr="006A2B3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حَتَّى إِذَا فُتِحَتْ يَأْجُوجُ وَمَأْجُوجُ</w:t>
      </w:r>
      <w:r w:rsidR="006A2B34" w:rsidRPr="006A2B3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6A2B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8D2936">
        <w:rPr>
          <w:rFonts w:ascii="Traditional Arabic" w:hAnsi="Traditional Arabic" w:cs="Simplified Arabic"/>
          <w:sz w:val="32"/>
          <w:rtl/>
          <w:lang w:bidi="ar-YE"/>
        </w:rPr>
        <w:t>[الأنبياء:</w:t>
      </w:r>
      <w:r w:rsidR="008D2936" w:rsidRPr="008D29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5B288F" w:rsidRPr="008D2936">
        <w:rPr>
          <w:rFonts w:ascii="Traditional Arabic" w:hAnsi="Traditional Arabic" w:cs="Simplified Arabic"/>
          <w:sz w:val="32"/>
          <w:rtl/>
          <w:lang w:bidi="ar-YE"/>
        </w:rPr>
        <w:t>96]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فمن قال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410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نهما عربيان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81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يأجوج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ومأجوج</w:t>
      </w:r>
      <w:r w:rsidR="00881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815C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بالهمز</w:t>
      </w:r>
      <w:r w:rsidR="00881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من أجيج النار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توقد النار، فهؤلاء</w:t>
      </w:r>
      <w:r w:rsidR="00881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40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</w:t>
      </w:r>
      <w:r w:rsidR="00E410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D40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موا</w:t>
      </w:r>
      <w:r w:rsidR="00881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8815C7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يأجوج ومأجوج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لكثرة ضراوتهم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وشدة إفسادهم</w:t>
      </w:r>
      <w:r w:rsidR="00E410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أجيج النار،</w:t>
      </w:r>
      <w:r w:rsidR="008815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وبعضهم يقول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غير أصل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2C78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هو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غير مهموز، لكن على كل حال</w:t>
      </w:r>
      <w:r w:rsidR="00E410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أعجمي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إذا قيل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 عربي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يرجع إلى هذا الأصل، فإذا قيل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ذلك أعجمي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71E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إشكال.</w:t>
      </w:r>
    </w:p>
    <w:p w:rsidR="005B288F" w:rsidRPr="00A1121D" w:rsidRDefault="00F24273" w:rsidP="00323B0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إذن: </w:t>
      </w:r>
      <w:r w:rsidR="00791B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المعنى ال</w:t>
      </w:r>
      <w:r w:rsidR="00D40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آخر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ذكره ابن فارس</w:t>
      </w:r>
      <w:r w:rsidR="005B3C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91B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323B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الحفيف</w:t>
      </w:r>
      <w:r w:rsidR="005B3C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هذ</w:t>
      </w:r>
      <w:r w:rsidR="00323B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23B0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الاستعمالات الواردة في القرآن، </w:t>
      </w:r>
      <w:r w:rsidR="00614D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يرد في شيء منها، وحتى لو كان يأجوج ومأجوج عربيين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يرجع إلى الشدة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المعنى الثاني هو الذي جاء في القرآن، أُجاج</w:t>
      </w:r>
      <w:r w:rsidR="00614D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الشدة</w:t>
      </w:r>
      <w:r w:rsidR="00545C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B288F" w:rsidRPr="00545CFD" w:rsidRDefault="00545CFD" w:rsidP="00545C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545C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-رحمه الله تعالى-: </w:t>
      </w:r>
      <w:r w:rsidR="005B288F" w:rsidRPr="00545C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أرائك: أسر</w:t>
      </w:r>
      <w:r w:rsidR="008B3B4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5B288F" w:rsidRPr="00545C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</w:t>
      </w:r>
      <w:r w:rsidR="00946AF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5B288F" w:rsidRPr="00545C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واحدها</w:t>
      </w:r>
      <w:r w:rsidR="00DB344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5B288F" w:rsidRPr="00545CF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أريكة.</w:t>
      </w:r>
    </w:p>
    <w:p w:rsidR="00D95114" w:rsidRDefault="005B288F" w:rsidP="008B3B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الأرائك</w:t>
      </w:r>
      <w:r w:rsidR="008B3B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فارس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يُرجع أصل هذه المادة</w:t>
      </w:r>
      <w:r w:rsidR="00D951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الهمزة والراء والكاف إلى أصلين:</w:t>
      </w:r>
    </w:p>
    <w:p w:rsidR="00D95114" w:rsidRDefault="005B288F" w:rsidP="00D9511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شجر، ماذا يقصد بالشجر؟ نوع من الشجر الذي هو</w:t>
      </w:r>
      <w:r w:rsidR="003D75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الأراك، الذي 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ؤخذ منه السو</w:t>
      </w:r>
      <w:r w:rsidR="00D951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D951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84C07" w:rsidRDefault="005B288F" w:rsidP="004228F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والثاني: وهو بمعنى</w:t>
      </w:r>
      <w:r w:rsidR="00D951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الإقامة</w:t>
      </w:r>
      <w:r w:rsidR="00D951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ابن جرير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4228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فسر مثل قوله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D849B1" w:rsidRPr="00D849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849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أُوْلَئِكَ لَهُمْ جَنَّاتُ عَدْنٍ تَجْرِي مِنْ تَحْتِهِم</w:t>
      </w:r>
      <w:r w:rsidRPr="00D849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D849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الأَنْهَارُ يُحَلَّوْنَ فِيهَا مِنْ أَسَاوِرَ مِنْ ذَهَبٍ وَيَلْبَسُونَ ثِيَابًا خُضْرًا مِنْ سُندُسٍ وَإِسْتَبْرَقٍ مُتَّكِئِينَ فِيهَا عَلَى الأَرَائِكِ</w:t>
      </w:r>
      <w:r w:rsidR="00D849B1" w:rsidRPr="00D849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D849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AE749A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AE749A" w:rsidRPr="00AE749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E749A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يقول: متكئين في جنة عدن على الأرائك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السُرر في الح</w:t>
      </w:r>
      <w:r w:rsidR="00A270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جال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واحدتها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أريكة، 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ثعلب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إمام في اللغة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أئمة أهل السنة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أصحاب الإمام أحمد </w:t>
      </w:r>
      <w:r w:rsid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4228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لا يقال إلا لم</w:t>
      </w:r>
      <w:r w:rsidR="00F323A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4228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كذلك، يعني: السُّ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رر في الحجال، </w:t>
      </w:r>
      <w:r w:rsidR="00F173CA" w:rsidRPr="00F173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173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مُتَّكِئِينَ فِيهَا عَلَى الأَرَائِكِ</w:t>
      </w:r>
      <w:r w:rsidR="00F173CA" w:rsidRPr="00F173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173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36BAC">
        <w:rPr>
          <w:rFonts w:ascii="Traditional Arabic" w:hAnsi="Traditional Arabic" w:cs="Simplified Arabic"/>
          <w:rtl/>
          <w:lang w:bidi="ar-YE"/>
        </w:rPr>
        <w:t>[الكهف:31]</w:t>
      </w:r>
      <w:r w:rsidR="00284C0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555DC" w:rsidRDefault="00284C07" w:rsidP="00A2703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جُزي قال: أسر</w:t>
      </w:r>
      <w:r w:rsidR="004228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واحدتها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أريكة، ولم يقيده بهذا القيد،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جرير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وثعلب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هؤلاء</w:t>
      </w:r>
      <w:r w:rsidR="00DE63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كثير من الأئمة</w:t>
      </w:r>
      <w:r w:rsidR="00DE63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مقيد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تكون أريكة إلا إذا كانت كما و</w:t>
      </w:r>
      <w:r w:rsidR="00A270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صف</w:t>
      </w:r>
      <w:r w:rsidR="00CC34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91F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السُرر في الح</w:t>
      </w:r>
      <w:r w:rsidR="00A270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جال، ما علاقة هذا بموضوع الإقامة</w:t>
      </w:r>
      <w:r w:rsidR="00591F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C34CB" w:rsidRPr="00E71FE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B288F" w:rsidRPr="00E71FE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مُتَّكِئِينَ فِيهَا عَلَى الأَرَائِكِ</w:t>
      </w:r>
      <w:r w:rsidR="00CC34CB" w:rsidRPr="00E71FE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A270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كأن هذا </w:t>
      </w:r>
      <w:r w:rsidR="00A270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27035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A270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A27035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باعتبار أنه المكان الذي يستقر فيه الإنسان، </w:t>
      </w:r>
      <w:r w:rsidR="00C06F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هل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تعرفون الأريكة؟ </w:t>
      </w:r>
      <w:r w:rsidR="00C06F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هي: </w:t>
      </w:r>
      <w:r w:rsidR="00C64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السُّ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رر في الحجال، </w:t>
      </w:r>
      <w:r w:rsidR="00214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C64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</w:t>
      </w:r>
      <w:r w:rsidR="00C06F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السرير </w:t>
      </w:r>
      <w:r w:rsidR="000A01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فوقه سقيفة</w:t>
      </w:r>
      <w:r w:rsidR="00214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55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</w:t>
      </w:r>
      <w:r w:rsidR="002142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موجود إلى الآن</w:t>
      </w:r>
      <w:r w:rsidR="00A35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5D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زيادة التنعم، لكن أين هذه الأريكة في الدنيا من الأرائك التي في الجنة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F016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E55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شيء، فهذا السرير الذي فوقه مثل السقف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المظلة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هو الح</w:t>
      </w:r>
      <w:r w:rsidR="00F016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جال، أما السرير الذي لا يكون مسقوفاً فإنه لا يقال له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F016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F016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لة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الحجال واحدتها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</w:t>
      </w:r>
      <w:r w:rsidR="00F016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F016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لة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لا يقال له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B288F"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حجلة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30493" w:rsidRDefault="005B288F" w:rsidP="00E979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هو يختص بنوع معين من الأسر</w:t>
      </w:r>
      <w:r w:rsidR="00F91C5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A112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4555DC" w:rsidRPr="00AB3E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B3E4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مُتَّكِئِينَ فِيهَا عَلَى الأَرَائِكِ</w:t>
      </w:r>
      <w:r w:rsidR="004555DC" w:rsidRPr="00AB3E4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555D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4555DC">
        <w:rPr>
          <w:rFonts w:ascii="Traditional Arabic" w:hAnsi="Traditional Arabic" w:cs="Simplified Arabic"/>
          <w:sz w:val="32"/>
          <w:rtl/>
          <w:lang w:bidi="ar-YE"/>
        </w:rPr>
        <w:t>[الكهف:</w:t>
      </w:r>
      <w:r w:rsidR="004555DC" w:rsidRPr="004555D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555DC">
        <w:rPr>
          <w:rFonts w:ascii="Traditional Arabic" w:hAnsi="Traditional Arabic" w:cs="Simplified Arabic"/>
          <w:sz w:val="32"/>
          <w:rtl/>
          <w:lang w:bidi="ar-YE"/>
        </w:rPr>
        <w:t>31]</w:t>
      </w:r>
      <w:r w:rsidR="006E71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B21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B2167" w:rsidRPr="00A21B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</w:t>
      </w:r>
      <w:r w:rsidR="006B21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وصلى </w:t>
      </w:r>
      <w:r w:rsidR="006B2167" w:rsidRPr="00F43EB7">
        <w:rPr>
          <w:rFonts w:eastAsiaTheme="minorHAnsi" w:cs="Simplified Arabic" w:hint="cs"/>
          <w:sz w:val="32"/>
          <w:szCs w:val="28"/>
          <w:rtl/>
        </w:rPr>
        <w:t>الله على نبينا محمد</w:t>
      </w:r>
      <w:r w:rsidR="006B2167">
        <w:rPr>
          <w:rFonts w:eastAsiaTheme="minorHAnsi" w:cs="Simplified Arabic" w:hint="cs"/>
          <w:sz w:val="32"/>
          <w:szCs w:val="28"/>
          <w:rtl/>
        </w:rPr>
        <w:t>، وآله</w:t>
      </w:r>
      <w:r w:rsidR="00CE79E4">
        <w:rPr>
          <w:rFonts w:eastAsiaTheme="minorHAnsi" w:cs="Simplified Arabic" w:hint="cs"/>
          <w:sz w:val="32"/>
          <w:szCs w:val="28"/>
          <w:rtl/>
        </w:rPr>
        <w:t>،</w:t>
      </w:r>
      <w:r w:rsidR="006B2167">
        <w:rPr>
          <w:rFonts w:eastAsiaTheme="minorHAnsi" w:cs="Simplified Arabic" w:hint="cs"/>
          <w:sz w:val="32"/>
          <w:szCs w:val="28"/>
          <w:rtl/>
        </w:rPr>
        <w:t xml:space="preserve"> وصحبه.</w:t>
      </w:r>
    </w:p>
    <w:sectPr w:rsidR="00930493" w:rsidSect="00A1121D">
      <w:footerReference w:type="default" r:id="rId7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55" w:rsidRDefault="00067355" w:rsidP="00AC6CE0">
      <w:pPr>
        <w:spacing w:after="0" w:line="240" w:lineRule="auto"/>
      </w:pPr>
      <w:r>
        <w:separator/>
      </w:r>
    </w:p>
  </w:endnote>
  <w:endnote w:type="continuationSeparator" w:id="0">
    <w:p w:rsidR="00067355" w:rsidRDefault="00067355" w:rsidP="00AC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9771265"/>
      <w:docPartObj>
        <w:docPartGallery w:val="Page Numbers (Bottom of Page)"/>
        <w:docPartUnique/>
      </w:docPartObj>
    </w:sdtPr>
    <w:sdtEndPr/>
    <w:sdtContent>
      <w:p w:rsidR="007802D0" w:rsidRDefault="007802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3E" w:rsidRPr="0060113E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7802D0" w:rsidRDefault="00780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55" w:rsidRDefault="00067355" w:rsidP="00AC6CE0">
      <w:pPr>
        <w:spacing w:after="0" w:line="240" w:lineRule="auto"/>
      </w:pPr>
      <w:r>
        <w:separator/>
      </w:r>
    </w:p>
  </w:footnote>
  <w:footnote w:type="continuationSeparator" w:id="0">
    <w:p w:rsidR="00067355" w:rsidRDefault="00067355" w:rsidP="00AC6CE0">
      <w:pPr>
        <w:spacing w:after="0" w:line="240" w:lineRule="auto"/>
      </w:pPr>
      <w:r>
        <w:continuationSeparator/>
      </w:r>
    </w:p>
  </w:footnote>
  <w:footnote w:id="1">
    <w:p w:rsidR="00723752" w:rsidRPr="00F608EF" w:rsidRDefault="00723752" w:rsidP="00645B45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</w:t>
      </w:r>
      <w:r w:rsidR="00645B45">
        <w:rPr>
          <w:rFonts w:cs="Simplified Arabic" w:hint="cs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أخرجه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أبو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داود،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كتاب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الجنائز،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باب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موت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الفجأة،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رقم</w:t>
      </w:r>
      <w:r w:rsidR="00645B45" w:rsidRPr="00645B45">
        <w:rPr>
          <w:rFonts w:cs="Simplified Arabic"/>
          <w:b/>
          <w:sz w:val="28"/>
          <w:szCs w:val="24"/>
          <w:rtl/>
        </w:rPr>
        <w:t>: (3110)</w:t>
      </w:r>
      <w:r w:rsidR="00645B45" w:rsidRPr="00645B45">
        <w:rPr>
          <w:rFonts w:cs="Simplified Arabic" w:hint="cs"/>
          <w:b/>
          <w:sz w:val="28"/>
          <w:szCs w:val="24"/>
          <w:rtl/>
        </w:rPr>
        <w:t>،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وصححه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الألباني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في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صحيح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الجامع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الصغير</w:t>
      </w:r>
      <w:r w:rsidR="00645B45" w:rsidRPr="00645B45">
        <w:rPr>
          <w:rFonts w:cs="Simplified Arabic"/>
          <w:b/>
          <w:sz w:val="28"/>
          <w:szCs w:val="24"/>
          <w:rtl/>
        </w:rPr>
        <w:t xml:space="preserve"> </w:t>
      </w:r>
      <w:r w:rsidR="00645B45" w:rsidRPr="00645B45">
        <w:rPr>
          <w:rFonts w:cs="Simplified Arabic" w:hint="cs"/>
          <w:b/>
          <w:sz w:val="28"/>
          <w:szCs w:val="24"/>
          <w:rtl/>
        </w:rPr>
        <w:t>وزيادته</w:t>
      </w:r>
      <w:r w:rsidR="00645B45">
        <w:rPr>
          <w:rFonts w:cs="Simplified Arabic" w:hint="cs"/>
          <w:b/>
          <w:sz w:val="28"/>
          <w:szCs w:val="24"/>
          <w:rtl/>
        </w:rPr>
        <w:t xml:space="preserve">: </w:t>
      </w:r>
      <w:r w:rsidR="00645B45" w:rsidRPr="00645B45">
        <w:rPr>
          <w:rFonts w:cs="Simplified Arabic"/>
          <w:b/>
          <w:sz w:val="28"/>
          <w:szCs w:val="24"/>
          <w:rtl/>
        </w:rPr>
        <w:t>(2/ 1126)</w:t>
      </w:r>
      <w:r w:rsidR="00645B45">
        <w:rPr>
          <w:rFonts w:cs="Simplified Arabic" w:hint="cs"/>
          <w:b/>
          <w:sz w:val="28"/>
          <w:szCs w:val="24"/>
          <w:rtl/>
        </w:rPr>
        <w:t>، رقم: (</w:t>
      </w:r>
      <w:r w:rsidR="00645B45" w:rsidRPr="00645B45">
        <w:rPr>
          <w:rFonts w:cs="Simplified Arabic"/>
          <w:b/>
          <w:sz w:val="28"/>
          <w:szCs w:val="24"/>
          <w:rtl/>
        </w:rPr>
        <w:t>6632</w:t>
      </w:r>
      <w:r w:rsidR="00645B45">
        <w:rPr>
          <w:rFonts w:cs="Simplified Arabic" w:hint="cs"/>
          <w:b/>
          <w:sz w:val="28"/>
          <w:szCs w:val="24"/>
          <w:rtl/>
        </w:rPr>
        <w:t>).</w:t>
      </w:r>
    </w:p>
  </w:footnote>
  <w:footnote w:id="2">
    <w:p w:rsidR="00723752" w:rsidRPr="00F608EF" w:rsidRDefault="00723752" w:rsidP="00AD471F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="00F4080E">
        <w:rPr>
          <w:rFonts w:cs="Simplified Arabic"/>
          <w:b/>
          <w:sz w:val="28"/>
          <w:szCs w:val="24"/>
          <w:rtl/>
        </w:rPr>
        <w:t xml:space="preserve"> -</w:t>
      </w:r>
      <w:r w:rsidR="00F4080E">
        <w:rPr>
          <w:rFonts w:cs="Simplified Arabic" w:hint="cs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أخرجه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البخاري،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كتاب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مواقيت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الصلاة،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باب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الأذان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بعد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ذهاب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الوقت،</w:t>
      </w:r>
      <w:r w:rsidR="00F4080E" w:rsidRPr="00F4080E">
        <w:rPr>
          <w:rFonts w:cs="Simplified Arabic"/>
          <w:b/>
          <w:sz w:val="28"/>
          <w:szCs w:val="24"/>
          <w:rtl/>
        </w:rPr>
        <w:t xml:space="preserve"> </w:t>
      </w:r>
      <w:r w:rsidR="00F4080E" w:rsidRPr="00F4080E">
        <w:rPr>
          <w:rFonts w:cs="Simplified Arabic" w:hint="cs"/>
          <w:b/>
          <w:sz w:val="28"/>
          <w:szCs w:val="24"/>
          <w:rtl/>
        </w:rPr>
        <w:t>رقم</w:t>
      </w:r>
      <w:r w:rsidR="00F4080E" w:rsidRPr="00F4080E">
        <w:rPr>
          <w:rFonts w:cs="Simplified Arabic"/>
          <w:b/>
          <w:sz w:val="28"/>
          <w:szCs w:val="24"/>
          <w:rtl/>
        </w:rPr>
        <w:t>: (595)</w:t>
      </w:r>
      <w:r w:rsidRPr="00935C4E">
        <w:rPr>
          <w:rFonts w:cs="Simplified Arabic"/>
          <w:b/>
          <w:sz w:val="28"/>
          <w:szCs w:val="24"/>
          <w:rtl/>
        </w:rPr>
        <w:t>.</w:t>
      </w:r>
    </w:p>
  </w:footnote>
  <w:footnote w:id="3">
    <w:p w:rsidR="00723752" w:rsidRPr="00F608EF" w:rsidRDefault="00723752" w:rsidP="006366F7">
      <w:pPr>
        <w:pStyle w:val="a5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="00E24689">
        <w:rPr>
          <w:rFonts w:cs="Simplified Arabic"/>
          <w:b/>
          <w:sz w:val="28"/>
          <w:szCs w:val="24"/>
          <w:rtl/>
        </w:rPr>
        <w:t xml:space="preserve"> -</w:t>
      </w:r>
      <w:r w:rsidR="00E24689">
        <w:rPr>
          <w:rFonts w:cs="Simplified Arabic" w:hint="cs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أخرجه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البخاري،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كتاب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الوضوء،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باب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إسباغ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الوضوء،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رقم</w:t>
      </w:r>
      <w:r w:rsidR="006366F7" w:rsidRPr="006366F7">
        <w:rPr>
          <w:rFonts w:cs="Simplified Arabic"/>
          <w:b/>
          <w:sz w:val="28"/>
          <w:szCs w:val="24"/>
          <w:rtl/>
        </w:rPr>
        <w:t>: (139)</w:t>
      </w:r>
      <w:r w:rsidR="006366F7" w:rsidRPr="006366F7">
        <w:rPr>
          <w:rFonts w:cs="Simplified Arabic" w:hint="cs"/>
          <w:b/>
          <w:sz w:val="28"/>
          <w:szCs w:val="24"/>
          <w:rtl/>
        </w:rPr>
        <w:t>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ومسلم،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كتاب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الحج،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باب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استحباب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إدامة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الحاج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التلبية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حتى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يشرع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في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رمي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جمرة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العقبة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يوم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النحر،</w:t>
      </w:r>
      <w:r w:rsidR="006366F7" w:rsidRPr="006366F7">
        <w:rPr>
          <w:rFonts w:cs="Simplified Arabic"/>
          <w:b/>
          <w:sz w:val="28"/>
          <w:szCs w:val="24"/>
          <w:rtl/>
        </w:rPr>
        <w:t xml:space="preserve"> </w:t>
      </w:r>
      <w:r w:rsidR="006366F7" w:rsidRPr="006366F7">
        <w:rPr>
          <w:rFonts w:cs="Simplified Arabic" w:hint="cs"/>
          <w:b/>
          <w:sz w:val="28"/>
          <w:szCs w:val="24"/>
          <w:rtl/>
        </w:rPr>
        <w:t>رقم</w:t>
      </w:r>
      <w:r w:rsidR="006366F7" w:rsidRPr="006366F7">
        <w:rPr>
          <w:rFonts w:cs="Simplified Arabic"/>
          <w:b/>
          <w:sz w:val="28"/>
          <w:szCs w:val="24"/>
          <w:rtl/>
        </w:rPr>
        <w:t>: (1280).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3"/>
    <w:rsid w:val="000017F7"/>
    <w:rsid w:val="00004A14"/>
    <w:rsid w:val="00007968"/>
    <w:rsid w:val="0001229E"/>
    <w:rsid w:val="00017798"/>
    <w:rsid w:val="00017F7B"/>
    <w:rsid w:val="00020749"/>
    <w:rsid w:val="00020D29"/>
    <w:rsid w:val="00023CD9"/>
    <w:rsid w:val="00030E55"/>
    <w:rsid w:val="00037C81"/>
    <w:rsid w:val="00040225"/>
    <w:rsid w:val="00046B48"/>
    <w:rsid w:val="00047EEF"/>
    <w:rsid w:val="0005572C"/>
    <w:rsid w:val="000657A1"/>
    <w:rsid w:val="00067355"/>
    <w:rsid w:val="00073B92"/>
    <w:rsid w:val="000740EA"/>
    <w:rsid w:val="00074618"/>
    <w:rsid w:val="00075803"/>
    <w:rsid w:val="00076011"/>
    <w:rsid w:val="0008090E"/>
    <w:rsid w:val="0008652E"/>
    <w:rsid w:val="0008708E"/>
    <w:rsid w:val="0009166A"/>
    <w:rsid w:val="000A01E2"/>
    <w:rsid w:val="000A239C"/>
    <w:rsid w:val="000A3120"/>
    <w:rsid w:val="000A5271"/>
    <w:rsid w:val="000B2620"/>
    <w:rsid w:val="000B2995"/>
    <w:rsid w:val="000B7352"/>
    <w:rsid w:val="000C1397"/>
    <w:rsid w:val="000D0B72"/>
    <w:rsid w:val="000D0D62"/>
    <w:rsid w:val="000E09B9"/>
    <w:rsid w:val="000E23C1"/>
    <w:rsid w:val="000E7138"/>
    <w:rsid w:val="000F3CED"/>
    <w:rsid w:val="00100D09"/>
    <w:rsid w:val="0011022E"/>
    <w:rsid w:val="00111109"/>
    <w:rsid w:val="001144E4"/>
    <w:rsid w:val="00115C36"/>
    <w:rsid w:val="00116BFA"/>
    <w:rsid w:val="0012281E"/>
    <w:rsid w:val="00124413"/>
    <w:rsid w:val="00124732"/>
    <w:rsid w:val="0012539B"/>
    <w:rsid w:val="00125765"/>
    <w:rsid w:val="001261ED"/>
    <w:rsid w:val="00132889"/>
    <w:rsid w:val="001335F5"/>
    <w:rsid w:val="0013366A"/>
    <w:rsid w:val="00133D34"/>
    <w:rsid w:val="0013612D"/>
    <w:rsid w:val="00140877"/>
    <w:rsid w:val="0014687A"/>
    <w:rsid w:val="0014695D"/>
    <w:rsid w:val="00150A1F"/>
    <w:rsid w:val="00154382"/>
    <w:rsid w:val="00156650"/>
    <w:rsid w:val="001568B5"/>
    <w:rsid w:val="0016414B"/>
    <w:rsid w:val="00167A08"/>
    <w:rsid w:val="00171D44"/>
    <w:rsid w:val="0017290E"/>
    <w:rsid w:val="001753D0"/>
    <w:rsid w:val="0019161D"/>
    <w:rsid w:val="001A58A1"/>
    <w:rsid w:val="001A6E61"/>
    <w:rsid w:val="001A7C71"/>
    <w:rsid w:val="001C05F9"/>
    <w:rsid w:val="001C5581"/>
    <w:rsid w:val="001C6C24"/>
    <w:rsid w:val="001D0DC0"/>
    <w:rsid w:val="001D128C"/>
    <w:rsid w:val="001D43BB"/>
    <w:rsid w:val="001D56E0"/>
    <w:rsid w:val="001D5902"/>
    <w:rsid w:val="001E7DC3"/>
    <w:rsid w:val="001F0A46"/>
    <w:rsid w:val="001F1799"/>
    <w:rsid w:val="001F2DFE"/>
    <w:rsid w:val="001F31A2"/>
    <w:rsid w:val="001F3A4F"/>
    <w:rsid w:val="001F606A"/>
    <w:rsid w:val="00201F36"/>
    <w:rsid w:val="00206038"/>
    <w:rsid w:val="00206FA3"/>
    <w:rsid w:val="00212949"/>
    <w:rsid w:val="0021428A"/>
    <w:rsid w:val="00217E31"/>
    <w:rsid w:val="00221B49"/>
    <w:rsid w:val="00230093"/>
    <w:rsid w:val="002326F6"/>
    <w:rsid w:val="002345CC"/>
    <w:rsid w:val="002410A1"/>
    <w:rsid w:val="00242AD0"/>
    <w:rsid w:val="00247D9A"/>
    <w:rsid w:val="00250E22"/>
    <w:rsid w:val="00253C5A"/>
    <w:rsid w:val="00253CC5"/>
    <w:rsid w:val="00253F3D"/>
    <w:rsid w:val="00257F7D"/>
    <w:rsid w:val="00266995"/>
    <w:rsid w:val="002705B0"/>
    <w:rsid w:val="00271E7F"/>
    <w:rsid w:val="00276C0E"/>
    <w:rsid w:val="00280792"/>
    <w:rsid w:val="00281EC9"/>
    <w:rsid w:val="00284C07"/>
    <w:rsid w:val="0028710F"/>
    <w:rsid w:val="0029268F"/>
    <w:rsid w:val="002929B7"/>
    <w:rsid w:val="00294272"/>
    <w:rsid w:val="00294F37"/>
    <w:rsid w:val="002A4AF3"/>
    <w:rsid w:val="002A62EE"/>
    <w:rsid w:val="002A71AA"/>
    <w:rsid w:val="002B5CDF"/>
    <w:rsid w:val="002C07F5"/>
    <w:rsid w:val="002C0DA3"/>
    <w:rsid w:val="002C7890"/>
    <w:rsid w:val="002D1083"/>
    <w:rsid w:val="002D7068"/>
    <w:rsid w:val="002E5B64"/>
    <w:rsid w:val="002F350F"/>
    <w:rsid w:val="002F552C"/>
    <w:rsid w:val="002F55BD"/>
    <w:rsid w:val="003010B5"/>
    <w:rsid w:val="00302681"/>
    <w:rsid w:val="00304EC8"/>
    <w:rsid w:val="00307E54"/>
    <w:rsid w:val="00312BDA"/>
    <w:rsid w:val="0031408C"/>
    <w:rsid w:val="00323B0C"/>
    <w:rsid w:val="00324010"/>
    <w:rsid w:val="0032666D"/>
    <w:rsid w:val="0033197C"/>
    <w:rsid w:val="00332D17"/>
    <w:rsid w:val="00333AC5"/>
    <w:rsid w:val="00334BDD"/>
    <w:rsid w:val="003409EE"/>
    <w:rsid w:val="00344D39"/>
    <w:rsid w:val="00345AC3"/>
    <w:rsid w:val="003544BB"/>
    <w:rsid w:val="00354AA4"/>
    <w:rsid w:val="00356DCA"/>
    <w:rsid w:val="00380A78"/>
    <w:rsid w:val="00381569"/>
    <w:rsid w:val="00394284"/>
    <w:rsid w:val="003A1D3D"/>
    <w:rsid w:val="003A5577"/>
    <w:rsid w:val="003B2FC1"/>
    <w:rsid w:val="003C0774"/>
    <w:rsid w:val="003D3F77"/>
    <w:rsid w:val="003D5EA0"/>
    <w:rsid w:val="003D7555"/>
    <w:rsid w:val="003E27EB"/>
    <w:rsid w:val="003E4CC0"/>
    <w:rsid w:val="003E71D2"/>
    <w:rsid w:val="003E720B"/>
    <w:rsid w:val="003E7E37"/>
    <w:rsid w:val="003F3C65"/>
    <w:rsid w:val="003F6866"/>
    <w:rsid w:val="0040268C"/>
    <w:rsid w:val="0040414D"/>
    <w:rsid w:val="0040485D"/>
    <w:rsid w:val="00404FB2"/>
    <w:rsid w:val="00405F1E"/>
    <w:rsid w:val="00407271"/>
    <w:rsid w:val="00407A34"/>
    <w:rsid w:val="00410036"/>
    <w:rsid w:val="004111AA"/>
    <w:rsid w:val="00417EDE"/>
    <w:rsid w:val="00421F80"/>
    <w:rsid w:val="004228FB"/>
    <w:rsid w:val="004307E8"/>
    <w:rsid w:val="00431C13"/>
    <w:rsid w:val="00432116"/>
    <w:rsid w:val="00436BAC"/>
    <w:rsid w:val="00436EB4"/>
    <w:rsid w:val="004465EE"/>
    <w:rsid w:val="00450978"/>
    <w:rsid w:val="00454656"/>
    <w:rsid w:val="004555DC"/>
    <w:rsid w:val="00455C56"/>
    <w:rsid w:val="00470E3B"/>
    <w:rsid w:val="00471943"/>
    <w:rsid w:val="00476C27"/>
    <w:rsid w:val="00476CDE"/>
    <w:rsid w:val="00476FFD"/>
    <w:rsid w:val="0048688F"/>
    <w:rsid w:val="004A4BA1"/>
    <w:rsid w:val="004B1D8A"/>
    <w:rsid w:val="004B4246"/>
    <w:rsid w:val="004B5E21"/>
    <w:rsid w:val="004B6D27"/>
    <w:rsid w:val="004C489D"/>
    <w:rsid w:val="004D4D05"/>
    <w:rsid w:val="004D572E"/>
    <w:rsid w:val="004E1233"/>
    <w:rsid w:val="004E7983"/>
    <w:rsid w:val="004F25E3"/>
    <w:rsid w:val="004F5B7D"/>
    <w:rsid w:val="004F6189"/>
    <w:rsid w:val="00500B9D"/>
    <w:rsid w:val="005044B9"/>
    <w:rsid w:val="00510315"/>
    <w:rsid w:val="005117D1"/>
    <w:rsid w:val="00513228"/>
    <w:rsid w:val="00516B66"/>
    <w:rsid w:val="00524F7F"/>
    <w:rsid w:val="005257D9"/>
    <w:rsid w:val="005300C5"/>
    <w:rsid w:val="005330ED"/>
    <w:rsid w:val="0053653B"/>
    <w:rsid w:val="00536835"/>
    <w:rsid w:val="00536AAD"/>
    <w:rsid w:val="005374A8"/>
    <w:rsid w:val="00543D12"/>
    <w:rsid w:val="00545CFD"/>
    <w:rsid w:val="00547A99"/>
    <w:rsid w:val="00547E4C"/>
    <w:rsid w:val="00552C84"/>
    <w:rsid w:val="00554718"/>
    <w:rsid w:val="00554F5E"/>
    <w:rsid w:val="00560718"/>
    <w:rsid w:val="00562E08"/>
    <w:rsid w:val="00565D27"/>
    <w:rsid w:val="00571EA0"/>
    <w:rsid w:val="00577919"/>
    <w:rsid w:val="005873DF"/>
    <w:rsid w:val="00591FA9"/>
    <w:rsid w:val="005A5325"/>
    <w:rsid w:val="005B288F"/>
    <w:rsid w:val="005B3C2E"/>
    <w:rsid w:val="005B6776"/>
    <w:rsid w:val="005B74E0"/>
    <w:rsid w:val="005C3502"/>
    <w:rsid w:val="005C5A55"/>
    <w:rsid w:val="005D30B5"/>
    <w:rsid w:val="005D48F6"/>
    <w:rsid w:val="005D6ECA"/>
    <w:rsid w:val="005E1EF9"/>
    <w:rsid w:val="005E44A3"/>
    <w:rsid w:val="005E50F7"/>
    <w:rsid w:val="005F18A7"/>
    <w:rsid w:val="005F52AF"/>
    <w:rsid w:val="005F6411"/>
    <w:rsid w:val="0060113E"/>
    <w:rsid w:val="0060222F"/>
    <w:rsid w:val="00605095"/>
    <w:rsid w:val="006101A7"/>
    <w:rsid w:val="00611485"/>
    <w:rsid w:val="006130B1"/>
    <w:rsid w:val="0061420D"/>
    <w:rsid w:val="00614DB2"/>
    <w:rsid w:val="00632762"/>
    <w:rsid w:val="00635546"/>
    <w:rsid w:val="00636171"/>
    <w:rsid w:val="006361AD"/>
    <w:rsid w:val="006366F7"/>
    <w:rsid w:val="00641EA2"/>
    <w:rsid w:val="00642455"/>
    <w:rsid w:val="00645B45"/>
    <w:rsid w:val="00645F5C"/>
    <w:rsid w:val="00656296"/>
    <w:rsid w:val="00662780"/>
    <w:rsid w:val="00662855"/>
    <w:rsid w:val="00662EFD"/>
    <w:rsid w:val="00675E3B"/>
    <w:rsid w:val="00682F3F"/>
    <w:rsid w:val="00683AA4"/>
    <w:rsid w:val="006A2B34"/>
    <w:rsid w:val="006A3181"/>
    <w:rsid w:val="006A7CD2"/>
    <w:rsid w:val="006B17DC"/>
    <w:rsid w:val="006B2167"/>
    <w:rsid w:val="006B5DF8"/>
    <w:rsid w:val="006C051A"/>
    <w:rsid w:val="006C126C"/>
    <w:rsid w:val="006C5AAB"/>
    <w:rsid w:val="006C79A9"/>
    <w:rsid w:val="006D12DA"/>
    <w:rsid w:val="006D2B7D"/>
    <w:rsid w:val="006D5BDC"/>
    <w:rsid w:val="006D65B4"/>
    <w:rsid w:val="006E1B80"/>
    <w:rsid w:val="006E26D4"/>
    <w:rsid w:val="006E37DA"/>
    <w:rsid w:val="006E3836"/>
    <w:rsid w:val="006E4C97"/>
    <w:rsid w:val="006E7122"/>
    <w:rsid w:val="006F2350"/>
    <w:rsid w:val="006F2442"/>
    <w:rsid w:val="006F27F8"/>
    <w:rsid w:val="006F312F"/>
    <w:rsid w:val="007025DB"/>
    <w:rsid w:val="007076B5"/>
    <w:rsid w:val="00712801"/>
    <w:rsid w:val="00714CB5"/>
    <w:rsid w:val="00723752"/>
    <w:rsid w:val="007249AA"/>
    <w:rsid w:val="0073084E"/>
    <w:rsid w:val="00731A06"/>
    <w:rsid w:val="007333C0"/>
    <w:rsid w:val="00734CA6"/>
    <w:rsid w:val="00735801"/>
    <w:rsid w:val="00736A40"/>
    <w:rsid w:val="00747AE4"/>
    <w:rsid w:val="00747F48"/>
    <w:rsid w:val="0075515B"/>
    <w:rsid w:val="00762752"/>
    <w:rsid w:val="007652F6"/>
    <w:rsid w:val="00774954"/>
    <w:rsid w:val="007802D0"/>
    <w:rsid w:val="00784EC4"/>
    <w:rsid w:val="00785F46"/>
    <w:rsid w:val="00790A9A"/>
    <w:rsid w:val="007919D6"/>
    <w:rsid w:val="00791B70"/>
    <w:rsid w:val="0079271F"/>
    <w:rsid w:val="00792E50"/>
    <w:rsid w:val="007945D6"/>
    <w:rsid w:val="00797118"/>
    <w:rsid w:val="007A112D"/>
    <w:rsid w:val="007A2C3C"/>
    <w:rsid w:val="007A3C97"/>
    <w:rsid w:val="007A7230"/>
    <w:rsid w:val="007B151D"/>
    <w:rsid w:val="007B6655"/>
    <w:rsid w:val="007C02EF"/>
    <w:rsid w:val="007C237A"/>
    <w:rsid w:val="007C46F6"/>
    <w:rsid w:val="007C6641"/>
    <w:rsid w:val="007C6D91"/>
    <w:rsid w:val="007D3B76"/>
    <w:rsid w:val="007D3BE9"/>
    <w:rsid w:val="007D3F66"/>
    <w:rsid w:val="007E0657"/>
    <w:rsid w:val="007E1FFB"/>
    <w:rsid w:val="007E2E51"/>
    <w:rsid w:val="007F2480"/>
    <w:rsid w:val="007F29FC"/>
    <w:rsid w:val="007F7EB9"/>
    <w:rsid w:val="00802B50"/>
    <w:rsid w:val="00803D07"/>
    <w:rsid w:val="00804643"/>
    <w:rsid w:val="0083198A"/>
    <w:rsid w:val="00832A29"/>
    <w:rsid w:val="008332E8"/>
    <w:rsid w:val="00837BFB"/>
    <w:rsid w:val="00841AC1"/>
    <w:rsid w:val="00841D6F"/>
    <w:rsid w:val="0084220B"/>
    <w:rsid w:val="008432E0"/>
    <w:rsid w:val="00843ADD"/>
    <w:rsid w:val="00844865"/>
    <w:rsid w:val="00847D17"/>
    <w:rsid w:val="0085250E"/>
    <w:rsid w:val="00853175"/>
    <w:rsid w:val="00853A15"/>
    <w:rsid w:val="00853A97"/>
    <w:rsid w:val="00857AC9"/>
    <w:rsid w:val="00860D63"/>
    <w:rsid w:val="00867162"/>
    <w:rsid w:val="00867D27"/>
    <w:rsid w:val="00870C6B"/>
    <w:rsid w:val="008721B2"/>
    <w:rsid w:val="0087405E"/>
    <w:rsid w:val="008748F0"/>
    <w:rsid w:val="00880FBA"/>
    <w:rsid w:val="008815C7"/>
    <w:rsid w:val="008824C1"/>
    <w:rsid w:val="008834E7"/>
    <w:rsid w:val="0089133D"/>
    <w:rsid w:val="00891790"/>
    <w:rsid w:val="008924B5"/>
    <w:rsid w:val="008A1499"/>
    <w:rsid w:val="008A19DD"/>
    <w:rsid w:val="008A23E3"/>
    <w:rsid w:val="008A3E06"/>
    <w:rsid w:val="008B1D9C"/>
    <w:rsid w:val="008B29A6"/>
    <w:rsid w:val="008B3B42"/>
    <w:rsid w:val="008B7CD5"/>
    <w:rsid w:val="008C0DC3"/>
    <w:rsid w:val="008C7F14"/>
    <w:rsid w:val="008D237C"/>
    <w:rsid w:val="008D2936"/>
    <w:rsid w:val="008D6CB7"/>
    <w:rsid w:val="008E0BE3"/>
    <w:rsid w:val="008E1297"/>
    <w:rsid w:val="008E1591"/>
    <w:rsid w:val="008F15B0"/>
    <w:rsid w:val="008F43B8"/>
    <w:rsid w:val="008F46FB"/>
    <w:rsid w:val="008F4744"/>
    <w:rsid w:val="008F6C4C"/>
    <w:rsid w:val="008F6DCE"/>
    <w:rsid w:val="009003EF"/>
    <w:rsid w:val="009105C0"/>
    <w:rsid w:val="0091092A"/>
    <w:rsid w:val="009206DC"/>
    <w:rsid w:val="00927781"/>
    <w:rsid w:val="00930493"/>
    <w:rsid w:val="009330EE"/>
    <w:rsid w:val="00936F4D"/>
    <w:rsid w:val="009429F3"/>
    <w:rsid w:val="00943054"/>
    <w:rsid w:val="009439D9"/>
    <w:rsid w:val="0094405D"/>
    <w:rsid w:val="00944BA2"/>
    <w:rsid w:val="009450BB"/>
    <w:rsid w:val="00946AF5"/>
    <w:rsid w:val="009500D2"/>
    <w:rsid w:val="00952A70"/>
    <w:rsid w:val="0095332D"/>
    <w:rsid w:val="00953B22"/>
    <w:rsid w:val="00957DCA"/>
    <w:rsid w:val="00960E64"/>
    <w:rsid w:val="0096172D"/>
    <w:rsid w:val="00961CE5"/>
    <w:rsid w:val="00963F80"/>
    <w:rsid w:val="00965116"/>
    <w:rsid w:val="0096530E"/>
    <w:rsid w:val="00965F01"/>
    <w:rsid w:val="00970C04"/>
    <w:rsid w:val="00974406"/>
    <w:rsid w:val="00976A3C"/>
    <w:rsid w:val="00992716"/>
    <w:rsid w:val="00997515"/>
    <w:rsid w:val="009A2428"/>
    <w:rsid w:val="009B51C2"/>
    <w:rsid w:val="009B7BF6"/>
    <w:rsid w:val="009C7B46"/>
    <w:rsid w:val="009D6C29"/>
    <w:rsid w:val="009E55B4"/>
    <w:rsid w:val="009E7734"/>
    <w:rsid w:val="009F20C6"/>
    <w:rsid w:val="009F2BF2"/>
    <w:rsid w:val="009F3147"/>
    <w:rsid w:val="009F5A83"/>
    <w:rsid w:val="009F5E0D"/>
    <w:rsid w:val="00A1121D"/>
    <w:rsid w:val="00A24902"/>
    <w:rsid w:val="00A26A12"/>
    <w:rsid w:val="00A27035"/>
    <w:rsid w:val="00A27EB9"/>
    <w:rsid w:val="00A31FE2"/>
    <w:rsid w:val="00A333D7"/>
    <w:rsid w:val="00A350B1"/>
    <w:rsid w:val="00A35DD0"/>
    <w:rsid w:val="00A41C61"/>
    <w:rsid w:val="00A42815"/>
    <w:rsid w:val="00A42F2A"/>
    <w:rsid w:val="00A46241"/>
    <w:rsid w:val="00A56DEE"/>
    <w:rsid w:val="00A65FE4"/>
    <w:rsid w:val="00A71B92"/>
    <w:rsid w:val="00A71F92"/>
    <w:rsid w:val="00A76D40"/>
    <w:rsid w:val="00A801A0"/>
    <w:rsid w:val="00A8204F"/>
    <w:rsid w:val="00A85744"/>
    <w:rsid w:val="00A943A4"/>
    <w:rsid w:val="00A94A1C"/>
    <w:rsid w:val="00AA0B1D"/>
    <w:rsid w:val="00AA423C"/>
    <w:rsid w:val="00AA68B0"/>
    <w:rsid w:val="00AA6D59"/>
    <w:rsid w:val="00AA7410"/>
    <w:rsid w:val="00AA7FC9"/>
    <w:rsid w:val="00AB139A"/>
    <w:rsid w:val="00AB3E49"/>
    <w:rsid w:val="00AB4F0C"/>
    <w:rsid w:val="00AB55B4"/>
    <w:rsid w:val="00AC0AF0"/>
    <w:rsid w:val="00AC31C9"/>
    <w:rsid w:val="00AC53A4"/>
    <w:rsid w:val="00AC6CE0"/>
    <w:rsid w:val="00AD0429"/>
    <w:rsid w:val="00AD17E4"/>
    <w:rsid w:val="00AD1CCB"/>
    <w:rsid w:val="00AD3040"/>
    <w:rsid w:val="00AD3AB8"/>
    <w:rsid w:val="00AD471F"/>
    <w:rsid w:val="00AE34AC"/>
    <w:rsid w:val="00AE749A"/>
    <w:rsid w:val="00AE7989"/>
    <w:rsid w:val="00AF153E"/>
    <w:rsid w:val="00AF3F5E"/>
    <w:rsid w:val="00AF45A2"/>
    <w:rsid w:val="00AF7794"/>
    <w:rsid w:val="00B00650"/>
    <w:rsid w:val="00B111CD"/>
    <w:rsid w:val="00B119A3"/>
    <w:rsid w:val="00B1287F"/>
    <w:rsid w:val="00B12C69"/>
    <w:rsid w:val="00B137C8"/>
    <w:rsid w:val="00B22B44"/>
    <w:rsid w:val="00B242A7"/>
    <w:rsid w:val="00B25846"/>
    <w:rsid w:val="00B25995"/>
    <w:rsid w:val="00B30916"/>
    <w:rsid w:val="00B35CD5"/>
    <w:rsid w:val="00B363FD"/>
    <w:rsid w:val="00B3720E"/>
    <w:rsid w:val="00B41CCC"/>
    <w:rsid w:val="00B45D79"/>
    <w:rsid w:val="00B50F4D"/>
    <w:rsid w:val="00B529DB"/>
    <w:rsid w:val="00B55851"/>
    <w:rsid w:val="00B55FC5"/>
    <w:rsid w:val="00B6004E"/>
    <w:rsid w:val="00B609CF"/>
    <w:rsid w:val="00B60D77"/>
    <w:rsid w:val="00B632B1"/>
    <w:rsid w:val="00B67A89"/>
    <w:rsid w:val="00B7257B"/>
    <w:rsid w:val="00B7592C"/>
    <w:rsid w:val="00B83A26"/>
    <w:rsid w:val="00B93500"/>
    <w:rsid w:val="00BB57B1"/>
    <w:rsid w:val="00BB7D44"/>
    <w:rsid w:val="00BC28DE"/>
    <w:rsid w:val="00BC2BEA"/>
    <w:rsid w:val="00BD1EA5"/>
    <w:rsid w:val="00BD3329"/>
    <w:rsid w:val="00BE08A4"/>
    <w:rsid w:val="00BE1524"/>
    <w:rsid w:val="00BE376E"/>
    <w:rsid w:val="00BE4512"/>
    <w:rsid w:val="00BE7A82"/>
    <w:rsid w:val="00BF013B"/>
    <w:rsid w:val="00BF04A0"/>
    <w:rsid w:val="00BF0DA3"/>
    <w:rsid w:val="00BF28C3"/>
    <w:rsid w:val="00C005CB"/>
    <w:rsid w:val="00C02E4E"/>
    <w:rsid w:val="00C05822"/>
    <w:rsid w:val="00C06FA0"/>
    <w:rsid w:val="00C15962"/>
    <w:rsid w:val="00C15DD4"/>
    <w:rsid w:val="00C22F14"/>
    <w:rsid w:val="00C26289"/>
    <w:rsid w:val="00C34DC6"/>
    <w:rsid w:val="00C36988"/>
    <w:rsid w:val="00C36FB7"/>
    <w:rsid w:val="00C4381B"/>
    <w:rsid w:val="00C43BF9"/>
    <w:rsid w:val="00C43DE0"/>
    <w:rsid w:val="00C46C39"/>
    <w:rsid w:val="00C47201"/>
    <w:rsid w:val="00C50CF1"/>
    <w:rsid w:val="00C54104"/>
    <w:rsid w:val="00C5425E"/>
    <w:rsid w:val="00C60293"/>
    <w:rsid w:val="00C64141"/>
    <w:rsid w:val="00C64612"/>
    <w:rsid w:val="00C64F0B"/>
    <w:rsid w:val="00C66CE1"/>
    <w:rsid w:val="00C77147"/>
    <w:rsid w:val="00C8111E"/>
    <w:rsid w:val="00C82B90"/>
    <w:rsid w:val="00C85A97"/>
    <w:rsid w:val="00C95B55"/>
    <w:rsid w:val="00C964E3"/>
    <w:rsid w:val="00C97B07"/>
    <w:rsid w:val="00CA404F"/>
    <w:rsid w:val="00CA4B0A"/>
    <w:rsid w:val="00CB03CD"/>
    <w:rsid w:val="00CC34CB"/>
    <w:rsid w:val="00CC5285"/>
    <w:rsid w:val="00CC55F5"/>
    <w:rsid w:val="00CC61F9"/>
    <w:rsid w:val="00CC7ADA"/>
    <w:rsid w:val="00CD4DAB"/>
    <w:rsid w:val="00CD7502"/>
    <w:rsid w:val="00CE5910"/>
    <w:rsid w:val="00CE64E1"/>
    <w:rsid w:val="00CE76BB"/>
    <w:rsid w:val="00CE79E4"/>
    <w:rsid w:val="00CF0314"/>
    <w:rsid w:val="00CF687A"/>
    <w:rsid w:val="00D01982"/>
    <w:rsid w:val="00D1155D"/>
    <w:rsid w:val="00D16B39"/>
    <w:rsid w:val="00D40477"/>
    <w:rsid w:val="00D51A39"/>
    <w:rsid w:val="00D51DB5"/>
    <w:rsid w:val="00D5585C"/>
    <w:rsid w:val="00D57C05"/>
    <w:rsid w:val="00D57E71"/>
    <w:rsid w:val="00D60EEA"/>
    <w:rsid w:val="00D633CB"/>
    <w:rsid w:val="00D63D4F"/>
    <w:rsid w:val="00D65197"/>
    <w:rsid w:val="00D67452"/>
    <w:rsid w:val="00D67ECC"/>
    <w:rsid w:val="00D703CB"/>
    <w:rsid w:val="00D74887"/>
    <w:rsid w:val="00D759C2"/>
    <w:rsid w:val="00D77D96"/>
    <w:rsid w:val="00D806AB"/>
    <w:rsid w:val="00D824B6"/>
    <w:rsid w:val="00D8302A"/>
    <w:rsid w:val="00D84830"/>
    <w:rsid w:val="00D849B1"/>
    <w:rsid w:val="00D85307"/>
    <w:rsid w:val="00D9234C"/>
    <w:rsid w:val="00D945A2"/>
    <w:rsid w:val="00D95114"/>
    <w:rsid w:val="00DA6C24"/>
    <w:rsid w:val="00DB3443"/>
    <w:rsid w:val="00DC41B6"/>
    <w:rsid w:val="00DC50B0"/>
    <w:rsid w:val="00DC6F53"/>
    <w:rsid w:val="00DD5C02"/>
    <w:rsid w:val="00DD697F"/>
    <w:rsid w:val="00DE1269"/>
    <w:rsid w:val="00DE42C8"/>
    <w:rsid w:val="00DE53BA"/>
    <w:rsid w:val="00DE566D"/>
    <w:rsid w:val="00DE6392"/>
    <w:rsid w:val="00DF2FB3"/>
    <w:rsid w:val="00E02BF0"/>
    <w:rsid w:val="00E06E29"/>
    <w:rsid w:val="00E13AE8"/>
    <w:rsid w:val="00E15205"/>
    <w:rsid w:val="00E168E5"/>
    <w:rsid w:val="00E171E0"/>
    <w:rsid w:val="00E21FE3"/>
    <w:rsid w:val="00E22DBA"/>
    <w:rsid w:val="00E24689"/>
    <w:rsid w:val="00E252CD"/>
    <w:rsid w:val="00E25FD9"/>
    <w:rsid w:val="00E261DD"/>
    <w:rsid w:val="00E32834"/>
    <w:rsid w:val="00E3529F"/>
    <w:rsid w:val="00E410DE"/>
    <w:rsid w:val="00E4498E"/>
    <w:rsid w:val="00E563C2"/>
    <w:rsid w:val="00E56851"/>
    <w:rsid w:val="00E62D74"/>
    <w:rsid w:val="00E70B8B"/>
    <w:rsid w:val="00E7190D"/>
    <w:rsid w:val="00E71CF5"/>
    <w:rsid w:val="00E71FEC"/>
    <w:rsid w:val="00E73CEA"/>
    <w:rsid w:val="00E73EAB"/>
    <w:rsid w:val="00E818E6"/>
    <w:rsid w:val="00E82372"/>
    <w:rsid w:val="00E8321B"/>
    <w:rsid w:val="00E8512B"/>
    <w:rsid w:val="00E87C75"/>
    <w:rsid w:val="00E90FBD"/>
    <w:rsid w:val="00E91B44"/>
    <w:rsid w:val="00E9792A"/>
    <w:rsid w:val="00EA30D8"/>
    <w:rsid w:val="00EA4175"/>
    <w:rsid w:val="00EA4BEF"/>
    <w:rsid w:val="00EA6E27"/>
    <w:rsid w:val="00EA71D0"/>
    <w:rsid w:val="00EA7961"/>
    <w:rsid w:val="00EB2F98"/>
    <w:rsid w:val="00EB6D7A"/>
    <w:rsid w:val="00EC43A5"/>
    <w:rsid w:val="00EC6A14"/>
    <w:rsid w:val="00EC7BED"/>
    <w:rsid w:val="00EE0F43"/>
    <w:rsid w:val="00EE4C1D"/>
    <w:rsid w:val="00EE5DBE"/>
    <w:rsid w:val="00EE6025"/>
    <w:rsid w:val="00EF0CB5"/>
    <w:rsid w:val="00EF59CF"/>
    <w:rsid w:val="00EF7192"/>
    <w:rsid w:val="00EF7AA9"/>
    <w:rsid w:val="00EF7D1A"/>
    <w:rsid w:val="00F00EB5"/>
    <w:rsid w:val="00F016BD"/>
    <w:rsid w:val="00F03D9D"/>
    <w:rsid w:val="00F05187"/>
    <w:rsid w:val="00F0597A"/>
    <w:rsid w:val="00F05F14"/>
    <w:rsid w:val="00F05F42"/>
    <w:rsid w:val="00F06E86"/>
    <w:rsid w:val="00F133A3"/>
    <w:rsid w:val="00F173CA"/>
    <w:rsid w:val="00F215D7"/>
    <w:rsid w:val="00F24273"/>
    <w:rsid w:val="00F25313"/>
    <w:rsid w:val="00F25529"/>
    <w:rsid w:val="00F25924"/>
    <w:rsid w:val="00F304FC"/>
    <w:rsid w:val="00F323A7"/>
    <w:rsid w:val="00F370CB"/>
    <w:rsid w:val="00F4080E"/>
    <w:rsid w:val="00F44450"/>
    <w:rsid w:val="00F51E8A"/>
    <w:rsid w:val="00F62D40"/>
    <w:rsid w:val="00F70C8A"/>
    <w:rsid w:val="00F75422"/>
    <w:rsid w:val="00F75A97"/>
    <w:rsid w:val="00F7642A"/>
    <w:rsid w:val="00F825AC"/>
    <w:rsid w:val="00F87D77"/>
    <w:rsid w:val="00F9134F"/>
    <w:rsid w:val="00F91C58"/>
    <w:rsid w:val="00F91F7E"/>
    <w:rsid w:val="00F943F1"/>
    <w:rsid w:val="00F94A15"/>
    <w:rsid w:val="00FA5668"/>
    <w:rsid w:val="00FB0ED0"/>
    <w:rsid w:val="00FB5E31"/>
    <w:rsid w:val="00FB5E5C"/>
    <w:rsid w:val="00FC5714"/>
    <w:rsid w:val="00FC6A4F"/>
    <w:rsid w:val="00FC7B30"/>
    <w:rsid w:val="00FD4732"/>
    <w:rsid w:val="00FF01A7"/>
    <w:rsid w:val="00FF3540"/>
    <w:rsid w:val="00FF48FB"/>
    <w:rsid w:val="00FF56A0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AC6CE0"/>
    <w:rPr>
      <w:vertAlign w:val="superscript"/>
    </w:rPr>
  </w:style>
  <w:style w:type="paragraph" w:styleId="a5">
    <w:name w:val="footnote text"/>
    <w:basedOn w:val="a"/>
    <w:link w:val="Char"/>
    <w:unhideWhenUsed/>
    <w:rsid w:val="00AC6CE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rsid w:val="00AC6CE0"/>
    <w:rPr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78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802D0"/>
  </w:style>
  <w:style w:type="paragraph" w:styleId="a7">
    <w:name w:val="footer"/>
    <w:basedOn w:val="a"/>
    <w:link w:val="Char1"/>
    <w:uiPriority w:val="99"/>
    <w:unhideWhenUsed/>
    <w:rsid w:val="0078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8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4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AC6CE0"/>
    <w:rPr>
      <w:vertAlign w:val="superscript"/>
    </w:rPr>
  </w:style>
  <w:style w:type="paragraph" w:styleId="a5">
    <w:name w:val="footnote text"/>
    <w:basedOn w:val="a"/>
    <w:link w:val="Char"/>
    <w:unhideWhenUsed/>
    <w:rsid w:val="00AC6CE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rsid w:val="00AC6CE0"/>
    <w:rPr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78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802D0"/>
  </w:style>
  <w:style w:type="paragraph" w:styleId="a7">
    <w:name w:val="footer"/>
    <w:basedOn w:val="a"/>
    <w:link w:val="Char1"/>
    <w:uiPriority w:val="99"/>
    <w:unhideWhenUsed/>
    <w:rsid w:val="00780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8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1488</cp:revision>
  <cp:lastPrinted>2016-11-26T07:25:00Z</cp:lastPrinted>
  <dcterms:created xsi:type="dcterms:W3CDTF">2015-10-06T13:53:00Z</dcterms:created>
  <dcterms:modified xsi:type="dcterms:W3CDTF">2016-11-26T07:25:00Z</dcterms:modified>
</cp:coreProperties>
</file>