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54" w:rsidRPr="003A3054" w:rsidRDefault="00B70054" w:rsidP="003A3054">
      <w:pPr>
        <w:pStyle w:val="a3"/>
        <w:bidi/>
        <w:spacing w:before="0" w:beforeAutospacing="0" w:after="0" w:afterAutospacing="0"/>
        <w:jc w:val="center"/>
        <w:rPr>
          <w:rFonts w:ascii="Simplified Arabic" w:hAnsi="Simplified Arabic" w:cs="Simplified Arabic"/>
          <w:sz w:val="28"/>
          <w:szCs w:val="28"/>
        </w:rPr>
      </w:pPr>
      <w:bookmarkStart w:id="0" w:name="_GoBack"/>
      <w:bookmarkEnd w:id="0"/>
      <w:r w:rsidRPr="003A3054">
        <w:rPr>
          <w:rFonts w:ascii="Simplified Arabic" w:hAnsi="Simplified Arabic" w:cs="Simplified Arabic"/>
          <w:sz w:val="28"/>
          <w:szCs w:val="28"/>
          <w:rtl/>
        </w:rPr>
        <w:t>بسم الله الرحمن الرحيم</w:t>
      </w:r>
    </w:p>
    <w:p w:rsidR="00B70054" w:rsidRDefault="00B70054" w:rsidP="00B70054">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B70054" w:rsidRDefault="00B313B2" w:rsidP="0036749A">
      <w:pPr>
        <w:spacing w:after="0" w:line="240" w:lineRule="auto"/>
        <w:jc w:val="center"/>
        <w:rPr>
          <w:rFonts w:ascii="Simplified Arabic" w:hAnsi="Simplified Arabic" w:cs="Simplified Arabic"/>
          <w:b/>
          <w:bCs/>
          <w:color w:val="993300"/>
          <w:sz w:val="28"/>
          <w:szCs w:val="28"/>
          <w:rtl/>
        </w:rPr>
      </w:pPr>
      <w:r>
        <w:rPr>
          <w:rFonts w:ascii="Simplified Arabic" w:hAnsi="Simplified Arabic" w:cs="Simplified Arabic" w:hint="cs"/>
          <w:b/>
          <w:bCs/>
          <w:color w:val="993300"/>
          <w:sz w:val="28"/>
          <w:szCs w:val="28"/>
          <w:rtl/>
        </w:rPr>
        <w:t>ا</w:t>
      </w:r>
      <w:r w:rsidR="001723E5" w:rsidRPr="001723E5">
        <w:rPr>
          <w:rFonts w:ascii="Simplified Arabic" w:hAnsi="Simplified Arabic" w:cs="Simplified Arabic" w:hint="cs"/>
          <w:b/>
          <w:bCs/>
          <w:color w:val="993300"/>
          <w:sz w:val="28"/>
          <w:szCs w:val="28"/>
          <w:rtl/>
        </w:rPr>
        <w:t>لآية</w:t>
      </w:r>
      <w:r w:rsidR="001723E5" w:rsidRPr="001723E5">
        <w:rPr>
          <w:rFonts w:ascii="Simplified Arabic" w:hAnsi="Simplified Arabic" w:cs="Simplified Arabic"/>
          <w:b/>
          <w:bCs/>
          <w:color w:val="993300"/>
          <w:sz w:val="28"/>
          <w:szCs w:val="28"/>
          <w:rtl/>
        </w:rPr>
        <w:t xml:space="preserve"> 234 </w:t>
      </w:r>
      <w:r w:rsidR="001723E5" w:rsidRPr="001723E5">
        <w:rPr>
          <w:rFonts w:ascii="Simplified Arabic" w:hAnsi="Simplified Arabic" w:cs="Simplified Arabic" w:hint="cs"/>
          <w:b/>
          <w:bCs/>
          <w:color w:val="993300"/>
          <w:sz w:val="28"/>
          <w:szCs w:val="28"/>
          <w:rtl/>
        </w:rPr>
        <w:t>و</w:t>
      </w:r>
      <w:r w:rsidR="001723E5" w:rsidRPr="001723E5">
        <w:rPr>
          <w:rFonts w:ascii="Simplified Arabic" w:hAnsi="Simplified Arabic" w:cs="Simplified Arabic"/>
          <w:b/>
          <w:bCs/>
          <w:color w:val="993300"/>
          <w:sz w:val="28"/>
          <w:szCs w:val="28"/>
          <w:rtl/>
        </w:rPr>
        <w:t xml:space="preserve">240 </w:t>
      </w:r>
      <w:r w:rsidR="001723E5" w:rsidRPr="001723E5">
        <w:rPr>
          <w:rFonts w:ascii="Simplified Arabic" w:hAnsi="Simplified Arabic" w:cs="Simplified Arabic" w:hint="cs"/>
          <w:b/>
          <w:bCs/>
          <w:color w:val="993300"/>
          <w:sz w:val="28"/>
          <w:szCs w:val="28"/>
          <w:rtl/>
        </w:rPr>
        <w:t>من</w:t>
      </w:r>
      <w:r w:rsidR="001723E5" w:rsidRPr="001723E5">
        <w:rPr>
          <w:rFonts w:ascii="Simplified Arabic" w:hAnsi="Simplified Arabic" w:cs="Simplified Arabic"/>
          <w:b/>
          <w:bCs/>
          <w:color w:val="993300"/>
          <w:sz w:val="28"/>
          <w:szCs w:val="28"/>
          <w:rtl/>
        </w:rPr>
        <w:t xml:space="preserve"> </w:t>
      </w:r>
      <w:r w:rsidR="001723E5" w:rsidRPr="001723E5">
        <w:rPr>
          <w:rFonts w:ascii="Simplified Arabic" w:hAnsi="Simplified Arabic" w:cs="Simplified Arabic" w:hint="cs"/>
          <w:b/>
          <w:bCs/>
          <w:color w:val="993300"/>
          <w:sz w:val="28"/>
          <w:szCs w:val="28"/>
          <w:rtl/>
        </w:rPr>
        <w:t>سورة</w:t>
      </w:r>
      <w:r w:rsidR="001723E5" w:rsidRPr="001723E5">
        <w:rPr>
          <w:rFonts w:ascii="Simplified Arabic" w:hAnsi="Simplified Arabic" w:cs="Simplified Arabic"/>
          <w:b/>
          <w:bCs/>
          <w:color w:val="993300"/>
          <w:sz w:val="28"/>
          <w:szCs w:val="28"/>
          <w:rtl/>
        </w:rPr>
        <w:t xml:space="preserve"> </w:t>
      </w:r>
      <w:r w:rsidR="001723E5" w:rsidRPr="001723E5">
        <w:rPr>
          <w:rFonts w:ascii="Simplified Arabic" w:hAnsi="Simplified Arabic" w:cs="Simplified Arabic" w:hint="cs"/>
          <w:b/>
          <w:bCs/>
          <w:color w:val="993300"/>
          <w:sz w:val="28"/>
          <w:szCs w:val="28"/>
          <w:rtl/>
        </w:rPr>
        <w:t>البقرة</w:t>
      </w:r>
    </w:p>
    <w:p w:rsidR="00B70054" w:rsidRDefault="00B70054" w:rsidP="00B70054">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B70054" w:rsidRDefault="00B70054" w:rsidP="00B70054">
      <w:pPr>
        <w:spacing w:after="0" w:line="240" w:lineRule="auto"/>
        <w:jc w:val="both"/>
        <w:rPr>
          <w:rFonts w:ascii="Simplified Arabic" w:hAnsi="Simplified Arabic" w:cs="Simplified Arabic"/>
          <w:sz w:val="28"/>
          <w:szCs w:val="28"/>
        </w:rPr>
      </w:pPr>
    </w:p>
    <w:p w:rsidR="00B70054" w:rsidRPr="003141B4" w:rsidRDefault="00B70054" w:rsidP="00B70054">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الحمد لله</w:t>
      </w:r>
      <w:r>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والصلاة والسلام على رسول الله، أما بعد: </w:t>
      </w:r>
    </w:p>
    <w:p w:rsidR="003555C6" w:rsidRDefault="00866F2B" w:rsidP="0036749A">
      <w:pPr>
        <w:pStyle w:val="a3"/>
        <w:bidi/>
        <w:spacing w:before="0" w:beforeAutospacing="0" w:after="0" w:afterAutospacing="0"/>
        <w:jc w:val="both"/>
        <w:rPr>
          <w:rFonts w:ascii="Simplified Arabic" w:hAnsi="Simplified Arabic" w:cs="Simplified Arabic"/>
          <w:sz w:val="28"/>
          <w:szCs w:val="28"/>
          <w:rtl/>
        </w:rPr>
      </w:pPr>
      <w:r w:rsidRPr="000525FA">
        <w:rPr>
          <w:rFonts w:ascii="Simplified Arabic" w:hAnsi="Simplified Arabic" w:cs="Simplified Arabic" w:hint="cs"/>
          <w:sz w:val="28"/>
          <w:szCs w:val="28"/>
          <w:rtl/>
        </w:rPr>
        <w:t xml:space="preserve">فالآية الثالثة عشرة مما قد يُشكل على قارئ كتاب الله </w:t>
      </w:r>
      <w:r w:rsidR="00D60075">
        <w:rPr>
          <w:rFonts w:ascii="Simplified Arabic" w:hAnsi="Simplified Arabic" w:cs="Simplified Arabic" w:hint="cs"/>
          <w:sz w:val="28"/>
          <w:szCs w:val="28"/>
          <w:rtl/>
        </w:rPr>
        <w:t>-عز وجل-</w:t>
      </w:r>
      <w:r w:rsidRPr="000525FA">
        <w:rPr>
          <w:rFonts w:ascii="Simplified Arabic" w:hAnsi="Simplified Arabic" w:cs="Simplified Arabic" w:hint="cs"/>
          <w:sz w:val="28"/>
          <w:szCs w:val="28"/>
          <w:rtl/>
        </w:rPr>
        <w:t xml:space="preserve"> </w:t>
      </w:r>
      <w:r w:rsidR="005457C8">
        <w:rPr>
          <w:rFonts w:ascii="Simplified Arabic" w:hAnsi="Simplified Arabic" w:cs="Simplified Arabic" w:hint="cs"/>
          <w:sz w:val="28"/>
          <w:szCs w:val="28"/>
          <w:rtl/>
        </w:rPr>
        <w:t xml:space="preserve">هي </w:t>
      </w:r>
      <w:r w:rsidRPr="000525FA">
        <w:rPr>
          <w:rFonts w:ascii="Simplified Arabic" w:hAnsi="Simplified Arabic" w:cs="Simplified Arabic" w:hint="cs"/>
          <w:sz w:val="28"/>
          <w:szCs w:val="28"/>
          <w:rtl/>
        </w:rPr>
        <w:t xml:space="preserve">قوله </w:t>
      </w:r>
      <w:r w:rsidR="003556B7">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تبارك وتعالى</w:t>
      </w:r>
      <w:r w:rsidR="003556B7">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في سورة البقرة: </w:t>
      </w:r>
      <w:r w:rsidR="00066FD5" w:rsidRPr="003556B7">
        <w:rPr>
          <w:rFonts w:ascii="Simplified Arabic" w:hAnsi="Simplified Arabic" w:cs="Simplified Arabic"/>
          <w:b/>
          <w:bCs/>
          <w:color w:val="FF0000"/>
          <w:sz w:val="28"/>
          <w:szCs w:val="28"/>
          <w:rtl/>
        </w:rPr>
        <w:t>{</w:t>
      </w:r>
      <w:r w:rsidRPr="003556B7">
        <w:rPr>
          <w:rFonts w:ascii="Simplified Arabic" w:hAnsi="Simplified Arabic" w:cs="Simplified Arabic"/>
          <w:b/>
          <w:bCs/>
          <w:color w:val="FF0000"/>
          <w:sz w:val="28"/>
          <w:szCs w:val="28"/>
          <w:rtl/>
        </w:rPr>
        <w:t>وَالَّذِينَ يُتَوَفَّوْنَ مِنْكُمْ وَيَذَرُونَ أَزْوَاجًا يَتَرَبَّصْنَ بِأَنفُسِهِنَّ أَرْبَعَةَ أَشْهُرٍ وَعَشْرًا</w:t>
      </w:r>
      <w:r w:rsidR="00066FD5" w:rsidRPr="003556B7">
        <w:rPr>
          <w:rFonts w:ascii="Simplified Arabic" w:hAnsi="Simplified Arabic" w:cs="Simplified Arabic" w:hint="cs"/>
          <w:b/>
          <w:bCs/>
          <w:color w:val="FF0000"/>
          <w:sz w:val="28"/>
          <w:szCs w:val="28"/>
          <w:rtl/>
        </w:rPr>
        <w:t>}</w:t>
      </w:r>
      <w:r w:rsidR="00066FD5" w:rsidRPr="000525FA">
        <w:rPr>
          <w:rFonts w:ascii="Simplified Arabic" w:hAnsi="Simplified Arabic" w:cs="Simplified Arabic" w:hint="cs"/>
          <w:sz w:val="28"/>
          <w:szCs w:val="28"/>
          <w:rtl/>
        </w:rPr>
        <w:t xml:space="preserve"> </w:t>
      </w:r>
      <w:r w:rsidR="00066FD5" w:rsidRPr="003556B7">
        <w:rPr>
          <w:rFonts w:ascii="Simplified Arabic" w:hAnsi="Simplified Arabic" w:cs="Simplified Arabic" w:hint="cs"/>
          <w:rtl/>
        </w:rPr>
        <w:t>[</w:t>
      </w:r>
      <w:r w:rsidRPr="003556B7">
        <w:rPr>
          <w:rFonts w:ascii="Simplified Arabic" w:hAnsi="Simplified Arabic" w:cs="Simplified Arabic"/>
          <w:rtl/>
        </w:rPr>
        <w:t>البقرة:234]</w:t>
      </w:r>
      <w:r w:rsidRPr="000525FA">
        <w:rPr>
          <w:rFonts w:ascii="Simplified Arabic" w:hAnsi="Simplified Arabic" w:cs="Simplified Arabic" w:hint="cs"/>
          <w:sz w:val="28"/>
          <w:szCs w:val="28"/>
          <w:rtl/>
        </w:rPr>
        <w:t>، فهذه الآية لا إشكال فيها</w:t>
      </w:r>
      <w:r w:rsidR="00D65E1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ولكن قوله </w:t>
      </w:r>
      <w:r w:rsidR="003556B7">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تبارك وتعالى</w:t>
      </w:r>
      <w:r w:rsidR="003556B7">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بعده بآيات: </w:t>
      </w:r>
      <w:r w:rsidR="00066FD5" w:rsidRPr="003556B7">
        <w:rPr>
          <w:rFonts w:ascii="Simplified Arabic" w:hAnsi="Simplified Arabic" w:cs="Simplified Arabic"/>
          <w:b/>
          <w:bCs/>
          <w:color w:val="FF0000"/>
          <w:sz w:val="28"/>
          <w:szCs w:val="28"/>
          <w:rtl/>
        </w:rPr>
        <w:t>{</w:t>
      </w:r>
      <w:r w:rsidRPr="003556B7">
        <w:rPr>
          <w:rFonts w:ascii="Simplified Arabic" w:hAnsi="Simplified Arabic" w:cs="Simplified Arabic"/>
          <w:b/>
          <w:bCs/>
          <w:color w:val="FF0000"/>
          <w:sz w:val="28"/>
          <w:szCs w:val="28"/>
          <w:rtl/>
        </w:rPr>
        <w:t>وَالَّذِينَ يُتَوَفَّوْنَ مِنْكُمْ وَيَذَرُونَ أَزْوَاجًا وَصِيَّةً ل</w:t>
      </w:r>
      <w:r w:rsidRPr="003556B7">
        <w:rPr>
          <w:rFonts w:ascii="Simplified Arabic" w:hAnsi="Simplified Arabic" w:cs="Simplified Arabic" w:hint="cs"/>
          <w:b/>
          <w:bCs/>
          <w:color w:val="FF0000"/>
          <w:sz w:val="28"/>
          <w:szCs w:val="28"/>
          <w:rtl/>
        </w:rPr>
        <w:t>ِ</w:t>
      </w:r>
      <w:r w:rsidRPr="003556B7">
        <w:rPr>
          <w:rFonts w:ascii="Simplified Arabic" w:hAnsi="Simplified Arabic" w:cs="Simplified Arabic"/>
          <w:b/>
          <w:bCs/>
          <w:color w:val="FF0000"/>
          <w:sz w:val="28"/>
          <w:szCs w:val="28"/>
          <w:rtl/>
        </w:rPr>
        <w:t>أَزْوَاجِهِمْ مَتَاعًا إِلَى الْحَوْلِ غَيْرَ إِخْرَاجٍ</w:t>
      </w:r>
      <w:r w:rsidR="00066FD5" w:rsidRPr="003556B7">
        <w:rPr>
          <w:rFonts w:ascii="Simplified Arabic" w:hAnsi="Simplified Arabic" w:cs="Simplified Arabic" w:hint="cs"/>
          <w:b/>
          <w:bCs/>
          <w:color w:val="FF0000"/>
          <w:sz w:val="28"/>
          <w:szCs w:val="28"/>
          <w:rtl/>
        </w:rPr>
        <w:t>}</w:t>
      </w:r>
      <w:r w:rsidR="00066FD5" w:rsidRPr="000525FA">
        <w:rPr>
          <w:rFonts w:ascii="Simplified Arabic" w:hAnsi="Simplified Arabic" w:cs="Simplified Arabic" w:hint="cs"/>
          <w:sz w:val="28"/>
          <w:szCs w:val="28"/>
          <w:rtl/>
        </w:rPr>
        <w:t xml:space="preserve"> </w:t>
      </w:r>
      <w:r w:rsidR="00066FD5" w:rsidRPr="003556B7">
        <w:rPr>
          <w:rFonts w:ascii="Simplified Arabic" w:hAnsi="Simplified Arabic" w:cs="Simplified Arabic" w:hint="cs"/>
          <w:rtl/>
        </w:rPr>
        <w:t>[</w:t>
      </w:r>
      <w:r w:rsidRPr="003556B7">
        <w:rPr>
          <w:rFonts w:ascii="Simplified Arabic" w:hAnsi="Simplified Arabic" w:cs="Simplified Arabic"/>
          <w:rtl/>
        </w:rPr>
        <w:t>البقرة:240]</w:t>
      </w:r>
      <w:r w:rsidRPr="000525FA">
        <w:rPr>
          <w:rFonts w:ascii="Simplified Arabic" w:hAnsi="Simplified Arabic" w:cs="Simplified Arabic" w:hint="cs"/>
          <w:sz w:val="28"/>
          <w:szCs w:val="28"/>
          <w:rtl/>
        </w:rPr>
        <w:t xml:space="preserve">، ففي الآية الأولى ذكر الله </w:t>
      </w:r>
      <w:r w:rsidR="00D60075">
        <w:rPr>
          <w:rFonts w:ascii="Simplified Arabic" w:hAnsi="Simplified Arabic" w:cs="Simplified Arabic" w:hint="cs"/>
          <w:sz w:val="28"/>
          <w:szCs w:val="28"/>
          <w:rtl/>
        </w:rPr>
        <w:t>-عز وجل-</w:t>
      </w:r>
      <w:r w:rsidRPr="000525FA">
        <w:rPr>
          <w:rFonts w:ascii="Simplified Arabic" w:hAnsi="Simplified Arabic" w:cs="Simplified Arabic" w:hint="cs"/>
          <w:sz w:val="28"/>
          <w:szCs w:val="28"/>
          <w:rtl/>
        </w:rPr>
        <w:t xml:space="preserve"> ع</w:t>
      </w:r>
      <w:r w:rsidR="0036749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دة الوفاة أن المرأة تبقى أربعة أشهر وعشر</w:t>
      </w:r>
      <w:r w:rsidR="0036749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ا، وهذا هو المعروف عند الناس إلى ساعتنا هذه، ولكن الآية التي بعدها ذكرت الحول </w:t>
      </w:r>
      <w:r w:rsidR="00066FD5" w:rsidRPr="003556B7">
        <w:rPr>
          <w:rFonts w:ascii="Simplified Arabic" w:hAnsi="Simplified Arabic" w:cs="Simplified Arabic"/>
          <w:b/>
          <w:bCs/>
          <w:color w:val="FF0000"/>
          <w:sz w:val="28"/>
          <w:szCs w:val="28"/>
          <w:rtl/>
        </w:rPr>
        <w:t>{</w:t>
      </w:r>
      <w:r w:rsidRPr="003556B7">
        <w:rPr>
          <w:rFonts w:ascii="Simplified Arabic" w:hAnsi="Simplified Arabic" w:cs="Simplified Arabic"/>
          <w:b/>
          <w:bCs/>
          <w:color w:val="FF0000"/>
          <w:sz w:val="28"/>
          <w:szCs w:val="28"/>
          <w:rtl/>
        </w:rPr>
        <w:t>مَتَاعًا إِلَى الْحَوْلِ</w:t>
      </w:r>
      <w:r w:rsidR="00066FD5" w:rsidRPr="003556B7">
        <w:rPr>
          <w:rFonts w:ascii="Simplified Arabic" w:hAnsi="Simplified Arabic" w:cs="Simplified Arabic" w:hint="cs"/>
          <w:b/>
          <w:bCs/>
          <w:color w:val="FF0000"/>
          <w:sz w:val="28"/>
          <w:szCs w:val="28"/>
          <w:rtl/>
        </w:rPr>
        <w:t>}</w:t>
      </w:r>
      <w:r w:rsidR="00066FD5" w:rsidRPr="000525FA">
        <w:rPr>
          <w:rFonts w:ascii="Simplified Arabic" w:hAnsi="Simplified Arabic" w:cs="Simplified Arabic" w:hint="cs"/>
          <w:sz w:val="28"/>
          <w:szCs w:val="28"/>
          <w:rtl/>
        </w:rPr>
        <w:t xml:space="preserve"> </w:t>
      </w:r>
      <w:r w:rsidR="00066FD5" w:rsidRPr="003556B7">
        <w:rPr>
          <w:rFonts w:ascii="Simplified Arabic" w:hAnsi="Simplified Arabic" w:cs="Simplified Arabic" w:hint="cs"/>
          <w:rtl/>
        </w:rPr>
        <w:t>[</w:t>
      </w:r>
      <w:r w:rsidRPr="003556B7">
        <w:rPr>
          <w:rFonts w:ascii="Simplified Arabic" w:hAnsi="Simplified Arabic" w:cs="Simplified Arabic"/>
          <w:rtl/>
        </w:rPr>
        <w:t>البقرة:240]</w:t>
      </w:r>
      <w:r w:rsidRPr="000525FA">
        <w:rPr>
          <w:rFonts w:ascii="Simplified Arabic" w:hAnsi="Simplified Arabic" w:cs="Simplified Arabic" w:hint="cs"/>
          <w:sz w:val="28"/>
          <w:szCs w:val="28"/>
          <w:rtl/>
        </w:rPr>
        <w:t>،</w:t>
      </w:r>
      <w:r w:rsidR="006A4032" w:rsidRPr="000525FA">
        <w:rPr>
          <w:rFonts w:ascii="Simplified Arabic" w:hAnsi="Simplified Arabic" w:cs="Simplified Arabic" w:hint="cs"/>
          <w:sz w:val="28"/>
          <w:szCs w:val="28"/>
          <w:rtl/>
        </w:rPr>
        <w:t xml:space="preserve"> أي: أن العِدة سنة كاملة، فهذا ذهب فيه عامة أهل العلم إلى أن الآية الأولى ناسخة للآية الثانية، يعني: الآية رقم 234 ناسخة للآية رقم 240، وعلى هذا تكون هذه هي الآية الوحيدة في كتاب الله </w:t>
      </w:r>
      <w:r w:rsidR="00D60075">
        <w:rPr>
          <w:rFonts w:ascii="Simplified Arabic" w:hAnsi="Simplified Arabic" w:cs="Simplified Arabic" w:hint="cs"/>
          <w:sz w:val="28"/>
          <w:szCs w:val="28"/>
          <w:rtl/>
        </w:rPr>
        <w:t>-عز وجل-</w:t>
      </w:r>
      <w:r w:rsidR="006A4032" w:rsidRPr="000525FA">
        <w:rPr>
          <w:rFonts w:ascii="Simplified Arabic" w:hAnsi="Simplified Arabic" w:cs="Simplified Arabic" w:hint="cs"/>
          <w:sz w:val="28"/>
          <w:szCs w:val="28"/>
          <w:rtl/>
        </w:rPr>
        <w:t xml:space="preserve"> التي نسخت آية بعدها، العادة أن الناسخة تأتي بعد المنسوخة في الترتيب تُذكر الآية ثم يُذكر ال</w:t>
      </w:r>
      <w:r w:rsidR="0036749A">
        <w:rPr>
          <w:rFonts w:ascii="Simplified Arabic" w:hAnsi="Simplified Arabic" w:cs="Simplified Arabic" w:hint="cs"/>
          <w:sz w:val="28"/>
          <w:szCs w:val="28"/>
          <w:rtl/>
        </w:rPr>
        <w:t>ناسخ بعدها بسورة أو بآيات، ولكن</w:t>
      </w:r>
      <w:r w:rsidR="006A4032" w:rsidRPr="000525FA">
        <w:rPr>
          <w:rFonts w:ascii="Simplified Arabic" w:hAnsi="Simplified Arabic" w:cs="Simplified Arabic" w:hint="cs"/>
          <w:sz w:val="28"/>
          <w:szCs w:val="28"/>
          <w:rtl/>
        </w:rPr>
        <w:t xml:space="preserve"> هنا الناسخة قبل المنسوخة، وهذا في الترتيب فقط</w:t>
      </w:r>
      <w:r w:rsidR="0036749A" w:rsidRPr="000525FA">
        <w:rPr>
          <w:rFonts w:ascii="Simplified Arabic" w:hAnsi="Simplified Arabic" w:cs="Simplified Arabic" w:hint="cs"/>
          <w:sz w:val="28"/>
          <w:szCs w:val="28"/>
          <w:rtl/>
        </w:rPr>
        <w:t>،</w:t>
      </w:r>
      <w:r w:rsidR="006A4032" w:rsidRPr="000525FA">
        <w:rPr>
          <w:rFonts w:ascii="Simplified Arabic" w:hAnsi="Simplified Arabic" w:cs="Simplified Arabic" w:hint="cs"/>
          <w:sz w:val="28"/>
          <w:szCs w:val="28"/>
          <w:rtl/>
        </w:rPr>
        <w:t xml:space="preserve"> في ترتيب ال</w:t>
      </w:r>
      <w:r w:rsidR="0036749A">
        <w:rPr>
          <w:rFonts w:ascii="Simplified Arabic" w:hAnsi="Simplified Arabic" w:cs="Simplified Arabic" w:hint="cs"/>
          <w:sz w:val="28"/>
          <w:szCs w:val="28"/>
          <w:rtl/>
        </w:rPr>
        <w:t>آيات وليس في النزول قطعاً؛ لأنه</w:t>
      </w:r>
      <w:r w:rsidR="006A4032" w:rsidRPr="000525FA">
        <w:rPr>
          <w:rFonts w:ascii="Simplified Arabic" w:hAnsi="Simplified Arabic" w:cs="Simplified Arabic" w:hint="cs"/>
          <w:sz w:val="28"/>
          <w:szCs w:val="28"/>
          <w:rtl/>
        </w:rPr>
        <w:t xml:space="preserve"> لا شك أن الناسخة نزلت بعد المنسوخة قطعاً بلا إشكال، لكن ترتيب الآيات النبي </w:t>
      </w:r>
      <w:r w:rsidR="00D60075">
        <w:rPr>
          <w:rFonts w:ascii="Simplified Arabic" w:hAnsi="Simplified Arabic" w:cs="Simplified Arabic" w:hint="cs"/>
          <w:sz w:val="28"/>
          <w:szCs w:val="28"/>
          <w:rtl/>
        </w:rPr>
        <w:t>-صلى الله عليه وسلم-</w:t>
      </w:r>
      <w:r w:rsidR="006A4032" w:rsidRPr="000525FA">
        <w:rPr>
          <w:rFonts w:ascii="Simplified Arabic" w:hAnsi="Simplified Arabic" w:cs="Simplified Arabic" w:hint="cs"/>
          <w:sz w:val="28"/>
          <w:szCs w:val="28"/>
          <w:rtl/>
        </w:rPr>
        <w:t xml:space="preserve"> يقول</w:t>
      </w:r>
      <w:r w:rsidR="0036749A">
        <w:rPr>
          <w:rFonts w:ascii="Simplified Arabic" w:hAnsi="Simplified Arabic" w:cs="Simplified Arabic" w:hint="cs"/>
          <w:sz w:val="28"/>
          <w:szCs w:val="28"/>
          <w:rtl/>
        </w:rPr>
        <w:t>:</w:t>
      </w:r>
      <w:r w:rsidR="006A4032" w:rsidRPr="000525FA">
        <w:rPr>
          <w:rFonts w:ascii="Simplified Arabic" w:hAnsi="Simplified Arabic" w:cs="Simplified Arabic" w:hint="cs"/>
          <w:sz w:val="28"/>
          <w:szCs w:val="28"/>
          <w:rtl/>
        </w:rPr>
        <w:t xml:space="preserve"> ضعوا هذ</w:t>
      </w:r>
      <w:r w:rsidR="0036749A">
        <w:rPr>
          <w:rFonts w:ascii="Simplified Arabic" w:hAnsi="Simplified Arabic" w:cs="Simplified Arabic" w:hint="cs"/>
          <w:sz w:val="28"/>
          <w:szCs w:val="28"/>
          <w:rtl/>
        </w:rPr>
        <w:t>ه</w:t>
      </w:r>
      <w:r w:rsidR="006A4032" w:rsidRPr="000525FA">
        <w:rPr>
          <w:rFonts w:ascii="Simplified Arabic" w:hAnsi="Simplified Arabic" w:cs="Simplified Arabic" w:hint="cs"/>
          <w:sz w:val="28"/>
          <w:szCs w:val="28"/>
          <w:rtl/>
        </w:rPr>
        <w:t xml:space="preserve"> الآية في مكان كذا وكذا، فهذا الذي عليه عامة أهل العلم</w:t>
      </w:r>
      <w:r w:rsidR="003555C6">
        <w:rPr>
          <w:rFonts w:ascii="Simplified Arabic" w:hAnsi="Simplified Arabic" w:cs="Simplified Arabic" w:hint="cs"/>
          <w:sz w:val="28"/>
          <w:szCs w:val="28"/>
          <w:rtl/>
        </w:rPr>
        <w:t>.</w:t>
      </w:r>
    </w:p>
    <w:p w:rsidR="00D65E1A" w:rsidRPr="000525FA" w:rsidRDefault="006A4032" w:rsidP="0036749A">
      <w:pPr>
        <w:pStyle w:val="a3"/>
        <w:bidi/>
        <w:spacing w:before="0" w:beforeAutospacing="0" w:after="0" w:afterAutospacing="0"/>
        <w:jc w:val="both"/>
        <w:rPr>
          <w:rFonts w:ascii="Simplified Arabic" w:hAnsi="Simplified Arabic" w:cs="Simplified Arabic"/>
          <w:sz w:val="28"/>
          <w:szCs w:val="28"/>
          <w:rtl/>
        </w:rPr>
      </w:pPr>
      <w:r w:rsidRPr="000525FA">
        <w:rPr>
          <w:rFonts w:ascii="Simplified Arabic" w:hAnsi="Simplified Arabic" w:cs="Simplified Arabic" w:hint="cs"/>
          <w:sz w:val="28"/>
          <w:szCs w:val="28"/>
          <w:rtl/>
        </w:rPr>
        <w:t xml:space="preserve">فيكون إذاً التربص إلى الحول في العِدة </w:t>
      </w:r>
      <w:r w:rsidR="0036749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عدة المتوفى عنها زوجها</w:t>
      </w:r>
      <w:r w:rsidR="0036749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منسوخ</w:t>
      </w:r>
      <w:r w:rsidR="0036749A">
        <w:rPr>
          <w:rFonts w:ascii="Simplified Arabic" w:hAnsi="Simplified Arabic" w:cs="Simplified Arabic" w:hint="cs"/>
          <w:sz w:val="28"/>
          <w:szCs w:val="28"/>
          <w:rtl/>
        </w:rPr>
        <w:t>ًا</w:t>
      </w:r>
      <w:r w:rsidRPr="000525FA">
        <w:rPr>
          <w:rFonts w:ascii="Simplified Arabic" w:hAnsi="Simplified Arabic" w:cs="Simplified Arabic" w:hint="cs"/>
          <w:sz w:val="28"/>
          <w:szCs w:val="28"/>
          <w:rtl/>
        </w:rPr>
        <w:t xml:space="preserve">، كان في أول الأمر تجلس سنة كاملة ثم نُسخ تخفيفاً من الله </w:t>
      </w:r>
      <w:r w:rsidR="00D60075">
        <w:rPr>
          <w:rFonts w:ascii="Simplified Arabic" w:hAnsi="Simplified Arabic" w:cs="Simplified Arabic" w:hint="cs"/>
          <w:sz w:val="28"/>
          <w:szCs w:val="28"/>
          <w:rtl/>
        </w:rPr>
        <w:t>-عز وجل-</w:t>
      </w:r>
      <w:r w:rsidRPr="000525FA">
        <w:rPr>
          <w:rFonts w:ascii="Simplified Arabic" w:hAnsi="Simplified Arabic" w:cs="Simplified Arabic" w:hint="cs"/>
          <w:sz w:val="28"/>
          <w:szCs w:val="28"/>
          <w:rtl/>
        </w:rPr>
        <w:t xml:space="preserve"> </w:t>
      </w:r>
      <w:r w:rsidR="0036749A">
        <w:rPr>
          <w:rFonts w:ascii="Simplified Arabic" w:hAnsi="Simplified Arabic" w:cs="Simplified Arabic" w:hint="cs"/>
          <w:sz w:val="28"/>
          <w:szCs w:val="28"/>
          <w:rtl/>
        </w:rPr>
        <w:t xml:space="preserve">فصار </w:t>
      </w:r>
      <w:r w:rsidRPr="000525FA">
        <w:rPr>
          <w:rFonts w:ascii="Simplified Arabic" w:hAnsi="Simplified Arabic" w:cs="Simplified Arabic" w:hint="cs"/>
          <w:sz w:val="28"/>
          <w:szCs w:val="28"/>
          <w:rtl/>
        </w:rPr>
        <w:t>أربعة أشهر وعشر</w:t>
      </w:r>
      <w:r w:rsidR="0036749A">
        <w:rPr>
          <w:rFonts w:ascii="Simplified Arabic" w:hAnsi="Simplified Arabic" w:cs="Simplified Arabic" w:hint="cs"/>
          <w:sz w:val="28"/>
          <w:szCs w:val="28"/>
          <w:rtl/>
        </w:rPr>
        <w:t>ًا</w:t>
      </w:r>
      <w:r w:rsidRPr="000525FA">
        <w:rPr>
          <w:rFonts w:ascii="Simplified Arabic" w:hAnsi="Simplified Arabic" w:cs="Simplified Arabic" w:hint="cs"/>
          <w:sz w:val="28"/>
          <w:szCs w:val="28"/>
          <w:rtl/>
        </w:rPr>
        <w:t xml:space="preserve">، والذي ذهب إليه شيخ الإسلام ابن تيمية </w:t>
      </w:r>
      <w:r w:rsidR="00D60075">
        <w:rPr>
          <w:rFonts w:ascii="Simplified Arabic" w:hAnsi="Simplified Arabic" w:cs="Simplified Arabic" w:hint="cs"/>
          <w:sz w:val="28"/>
          <w:szCs w:val="28"/>
          <w:rtl/>
        </w:rPr>
        <w:t>-رحمه الله -</w:t>
      </w:r>
      <w:r w:rsidRPr="000525FA">
        <w:rPr>
          <w:rFonts w:ascii="Simplified Arabic" w:hAnsi="Simplified Arabic" w:cs="Simplified Arabic" w:hint="cs"/>
          <w:sz w:val="28"/>
          <w:szCs w:val="28"/>
          <w:rtl/>
        </w:rPr>
        <w:t xml:space="preserve">إلى أن ذلك نُسخ من الوجوب إلى الاستحباب، فيُستحب للمرأة أن تبقى مدة حول كامل في العِدة </w:t>
      </w:r>
      <w:r w:rsidR="0036749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عدة الوفاة</w:t>
      </w:r>
      <w:r w:rsidR="0036749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ولكنه لا يجب، الواجب أن تبقى أربعة أشهر وعشر</w:t>
      </w:r>
      <w:r w:rsidR="0036749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ا، والجمهور على أن ذلك نُسخ من أصله، تبقى أربعة أشهر وعشر</w:t>
      </w:r>
      <w:r w:rsidR="0036749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ا فقط، هذا موضع.</w:t>
      </w:r>
    </w:p>
    <w:p w:rsidR="005471FB" w:rsidRDefault="006A4032" w:rsidP="008722B0">
      <w:pPr>
        <w:pStyle w:val="a3"/>
        <w:bidi/>
        <w:spacing w:before="0" w:beforeAutospacing="0" w:after="0" w:afterAutospacing="0"/>
        <w:jc w:val="both"/>
        <w:rPr>
          <w:rFonts w:ascii="Simplified Arabic" w:hAnsi="Simplified Arabic" w:cs="Simplified Arabic"/>
          <w:sz w:val="28"/>
          <w:szCs w:val="28"/>
          <w:rtl/>
        </w:rPr>
      </w:pPr>
      <w:r w:rsidRPr="000525FA">
        <w:rPr>
          <w:rFonts w:ascii="Simplified Arabic" w:hAnsi="Simplified Arabic" w:cs="Simplified Arabic" w:hint="cs"/>
          <w:sz w:val="28"/>
          <w:szCs w:val="28"/>
          <w:rtl/>
        </w:rPr>
        <w:t>الموضع الآخر</w:t>
      </w:r>
      <w:r w:rsidR="0036749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وهي الآية الرابعة عشرة وهي في قصة إبراهيم </w:t>
      </w:r>
      <w:r w:rsidR="00D60075">
        <w:rPr>
          <w:rFonts w:ascii="Simplified Arabic" w:hAnsi="Simplified Arabic" w:cs="Simplified Arabic" w:hint="cs"/>
          <w:sz w:val="28"/>
          <w:szCs w:val="28"/>
          <w:rtl/>
        </w:rPr>
        <w:t>-صلى الله عليه وسلم-</w:t>
      </w:r>
      <w:r w:rsidRPr="000525FA">
        <w:rPr>
          <w:rFonts w:ascii="Simplified Arabic" w:hAnsi="Simplified Arabic" w:cs="Simplified Arabic" w:hint="cs"/>
          <w:sz w:val="28"/>
          <w:szCs w:val="28"/>
          <w:rtl/>
        </w:rPr>
        <w:t xml:space="preserve"> حينما دعا ربه بقوله في سورة البقرة: </w:t>
      </w:r>
      <w:r w:rsidR="00066FD5" w:rsidRPr="003556B7">
        <w:rPr>
          <w:rFonts w:ascii="Simplified Arabic" w:hAnsi="Simplified Arabic" w:cs="Simplified Arabic" w:hint="cs"/>
          <w:b/>
          <w:bCs/>
          <w:color w:val="FF0000"/>
          <w:sz w:val="28"/>
          <w:szCs w:val="28"/>
          <w:rtl/>
        </w:rPr>
        <w:t>{</w:t>
      </w:r>
      <w:r w:rsidRPr="003556B7">
        <w:rPr>
          <w:rFonts w:ascii="Simplified Arabic" w:hAnsi="Simplified Arabic" w:cs="Simplified Arabic"/>
          <w:b/>
          <w:bCs/>
          <w:color w:val="FF0000"/>
          <w:sz w:val="28"/>
          <w:szCs w:val="28"/>
          <w:rtl/>
        </w:rPr>
        <w:t>رَبِّ أَرِنِي كَيْفَ تُحْيِ الْمَوْتَى قَالَ أَوَلَمْ تُؤْمِنْ قَالَ بَلَى وَلَكِنْ لِيَطْمَئِنَّ قَلْبِي قَالَ فَخُذْ أَرْبَعَةً مِن</w:t>
      </w:r>
      <w:r w:rsidRPr="003556B7">
        <w:rPr>
          <w:rFonts w:ascii="Simplified Arabic" w:hAnsi="Simplified Arabic" w:cs="Simplified Arabic" w:hint="cs"/>
          <w:b/>
          <w:bCs/>
          <w:color w:val="FF0000"/>
          <w:sz w:val="28"/>
          <w:szCs w:val="28"/>
          <w:rtl/>
        </w:rPr>
        <w:t>َ</w:t>
      </w:r>
      <w:r w:rsidRPr="003556B7">
        <w:rPr>
          <w:rFonts w:ascii="Simplified Arabic" w:hAnsi="Simplified Arabic" w:cs="Simplified Arabic"/>
          <w:b/>
          <w:bCs/>
          <w:color w:val="FF0000"/>
          <w:sz w:val="28"/>
          <w:szCs w:val="28"/>
          <w:rtl/>
        </w:rPr>
        <w:t xml:space="preserve"> الطَّيْرِ فَصُرْهُنَّ إِلَيْكَ ثُمَّ اجْعَلْ عَلَى كُلِّ جَبَلٍ مِنْهُنَّ جُزْءًا ثُمَّ ادْعُهُنَّ يَأْتِينَكَ سَعْيًا وَاعْلَمْ أَنَّ اللَّهَ عَزِيزٌ حَكِيمٌ</w:t>
      </w:r>
      <w:r w:rsidR="00066FD5" w:rsidRPr="003556B7">
        <w:rPr>
          <w:rFonts w:ascii="Simplified Arabic" w:hAnsi="Simplified Arabic" w:cs="Simplified Arabic"/>
          <w:b/>
          <w:bCs/>
          <w:color w:val="FF0000"/>
          <w:sz w:val="28"/>
          <w:szCs w:val="28"/>
          <w:rtl/>
        </w:rPr>
        <w:t>}</w:t>
      </w:r>
      <w:r w:rsidR="00066FD5" w:rsidRPr="000525FA">
        <w:rPr>
          <w:rFonts w:ascii="Simplified Arabic" w:hAnsi="Simplified Arabic" w:cs="Simplified Arabic"/>
          <w:sz w:val="28"/>
          <w:szCs w:val="28"/>
          <w:rtl/>
        </w:rPr>
        <w:t xml:space="preserve"> </w:t>
      </w:r>
      <w:r w:rsidR="00066FD5" w:rsidRPr="003556B7">
        <w:rPr>
          <w:rFonts w:ascii="Simplified Arabic" w:hAnsi="Simplified Arabic" w:cs="Simplified Arabic"/>
          <w:rtl/>
        </w:rPr>
        <w:t>[</w:t>
      </w:r>
      <w:r w:rsidRPr="003556B7">
        <w:rPr>
          <w:rFonts w:ascii="Simplified Arabic" w:hAnsi="Simplified Arabic" w:cs="Simplified Arabic"/>
          <w:rtl/>
        </w:rPr>
        <w:t>البقرة:260]</w:t>
      </w:r>
      <w:r w:rsidR="003555C6">
        <w:rPr>
          <w:rFonts w:ascii="Simplified Arabic" w:hAnsi="Simplified Arabic" w:cs="Simplified Arabic" w:hint="cs"/>
          <w:sz w:val="28"/>
          <w:szCs w:val="28"/>
          <w:rtl/>
        </w:rPr>
        <w:t>، فهذه الآية</w:t>
      </w:r>
      <w:r w:rsidRPr="000525FA">
        <w:rPr>
          <w:rFonts w:ascii="Simplified Arabic" w:hAnsi="Simplified Arabic" w:cs="Simplified Arabic" w:hint="cs"/>
          <w:sz w:val="28"/>
          <w:szCs w:val="28"/>
          <w:rtl/>
        </w:rPr>
        <w:t xml:space="preserve"> هل يفهم أحد من ظاهرها أن إبراهيم </w:t>
      </w:r>
      <w:r w:rsidR="00D60075">
        <w:rPr>
          <w:rFonts w:ascii="Simplified Arabic" w:hAnsi="Simplified Arabic" w:cs="Simplified Arabic" w:hint="cs"/>
          <w:sz w:val="28"/>
          <w:szCs w:val="28"/>
          <w:rtl/>
        </w:rPr>
        <w:t>-صلى الله عليه وسلم-</w:t>
      </w:r>
      <w:r w:rsidRPr="000525FA">
        <w:rPr>
          <w:rFonts w:ascii="Simplified Arabic" w:hAnsi="Simplified Arabic" w:cs="Simplified Arabic" w:hint="cs"/>
          <w:sz w:val="28"/>
          <w:szCs w:val="28"/>
          <w:rtl/>
        </w:rPr>
        <w:t xml:space="preserve"> وقع له شيء من التردد في قدرة الله </w:t>
      </w:r>
      <w:r w:rsidR="00D60075">
        <w:rPr>
          <w:rFonts w:ascii="Simplified Arabic" w:hAnsi="Simplified Arabic" w:cs="Simplified Arabic" w:hint="cs"/>
          <w:sz w:val="28"/>
          <w:szCs w:val="28"/>
          <w:rtl/>
        </w:rPr>
        <w:t>-عز وجل-</w:t>
      </w:r>
      <w:r w:rsidRPr="000525FA">
        <w:rPr>
          <w:rFonts w:ascii="Simplified Arabic" w:hAnsi="Simplified Arabic" w:cs="Simplified Arabic" w:hint="cs"/>
          <w:sz w:val="28"/>
          <w:szCs w:val="28"/>
          <w:rtl/>
        </w:rPr>
        <w:t xml:space="preserve"> على إحياء الموتى، والنبي </w:t>
      </w:r>
      <w:r w:rsidR="00D60075">
        <w:rPr>
          <w:rFonts w:ascii="Simplified Arabic" w:hAnsi="Simplified Arabic" w:cs="Simplified Arabic" w:hint="cs"/>
          <w:sz w:val="28"/>
          <w:szCs w:val="28"/>
          <w:rtl/>
        </w:rPr>
        <w:t>-صلى الله عليه وسلم-</w:t>
      </w:r>
      <w:r w:rsidRPr="000525FA">
        <w:rPr>
          <w:rFonts w:ascii="Simplified Arabic" w:hAnsi="Simplified Arabic" w:cs="Simplified Arabic" w:hint="cs"/>
          <w:sz w:val="28"/>
          <w:szCs w:val="28"/>
          <w:rtl/>
        </w:rPr>
        <w:t xml:space="preserve"> قد قال: </w:t>
      </w:r>
      <w:r w:rsidR="00A13F91" w:rsidRPr="00D04A07">
        <w:rPr>
          <w:rFonts w:ascii="Simplified Arabic" w:eastAsiaTheme="minorHAnsi" w:hAnsi="Simplified Arabic" w:cs="Simplified Arabic" w:hint="cs"/>
          <w:color w:val="0000FF"/>
          <w:sz w:val="28"/>
          <w:szCs w:val="28"/>
          <w:rtl/>
        </w:rPr>
        <w:t>((</w:t>
      </w:r>
      <w:r w:rsidRPr="00D04A07">
        <w:rPr>
          <w:rFonts w:ascii="Simplified Arabic" w:eastAsiaTheme="minorHAnsi" w:hAnsi="Simplified Arabic" w:cs="Simplified Arabic" w:hint="cs"/>
          <w:color w:val="0000FF"/>
          <w:sz w:val="28"/>
          <w:szCs w:val="28"/>
          <w:rtl/>
        </w:rPr>
        <w:t xml:space="preserve">نحن أحق بالشك من إبراهيم </w:t>
      </w:r>
      <w:r w:rsidR="008722B0">
        <w:rPr>
          <w:rFonts w:ascii="Simplified Arabic" w:eastAsiaTheme="minorHAnsi" w:hAnsi="Simplified Arabic" w:cs="Simplified Arabic" w:hint="cs"/>
          <w:color w:val="0000FF"/>
          <w:sz w:val="28"/>
          <w:szCs w:val="28"/>
          <w:rtl/>
        </w:rPr>
        <w:t>-عليه الصلاة والسلام</w:t>
      </w:r>
      <w:r w:rsidR="005062DB">
        <w:rPr>
          <w:rFonts w:ascii="Simplified Arabic" w:eastAsiaTheme="minorHAnsi" w:hAnsi="Simplified Arabic" w:cs="Simplified Arabic" w:hint="cs"/>
          <w:color w:val="0000FF"/>
          <w:sz w:val="28"/>
          <w:szCs w:val="28"/>
          <w:rtl/>
        </w:rPr>
        <w:t>-</w:t>
      </w:r>
      <w:r w:rsidR="00A13F91" w:rsidRPr="00D04A07">
        <w:rPr>
          <w:rFonts w:ascii="Simplified Arabic" w:eastAsiaTheme="minorHAnsi" w:hAnsi="Simplified Arabic" w:cs="Simplified Arabic" w:hint="cs"/>
          <w:color w:val="0000FF"/>
          <w:sz w:val="28"/>
          <w:szCs w:val="28"/>
          <w:rtl/>
        </w:rPr>
        <w:t>))</w:t>
      </w:r>
      <w:r w:rsidR="00A13F91" w:rsidRPr="00C64F13">
        <w:rPr>
          <w:rFonts w:ascii="Simplified Arabic" w:hAnsi="Simplified Arabic" w:cs="Simplified Arabic"/>
          <w:sz w:val="28"/>
          <w:szCs w:val="28"/>
          <w:vertAlign w:val="superscript"/>
          <w:rtl/>
        </w:rPr>
        <w:t>(</w:t>
      </w:r>
      <w:r w:rsidR="00A13F91" w:rsidRPr="00C64F13">
        <w:rPr>
          <w:rFonts w:ascii="Simplified Arabic" w:hAnsi="Simplified Arabic" w:cs="Simplified Arabic"/>
          <w:sz w:val="28"/>
          <w:szCs w:val="28"/>
          <w:vertAlign w:val="superscript"/>
          <w:rtl/>
        </w:rPr>
        <w:footnoteReference w:id="1"/>
      </w:r>
      <w:r w:rsidR="00A13F91" w:rsidRPr="00C64F13">
        <w:rPr>
          <w:rFonts w:ascii="Simplified Arabic" w:hAnsi="Simplified Arabic" w:cs="Simplified Arabic"/>
          <w:sz w:val="28"/>
          <w:szCs w:val="28"/>
          <w:vertAlign w:val="superscript"/>
          <w:rtl/>
        </w:rPr>
        <w:t>)</w:t>
      </w:r>
      <w:r w:rsidRPr="000525FA">
        <w:rPr>
          <w:rFonts w:ascii="Simplified Arabic" w:hAnsi="Simplified Arabic" w:cs="Simplified Arabic" w:hint="cs"/>
          <w:sz w:val="28"/>
          <w:szCs w:val="28"/>
          <w:rtl/>
        </w:rPr>
        <w:t xml:space="preserve">، فما المراد؟ ما المراد خاصة مع هذا الحديث، لأن الحديث يتكلم عن هذه القضية </w:t>
      </w:r>
      <w:r w:rsidR="00A13F91" w:rsidRPr="00D04A07">
        <w:rPr>
          <w:rFonts w:ascii="Simplified Arabic" w:eastAsiaTheme="minorHAnsi" w:hAnsi="Simplified Arabic" w:cs="Simplified Arabic" w:hint="cs"/>
          <w:color w:val="0000FF"/>
          <w:sz w:val="28"/>
          <w:szCs w:val="28"/>
          <w:rtl/>
        </w:rPr>
        <w:t>((</w:t>
      </w:r>
      <w:r w:rsidRPr="00D04A07">
        <w:rPr>
          <w:rFonts w:ascii="Simplified Arabic" w:eastAsiaTheme="minorHAnsi" w:hAnsi="Simplified Arabic" w:cs="Simplified Arabic" w:hint="cs"/>
          <w:color w:val="0000FF"/>
          <w:sz w:val="28"/>
          <w:szCs w:val="28"/>
          <w:rtl/>
        </w:rPr>
        <w:t xml:space="preserve">نحن أحق بالشك من إبراهيم </w:t>
      </w:r>
      <w:r w:rsidR="008722B0">
        <w:rPr>
          <w:rFonts w:ascii="Simplified Arabic" w:eastAsiaTheme="minorHAnsi" w:hAnsi="Simplified Arabic" w:cs="Simplified Arabic" w:hint="cs"/>
          <w:color w:val="0000FF"/>
          <w:sz w:val="28"/>
          <w:szCs w:val="28"/>
          <w:rtl/>
        </w:rPr>
        <w:t>-صلى الله عليه وسلم</w:t>
      </w:r>
      <w:r w:rsidR="005062DB">
        <w:rPr>
          <w:rFonts w:ascii="Simplified Arabic" w:eastAsiaTheme="minorHAnsi" w:hAnsi="Simplified Arabic" w:cs="Simplified Arabic" w:hint="cs"/>
          <w:color w:val="0000FF"/>
          <w:sz w:val="28"/>
          <w:szCs w:val="28"/>
          <w:rtl/>
        </w:rPr>
        <w:t>-</w:t>
      </w:r>
      <w:r w:rsidR="00A13F91" w:rsidRPr="00D04A07">
        <w:rPr>
          <w:rFonts w:ascii="Simplified Arabic" w:eastAsiaTheme="minorHAnsi" w:hAnsi="Simplified Arabic" w:cs="Simplified Arabic" w:hint="cs"/>
          <w:color w:val="0000FF"/>
          <w:sz w:val="28"/>
          <w:szCs w:val="28"/>
          <w:rtl/>
        </w:rPr>
        <w:t>))</w:t>
      </w:r>
      <w:r w:rsidR="008722B0" w:rsidRPr="008722B0">
        <w:rPr>
          <w:rFonts w:ascii="Simplified Arabic" w:eastAsiaTheme="minorHAnsi" w:hAnsi="Simplified Arabic" w:cs="Simplified Arabic" w:hint="cs"/>
          <w:sz w:val="28"/>
          <w:szCs w:val="28"/>
          <w:rtl/>
        </w:rPr>
        <w:t>؟</w:t>
      </w:r>
      <w:r w:rsidR="00A13F91">
        <w:rPr>
          <w:rFonts w:ascii="Simplified Arabic" w:hAnsi="Simplified Arabic" w:cs="Simplified Arabic" w:hint="cs"/>
          <w:sz w:val="28"/>
          <w:szCs w:val="28"/>
          <w:rtl/>
        </w:rPr>
        <w:t>،</w:t>
      </w:r>
      <w:r w:rsidR="008722B0">
        <w:rPr>
          <w:rFonts w:ascii="Simplified Arabic" w:hAnsi="Simplified Arabic" w:cs="Simplified Arabic" w:hint="cs"/>
          <w:sz w:val="28"/>
          <w:szCs w:val="28"/>
          <w:rtl/>
        </w:rPr>
        <w:t xml:space="preserve"> فيقال: الم</w:t>
      </w:r>
      <w:r w:rsidRPr="000525FA">
        <w:rPr>
          <w:rFonts w:ascii="Simplified Arabic" w:hAnsi="Simplified Arabic" w:cs="Simplified Arabic" w:hint="cs"/>
          <w:sz w:val="28"/>
          <w:szCs w:val="28"/>
          <w:rtl/>
        </w:rPr>
        <w:t xml:space="preserve">راد </w:t>
      </w:r>
      <w:r w:rsidR="008722B0">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والعلم عند الله </w:t>
      </w:r>
      <w:r w:rsidR="00D60075">
        <w:rPr>
          <w:rFonts w:ascii="Simplified Arabic" w:hAnsi="Simplified Arabic" w:cs="Simplified Arabic" w:hint="cs"/>
          <w:sz w:val="28"/>
          <w:szCs w:val="28"/>
          <w:rtl/>
        </w:rPr>
        <w:t>-عز وجل-</w:t>
      </w:r>
      <w:r w:rsidRPr="000525FA">
        <w:rPr>
          <w:rFonts w:ascii="Simplified Arabic" w:hAnsi="Simplified Arabic" w:cs="Simplified Arabic" w:hint="cs"/>
          <w:sz w:val="28"/>
          <w:szCs w:val="28"/>
          <w:rtl/>
        </w:rPr>
        <w:t xml:space="preserve"> هو أن </w:t>
      </w:r>
      <w:r w:rsidRPr="000525FA">
        <w:rPr>
          <w:rFonts w:ascii="Simplified Arabic" w:hAnsi="Simplified Arabic" w:cs="Simplified Arabic" w:hint="cs"/>
          <w:sz w:val="28"/>
          <w:szCs w:val="28"/>
          <w:rtl/>
        </w:rPr>
        <w:lastRenderedPageBreak/>
        <w:t xml:space="preserve">الكمال على درجات، ومراتب متباينة غاية التباين، فإبراهيم </w:t>
      </w:r>
      <w:r w:rsidR="00D60075">
        <w:rPr>
          <w:rFonts w:ascii="Simplified Arabic" w:hAnsi="Simplified Arabic" w:cs="Simplified Arabic" w:hint="cs"/>
          <w:sz w:val="28"/>
          <w:szCs w:val="28"/>
          <w:rtl/>
        </w:rPr>
        <w:t>-صلى الله عليه وسلم-</w:t>
      </w:r>
      <w:r w:rsidRPr="000525FA">
        <w:rPr>
          <w:rFonts w:ascii="Simplified Arabic" w:hAnsi="Simplified Arabic" w:cs="Simplified Arabic" w:hint="cs"/>
          <w:sz w:val="28"/>
          <w:szCs w:val="28"/>
          <w:rtl/>
        </w:rPr>
        <w:t xml:space="preserve"> كان قد بلغ الكمال في الإيمان</w:t>
      </w:r>
      <w:r w:rsidR="005471F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ولكنه بلغ فيه درجة علم اليقين، الكمال في الإيمان </w:t>
      </w:r>
      <w:r w:rsidR="008722B0">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اليقين الكامل</w:t>
      </w:r>
      <w:r w:rsidR="008722B0">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يكون بعلم اليقين</w:t>
      </w:r>
      <w:r w:rsidR="008722B0" w:rsidRPr="000525F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أن يعلم الإنسان علماً راسخاً ثابتاً لا تردد فيه ولا يقبل التشكيك، هذا علم اليقين، القضية مثل واحد زائد واحد يساوي اثنين، فإبراهيم وصل إلى هذه المرتبة في الإيمان ما عنده تردد ف</w:t>
      </w:r>
      <w:r w:rsidR="005471FB">
        <w:rPr>
          <w:rFonts w:ascii="Simplified Arabic" w:hAnsi="Simplified Arabic" w:cs="Simplified Arabic" w:hint="cs"/>
          <w:sz w:val="28"/>
          <w:szCs w:val="28"/>
          <w:rtl/>
        </w:rPr>
        <w:t xml:space="preserve">ي </w:t>
      </w:r>
      <w:r w:rsidRPr="000525FA">
        <w:rPr>
          <w:rFonts w:ascii="Simplified Arabic" w:hAnsi="Simplified Arabic" w:cs="Simplified Arabic" w:hint="cs"/>
          <w:sz w:val="28"/>
          <w:szCs w:val="28"/>
          <w:rtl/>
        </w:rPr>
        <w:t xml:space="preserve">قضية كيف وهو خليل الرحمن، وهو أُمة كما قال الله </w:t>
      </w:r>
      <w:r w:rsidR="00D60075">
        <w:rPr>
          <w:rFonts w:ascii="Simplified Arabic" w:hAnsi="Simplified Arabic" w:cs="Simplified Arabic" w:hint="cs"/>
          <w:sz w:val="28"/>
          <w:szCs w:val="28"/>
          <w:rtl/>
        </w:rPr>
        <w:t>-عز وجل-</w:t>
      </w:r>
      <w:r w:rsidRPr="000525FA">
        <w:rPr>
          <w:rFonts w:ascii="Simplified Arabic" w:hAnsi="Simplified Arabic" w:cs="Simplified Arabic" w:hint="cs"/>
          <w:sz w:val="28"/>
          <w:szCs w:val="28"/>
          <w:rtl/>
        </w:rPr>
        <w:t xml:space="preserve">: </w:t>
      </w:r>
      <w:r w:rsidR="00066FD5" w:rsidRPr="003556B7">
        <w:rPr>
          <w:rFonts w:ascii="Simplified Arabic" w:hAnsi="Simplified Arabic" w:cs="Simplified Arabic"/>
          <w:b/>
          <w:bCs/>
          <w:color w:val="FF0000"/>
          <w:sz w:val="28"/>
          <w:szCs w:val="28"/>
          <w:rtl/>
        </w:rPr>
        <w:t>{</w:t>
      </w:r>
      <w:r w:rsidRPr="003556B7">
        <w:rPr>
          <w:rFonts w:ascii="Simplified Arabic" w:hAnsi="Simplified Arabic" w:cs="Simplified Arabic"/>
          <w:b/>
          <w:bCs/>
          <w:color w:val="FF0000"/>
          <w:sz w:val="28"/>
          <w:szCs w:val="28"/>
          <w:rtl/>
        </w:rPr>
        <w:t>إِنَّ إِبْرَاهِيمَ كَانَ أُمَّةً قَانِتًا لِلَّهِ حَنِيفًا</w:t>
      </w:r>
      <w:r w:rsidR="00066FD5" w:rsidRPr="003556B7">
        <w:rPr>
          <w:rFonts w:ascii="Simplified Arabic" w:hAnsi="Simplified Arabic" w:cs="Simplified Arabic"/>
          <w:b/>
          <w:bCs/>
          <w:color w:val="FF0000"/>
          <w:sz w:val="28"/>
          <w:szCs w:val="28"/>
          <w:rtl/>
        </w:rPr>
        <w:t>}</w:t>
      </w:r>
      <w:r w:rsidR="00066FD5" w:rsidRPr="000525FA">
        <w:rPr>
          <w:rFonts w:ascii="Simplified Arabic" w:hAnsi="Simplified Arabic" w:cs="Simplified Arabic"/>
          <w:sz w:val="28"/>
          <w:szCs w:val="28"/>
          <w:rtl/>
        </w:rPr>
        <w:t xml:space="preserve"> </w:t>
      </w:r>
      <w:r w:rsidR="00066FD5" w:rsidRPr="003556B7">
        <w:rPr>
          <w:rFonts w:ascii="Simplified Arabic" w:hAnsi="Simplified Arabic" w:cs="Simplified Arabic"/>
          <w:rtl/>
        </w:rPr>
        <w:t>[</w:t>
      </w:r>
      <w:r w:rsidRPr="003556B7">
        <w:rPr>
          <w:rFonts w:ascii="Simplified Arabic" w:hAnsi="Simplified Arabic" w:cs="Simplified Arabic"/>
          <w:rtl/>
        </w:rPr>
        <w:t>النحل:120]</w:t>
      </w:r>
      <w:r w:rsidRPr="000525FA">
        <w:rPr>
          <w:rFonts w:ascii="Simplified Arabic" w:hAnsi="Simplified Arabic" w:cs="Simplified Arabic" w:hint="cs"/>
          <w:sz w:val="28"/>
          <w:szCs w:val="28"/>
          <w:rtl/>
        </w:rPr>
        <w:t>، فإبراهيم وصل إلى مرتبة علم اليقين</w:t>
      </w:r>
      <w:r w:rsidR="008722B0" w:rsidRPr="000525F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فأراد أن يرتقي إلى درجات أعلى في الكمال وهي درجة عين اليقين، فقال: </w:t>
      </w:r>
      <w:r w:rsidR="00066FD5" w:rsidRPr="003556B7">
        <w:rPr>
          <w:rFonts w:ascii="Simplified Arabic" w:hAnsi="Simplified Arabic" w:cs="Simplified Arabic" w:hint="cs"/>
          <w:b/>
          <w:bCs/>
          <w:color w:val="FF0000"/>
          <w:sz w:val="28"/>
          <w:szCs w:val="28"/>
          <w:rtl/>
        </w:rPr>
        <w:t>{</w:t>
      </w:r>
      <w:r w:rsidRPr="003556B7">
        <w:rPr>
          <w:rFonts w:ascii="Simplified Arabic" w:hAnsi="Simplified Arabic" w:cs="Simplified Arabic"/>
          <w:b/>
          <w:bCs/>
          <w:color w:val="FF0000"/>
          <w:sz w:val="28"/>
          <w:szCs w:val="28"/>
          <w:rtl/>
        </w:rPr>
        <w:t>أَرِنِي كَيْفَ تُحْيِ الْمَوْتَى قَالَ أَوَلَمْ تُؤْمِنْ قَالَ بَلَى وَلَكِنْ لِيَطْمَئِنَّ قَلْبِي</w:t>
      </w:r>
      <w:r w:rsidR="00066FD5" w:rsidRPr="003556B7">
        <w:rPr>
          <w:rFonts w:ascii="Simplified Arabic" w:hAnsi="Simplified Arabic" w:cs="Simplified Arabic" w:hint="cs"/>
          <w:b/>
          <w:bCs/>
          <w:color w:val="FF0000"/>
          <w:sz w:val="28"/>
          <w:szCs w:val="28"/>
          <w:rtl/>
        </w:rPr>
        <w:t>}</w:t>
      </w:r>
      <w:r w:rsidR="00066FD5" w:rsidRPr="000525FA">
        <w:rPr>
          <w:rFonts w:ascii="Simplified Arabic" w:hAnsi="Simplified Arabic" w:cs="Simplified Arabic" w:hint="cs"/>
          <w:sz w:val="28"/>
          <w:szCs w:val="28"/>
          <w:rtl/>
        </w:rPr>
        <w:t xml:space="preserve"> </w:t>
      </w:r>
      <w:r w:rsidR="00066FD5" w:rsidRPr="003556B7">
        <w:rPr>
          <w:rFonts w:ascii="Simplified Arabic" w:hAnsi="Simplified Arabic" w:cs="Simplified Arabic" w:hint="cs"/>
          <w:rtl/>
        </w:rPr>
        <w:t>[</w:t>
      </w:r>
      <w:r w:rsidRPr="003556B7">
        <w:rPr>
          <w:rFonts w:ascii="Simplified Arabic" w:hAnsi="Simplified Arabic" w:cs="Simplified Arabic"/>
          <w:rtl/>
        </w:rPr>
        <w:t>البقرة:260]</w:t>
      </w:r>
      <w:r w:rsidRPr="000525FA">
        <w:rPr>
          <w:rFonts w:ascii="Simplified Arabic" w:hAnsi="Simplified Arabic" w:cs="Simplified Arabic" w:hint="cs"/>
          <w:sz w:val="28"/>
          <w:szCs w:val="28"/>
          <w:rtl/>
        </w:rPr>
        <w:t xml:space="preserve">، فالإنسان حينما يُخبره مُخبر بقضية، الآن الله </w:t>
      </w:r>
      <w:r w:rsidR="00D60075">
        <w:rPr>
          <w:rFonts w:ascii="Simplified Arabic" w:hAnsi="Simplified Arabic" w:cs="Simplified Arabic" w:hint="cs"/>
          <w:sz w:val="28"/>
          <w:szCs w:val="28"/>
          <w:rtl/>
        </w:rPr>
        <w:t>-عز وجل-</w:t>
      </w:r>
      <w:r w:rsidRPr="000525FA">
        <w:rPr>
          <w:rFonts w:ascii="Simplified Arabic" w:hAnsi="Simplified Arabic" w:cs="Simplified Arabic" w:hint="cs"/>
          <w:sz w:val="28"/>
          <w:szCs w:val="28"/>
          <w:rtl/>
        </w:rPr>
        <w:t xml:space="preserve"> أخبرنا عن الجنة ونعيمها، فنحن مؤمنون بها</w:t>
      </w:r>
      <w:r w:rsidR="008722B0" w:rsidRPr="000525F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فهذه المرتبة يقال لها</w:t>
      </w:r>
      <w:r w:rsidR="005471F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علم اليقين</w:t>
      </w:r>
      <w:r w:rsidR="005471F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ما عندنا أي شك ولا تردد في وجود الجنة، فإذا رأينا الجنة في الآخرة </w:t>
      </w:r>
      <w:r w:rsidR="00066FD5" w:rsidRPr="003556B7">
        <w:rPr>
          <w:rFonts w:ascii="Simplified Arabic" w:hAnsi="Simplified Arabic" w:cs="Simplified Arabic"/>
          <w:b/>
          <w:bCs/>
          <w:color w:val="FF0000"/>
          <w:sz w:val="28"/>
          <w:szCs w:val="28"/>
          <w:rtl/>
        </w:rPr>
        <w:t>{</w:t>
      </w:r>
      <w:r w:rsidRPr="003556B7">
        <w:rPr>
          <w:rFonts w:ascii="Simplified Arabic" w:hAnsi="Simplified Arabic" w:cs="Simplified Arabic"/>
          <w:b/>
          <w:bCs/>
          <w:color w:val="FF0000"/>
          <w:sz w:val="28"/>
          <w:szCs w:val="28"/>
          <w:rtl/>
        </w:rPr>
        <w:t>وَأُزْلِفَت</w:t>
      </w:r>
      <w:r w:rsidRPr="003556B7">
        <w:rPr>
          <w:rFonts w:ascii="Simplified Arabic" w:hAnsi="Simplified Arabic" w:cs="Simplified Arabic" w:hint="cs"/>
          <w:b/>
          <w:bCs/>
          <w:color w:val="FF0000"/>
          <w:sz w:val="28"/>
          <w:szCs w:val="28"/>
          <w:rtl/>
        </w:rPr>
        <w:t>ِ</w:t>
      </w:r>
      <w:r w:rsidRPr="003556B7">
        <w:rPr>
          <w:rFonts w:ascii="Simplified Arabic" w:hAnsi="Simplified Arabic" w:cs="Simplified Arabic"/>
          <w:b/>
          <w:bCs/>
          <w:color w:val="FF0000"/>
          <w:sz w:val="28"/>
          <w:szCs w:val="28"/>
          <w:rtl/>
        </w:rPr>
        <w:t xml:space="preserve"> الْجَنَّةُ لِلْمُتَّقِينَ</w:t>
      </w:r>
      <w:r w:rsidR="00066FD5" w:rsidRPr="003556B7">
        <w:rPr>
          <w:rFonts w:ascii="Simplified Arabic" w:hAnsi="Simplified Arabic" w:cs="Simplified Arabic"/>
          <w:b/>
          <w:bCs/>
          <w:color w:val="FF0000"/>
          <w:sz w:val="28"/>
          <w:szCs w:val="28"/>
          <w:rtl/>
        </w:rPr>
        <w:t>}</w:t>
      </w:r>
      <w:r w:rsidR="00066FD5" w:rsidRPr="000525FA">
        <w:rPr>
          <w:rFonts w:ascii="Simplified Arabic" w:hAnsi="Simplified Arabic" w:cs="Simplified Arabic"/>
          <w:sz w:val="28"/>
          <w:szCs w:val="28"/>
          <w:rtl/>
        </w:rPr>
        <w:t xml:space="preserve"> </w:t>
      </w:r>
      <w:r w:rsidR="00066FD5" w:rsidRPr="0078200F">
        <w:rPr>
          <w:rFonts w:ascii="Simplified Arabic" w:hAnsi="Simplified Arabic" w:cs="Simplified Arabic"/>
          <w:rtl/>
        </w:rPr>
        <w:t>[</w:t>
      </w:r>
      <w:r w:rsidRPr="0078200F">
        <w:rPr>
          <w:rFonts w:ascii="Simplified Arabic" w:hAnsi="Simplified Arabic" w:cs="Simplified Arabic"/>
          <w:rtl/>
        </w:rPr>
        <w:t>الشعراء:90]</w:t>
      </w:r>
      <w:r w:rsidRPr="000525FA">
        <w:rPr>
          <w:rFonts w:ascii="Simplified Arabic" w:hAnsi="Simplified Arabic" w:cs="Simplified Arabic" w:hint="cs"/>
          <w:sz w:val="28"/>
          <w:szCs w:val="28"/>
          <w:rtl/>
        </w:rPr>
        <w:t xml:space="preserve">، إذا رأيناها </w:t>
      </w:r>
      <w:r w:rsidR="00F00FA5" w:rsidRPr="000525FA">
        <w:rPr>
          <w:rFonts w:ascii="Simplified Arabic" w:hAnsi="Simplified Arabic" w:cs="Simplified Arabic" w:hint="cs"/>
          <w:sz w:val="28"/>
          <w:szCs w:val="28"/>
          <w:rtl/>
        </w:rPr>
        <w:t>صار هذا عين اليقين، فإذا دخلتها فإن ذلك يكون حق اليقين، أنا حينما أُخبرك مثلاً أنه قد بُني هذا المسجد</w:t>
      </w:r>
      <w:r w:rsidR="005471FB">
        <w:rPr>
          <w:rFonts w:ascii="Simplified Arabic" w:hAnsi="Simplified Arabic" w:cs="Simplified Arabic" w:hint="cs"/>
          <w:sz w:val="28"/>
          <w:szCs w:val="28"/>
          <w:rtl/>
        </w:rPr>
        <w:t>،</w:t>
      </w:r>
      <w:r w:rsidR="00F00FA5" w:rsidRPr="000525FA">
        <w:rPr>
          <w:rFonts w:ascii="Simplified Arabic" w:hAnsi="Simplified Arabic" w:cs="Simplified Arabic" w:hint="cs"/>
          <w:sz w:val="28"/>
          <w:szCs w:val="28"/>
          <w:rtl/>
        </w:rPr>
        <w:t xml:space="preserve"> وأنت ما رأيته فهذا علم اليقين إذا كنت تثق بخبري، فإذا أشرت إليه أقول: انظر هذا المسجد الذي حدثتك عنه صار عين اليقين، فإذا دخلت كما نحن الآن في وسطه هذا حق اليقين، كما قال شيخ الإسلام ابن تيمية </w:t>
      </w:r>
      <w:r w:rsidR="003556B7">
        <w:rPr>
          <w:rFonts w:ascii="Simplified Arabic" w:hAnsi="Simplified Arabic" w:cs="Simplified Arabic" w:hint="cs"/>
          <w:sz w:val="28"/>
          <w:szCs w:val="28"/>
          <w:rtl/>
        </w:rPr>
        <w:t>-</w:t>
      </w:r>
      <w:r w:rsidR="00F00FA5" w:rsidRPr="000525FA">
        <w:rPr>
          <w:rFonts w:ascii="Simplified Arabic" w:hAnsi="Simplified Arabic" w:cs="Simplified Arabic" w:hint="cs"/>
          <w:sz w:val="28"/>
          <w:szCs w:val="28"/>
          <w:rtl/>
        </w:rPr>
        <w:t>رحمه الله</w:t>
      </w:r>
      <w:r w:rsidR="003556B7">
        <w:rPr>
          <w:rFonts w:ascii="Simplified Arabic" w:hAnsi="Simplified Arabic" w:cs="Simplified Arabic" w:hint="cs"/>
          <w:sz w:val="28"/>
          <w:szCs w:val="28"/>
          <w:rtl/>
        </w:rPr>
        <w:t>-</w:t>
      </w:r>
      <w:r w:rsidR="00F00FA5" w:rsidRPr="000525FA">
        <w:rPr>
          <w:rFonts w:ascii="Simplified Arabic" w:hAnsi="Simplified Arabic" w:cs="Simplified Arabic" w:hint="cs"/>
          <w:sz w:val="28"/>
          <w:szCs w:val="28"/>
          <w:rtl/>
        </w:rPr>
        <w:t xml:space="preserve">: </w:t>
      </w:r>
      <w:r w:rsidR="00A13F91">
        <w:rPr>
          <w:rFonts w:ascii="Simplified Arabic" w:hAnsi="Simplified Arabic" w:cs="Simplified Arabic" w:hint="cs"/>
          <w:sz w:val="28"/>
          <w:szCs w:val="28"/>
          <w:rtl/>
        </w:rPr>
        <w:t>"</w:t>
      </w:r>
      <w:r w:rsidR="00F00FA5" w:rsidRPr="000525FA">
        <w:rPr>
          <w:rFonts w:ascii="Simplified Arabic" w:hAnsi="Simplified Arabic" w:cs="Simplified Arabic" w:hint="cs"/>
          <w:sz w:val="28"/>
          <w:szCs w:val="28"/>
          <w:rtl/>
        </w:rPr>
        <w:t>حينما يقول لك إنسان</w:t>
      </w:r>
      <w:r w:rsidR="008722B0">
        <w:rPr>
          <w:rFonts w:ascii="Simplified Arabic" w:hAnsi="Simplified Arabic" w:cs="Simplified Arabic" w:hint="cs"/>
          <w:sz w:val="28"/>
          <w:szCs w:val="28"/>
          <w:rtl/>
        </w:rPr>
        <w:t>:</w:t>
      </w:r>
      <w:r w:rsidR="00F00FA5" w:rsidRPr="000525FA">
        <w:rPr>
          <w:rFonts w:ascii="Simplified Arabic" w:hAnsi="Simplified Arabic" w:cs="Simplified Arabic" w:hint="cs"/>
          <w:sz w:val="28"/>
          <w:szCs w:val="28"/>
          <w:rtl/>
        </w:rPr>
        <w:t xml:space="preserve"> عندي عسل</w:t>
      </w:r>
      <w:r w:rsidR="005471FB">
        <w:rPr>
          <w:rFonts w:ascii="Simplified Arabic" w:hAnsi="Simplified Arabic" w:cs="Simplified Arabic" w:hint="cs"/>
          <w:sz w:val="28"/>
          <w:szCs w:val="28"/>
          <w:rtl/>
        </w:rPr>
        <w:t>،</w:t>
      </w:r>
      <w:r w:rsidR="00F00FA5" w:rsidRPr="000525FA">
        <w:rPr>
          <w:rFonts w:ascii="Simplified Arabic" w:hAnsi="Simplified Arabic" w:cs="Simplified Arabic" w:hint="cs"/>
          <w:sz w:val="28"/>
          <w:szCs w:val="28"/>
          <w:rtl/>
        </w:rPr>
        <w:t xml:space="preserve"> وأنت تثق بخبره </w:t>
      </w:r>
      <w:r w:rsidR="008722B0">
        <w:rPr>
          <w:rFonts w:ascii="Simplified Arabic" w:hAnsi="Simplified Arabic" w:cs="Simplified Arabic" w:hint="cs"/>
          <w:sz w:val="28"/>
          <w:szCs w:val="28"/>
          <w:rtl/>
        </w:rPr>
        <w:t xml:space="preserve">فهذا </w:t>
      </w:r>
      <w:r w:rsidR="00F00FA5" w:rsidRPr="000525FA">
        <w:rPr>
          <w:rFonts w:ascii="Simplified Arabic" w:hAnsi="Simplified Arabic" w:cs="Simplified Arabic" w:hint="cs"/>
          <w:sz w:val="28"/>
          <w:szCs w:val="28"/>
          <w:rtl/>
        </w:rPr>
        <w:t>علم اليقين، فإذا أراكه قال</w:t>
      </w:r>
      <w:r w:rsidR="005471FB">
        <w:rPr>
          <w:rFonts w:ascii="Simplified Arabic" w:hAnsi="Simplified Arabic" w:cs="Simplified Arabic" w:hint="cs"/>
          <w:sz w:val="28"/>
          <w:szCs w:val="28"/>
          <w:rtl/>
        </w:rPr>
        <w:t>:</w:t>
      </w:r>
      <w:r w:rsidR="00F00FA5" w:rsidRPr="000525FA">
        <w:rPr>
          <w:rFonts w:ascii="Simplified Arabic" w:hAnsi="Simplified Arabic" w:cs="Simplified Arabic" w:hint="cs"/>
          <w:sz w:val="28"/>
          <w:szCs w:val="28"/>
          <w:rtl/>
        </w:rPr>
        <w:t xml:space="preserve"> هذا هو العسل، هذا صار عين اليقين، فإذا فتحته </w:t>
      </w:r>
      <w:proofErr w:type="spellStart"/>
      <w:r w:rsidR="00F00FA5" w:rsidRPr="000525FA">
        <w:rPr>
          <w:rFonts w:ascii="Simplified Arabic" w:hAnsi="Simplified Arabic" w:cs="Simplified Arabic" w:hint="cs"/>
          <w:sz w:val="28"/>
          <w:szCs w:val="28"/>
          <w:rtl/>
        </w:rPr>
        <w:t>وذُقته</w:t>
      </w:r>
      <w:proofErr w:type="spellEnd"/>
      <w:r w:rsidR="00F00FA5" w:rsidRPr="000525FA">
        <w:rPr>
          <w:rFonts w:ascii="Simplified Arabic" w:hAnsi="Simplified Arabic" w:cs="Simplified Arabic" w:hint="cs"/>
          <w:sz w:val="28"/>
          <w:szCs w:val="28"/>
          <w:rtl/>
        </w:rPr>
        <w:t xml:space="preserve"> صار ذلك حق اليقين</w:t>
      </w:r>
      <w:r w:rsidR="00A13F91">
        <w:rPr>
          <w:rFonts w:ascii="Simplified Arabic" w:hAnsi="Simplified Arabic" w:cs="Simplified Arabic" w:hint="cs"/>
          <w:sz w:val="28"/>
          <w:szCs w:val="28"/>
          <w:rtl/>
        </w:rPr>
        <w:t>"</w:t>
      </w:r>
      <w:r w:rsidR="00A13F91" w:rsidRPr="00C64F13">
        <w:rPr>
          <w:rFonts w:ascii="Simplified Arabic" w:hAnsi="Simplified Arabic" w:cs="Simplified Arabic"/>
          <w:sz w:val="28"/>
          <w:szCs w:val="28"/>
          <w:vertAlign w:val="superscript"/>
          <w:rtl/>
        </w:rPr>
        <w:t>(</w:t>
      </w:r>
      <w:r w:rsidR="00A13F91" w:rsidRPr="00C64F13">
        <w:rPr>
          <w:rFonts w:ascii="Simplified Arabic" w:hAnsi="Simplified Arabic" w:cs="Simplified Arabic"/>
          <w:sz w:val="28"/>
          <w:szCs w:val="28"/>
          <w:vertAlign w:val="superscript"/>
          <w:rtl/>
        </w:rPr>
        <w:footnoteReference w:id="2"/>
      </w:r>
      <w:r w:rsidR="00A13F91" w:rsidRPr="00C64F13">
        <w:rPr>
          <w:rFonts w:ascii="Simplified Arabic" w:hAnsi="Simplified Arabic" w:cs="Simplified Arabic"/>
          <w:sz w:val="28"/>
          <w:szCs w:val="28"/>
          <w:vertAlign w:val="superscript"/>
          <w:rtl/>
        </w:rPr>
        <w:t>)</w:t>
      </w:r>
      <w:r w:rsidR="005471FB">
        <w:rPr>
          <w:rFonts w:ascii="Simplified Arabic" w:hAnsi="Simplified Arabic" w:cs="Simplified Arabic" w:hint="cs"/>
          <w:sz w:val="28"/>
          <w:szCs w:val="28"/>
          <w:rtl/>
        </w:rPr>
        <w:t>.</w:t>
      </w:r>
    </w:p>
    <w:p w:rsidR="006A4032" w:rsidRPr="000525FA" w:rsidRDefault="00F00FA5" w:rsidP="008722B0">
      <w:pPr>
        <w:pStyle w:val="a3"/>
        <w:bidi/>
        <w:spacing w:before="0" w:beforeAutospacing="0" w:after="0" w:afterAutospacing="0"/>
        <w:jc w:val="both"/>
        <w:rPr>
          <w:rFonts w:ascii="Simplified Arabic" w:hAnsi="Simplified Arabic" w:cs="Simplified Arabic"/>
          <w:sz w:val="28"/>
          <w:szCs w:val="28"/>
          <w:rtl/>
        </w:rPr>
      </w:pPr>
      <w:r w:rsidRPr="000525FA">
        <w:rPr>
          <w:rFonts w:ascii="Simplified Arabic" w:hAnsi="Simplified Arabic" w:cs="Simplified Arabic" w:hint="cs"/>
          <w:sz w:val="28"/>
          <w:szCs w:val="28"/>
          <w:rtl/>
        </w:rPr>
        <w:t xml:space="preserve">فهذه هي المراتب الثلاث من مراتب الكمال، فإبراهيم </w:t>
      </w:r>
      <w:r w:rsidR="00D60075">
        <w:rPr>
          <w:rFonts w:ascii="Simplified Arabic" w:hAnsi="Simplified Arabic" w:cs="Simplified Arabic" w:hint="cs"/>
          <w:sz w:val="28"/>
          <w:szCs w:val="28"/>
          <w:rtl/>
        </w:rPr>
        <w:t>-صلى الله عليه وسلم-</w:t>
      </w:r>
      <w:r w:rsidRPr="000525FA">
        <w:rPr>
          <w:rFonts w:ascii="Simplified Arabic" w:hAnsi="Simplified Arabic" w:cs="Simplified Arabic" w:hint="cs"/>
          <w:sz w:val="28"/>
          <w:szCs w:val="28"/>
          <w:rtl/>
        </w:rPr>
        <w:t xml:space="preserve"> أراد أن ينتقل من علم اليقين إلى عين اليقين، هذا هو المراد، والله تعالى أعلم.</w:t>
      </w:r>
      <w:r w:rsidR="008722B0">
        <w:rPr>
          <w:rFonts w:ascii="Simplified Arabic" w:hAnsi="Simplified Arabic" w:cs="Simplified Arabic" w:hint="cs"/>
          <w:sz w:val="28"/>
          <w:szCs w:val="28"/>
          <w:rtl/>
        </w:rPr>
        <w:t xml:space="preserve">  </w:t>
      </w:r>
    </w:p>
    <w:p w:rsidR="00F00FA5" w:rsidRPr="000525FA" w:rsidRDefault="00F00FA5" w:rsidP="005062DB">
      <w:pPr>
        <w:pStyle w:val="a3"/>
        <w:bidi/>
        <w:spacing w:before="0" w:beforeAutospacing="0" w:after="0" w:afterAutospacing="0"/>
        <w:jc w:val="both"/>
        <w:rPr>
          <w:rFonts w:ascii="Simplified Arabic" w:hAnsi="Simplified Arabic" w:cs="Simplified Arabic"/>
          <w:sz w:val="28"/>
          <w:szCs w:val="28"/>
          <w:rtl/>
        </w:rPr>
      </w:pPr>
      <w:r w:rsidRPr="000525FA">
        <w:rPr>
          <w:rFonts w:ascii="Simplified Arabic" w:hAnsi="Simplified Arabic" w:cs="Simplified Arabic" w:hint="cs"/>
          <w:sz w:val="28"/>
          <w:szCs w:val="28"/>
          <w:rtl/>
        </w:rPr>
        <w:t xml:space="preserve">وأما قول النبي </w:t>
      </w:r>
      <w:r w:rsidR="00D60075">
        <w:rPr>
          <w:rFonts w:ascii="Simplified Arabic" w:hAnsi="Simplified Arabic" w:cs="Simplified Arabic" w:hint="cs"/>
          <w:sz w:val="28"/>
          <w:szCs w:val="28"/>
          <w:rtl/>
        </w:rPr>
        <w:t>-صلى الله عليه وسلم-</w:t>
      </w:r>
      <w:r w:rsidRPr="000525FA">
        <w:rPr>
          <w:rFonts w:ascii="Simplified Arabic" w:hAnsi="Simplified Arabic" w:cs="Simplified Arabic" w:hint="cs"/>
          <w:sz w:val="28"/>
          <w:szCs w:val="28"/>
          <w:rtl/>
        </w:rPr>
        <w:t xml:space="preserve">: </w:t>
      </w:r>
      <w:r w:rsidR="00A13F91" w:rsidRPr="00D04A07">
        <w:rPr>
          <w:rFonts w:ascii="Simplified Arabic" w:eastAsiaTheme="minorHAnsi" w:hAnsi="Simplified Arabic" w:cs="Simplified Arabic" w:hint="cs"/>
          <w:color w:val="0000FF"/>
          <w:sz w:val="28"/>
          <w:szCs w:val="28"/>
          <w:rtl/>
        </w:rPr>
        <w:t>((</w:t>
      </w:r>
      <w:r w:rsidRPr="00D04A07">
        <w:rPr>
          <w:rFonts w:ascii="Simplified Arabic" w:eastAsiaTheme="minorHAnsi" w:hAnsi="Simplified Arabic" w:cs="Simplified Arabic" w:hint="cs"/>
          <w:color w:val="0000FF"/>
          <w:sz w:val="28"/>
          <w:szCs w:val="28"/>
          <w:rtl/>
        </w:rPr>
        <w:t xml:space="preserve">نحن أحق بالشك من إبراهيم </w:t>
      </w:r>
      <w:r w:rsidR="00D60075" w:rsidRPr="00D04A07">
        <w:rPr>
          <w:rFonts w:ascii="Simplified Arabic" w:eastAsiaTheme="minorHAnsi" w:hAnsi="Simplified Arabic" w:cs="Simplified Arabic" w:hint="cs"/>
          <w:color w:val="0000FF"/>
          <w:sz w:val="28"/>
          <w:szCs w:val="28"/>
          <w:rtl/>
        </w:rPr>
        <w:t>-صلى الله عليه وسلم-</w:t>
      </w:r>
      <w:r w:rsidR="00A13F91" w:rsidRPr="00D04A07">
        <w:rPr>
          <w:rFonts w:ascii="Simplified Arabic" w:eastAsiaTheme="minorHAnsi" w:hAnsi="Simplified Arabic" w:cs="Simplified Arabic" w:hint="cs"/>
          <w:color w:val="0000FF"/>
          <w:sz w:val="28"/>
          <w:szCs w:val="28"/>
          <w:rtl/>
        </w:rPr>
        <w:t>))</w:t>
      </w:r>
      <w:r w:rsidRPr="000525FA">
        <w:rPr>
          <w:rFonts w:ascii="Simplified Arabic" w:hAnsi="Simplified Arabic" w:cs="Simplified Arabic" w:hint="cs"/>
          <w:sz w:val="28"/>
          <w:szCs w:val="28"/>
          <w:rtl/>
        </w:rPr>
        <w:t>، فالمراد به على ما ذكره شيخ الإسلام وتلميذه ابن القيم وجماعة من أهل العلم المراد به أن هذه المسافة بين علم اليقين و</w:t>
      </w:r>
      <w:r w:rsidR="005062DB">
        <w:rPr>
          <w:rFonts w:ascii="Simplified Arabic" w:hAnsi="Simplified Arabic" w:cs="Simplified Arabic" w:hint="cs"/>
          <w:sz w:val="28"/>
          <w:szCs w:val="28"/>
          <w:rtl/>
        </w:rPr>
        <w:t>عين</w:t>
      </w:r>
      <w:r w:rsidRPr="000525FA">
        <w:rPr>
          <w:rFonts w:ascii="Simplified Arabic" w:hAnsi="Simplified Arabic" w:cs="Simplified Arabic" w:hint="cs"/>
          <w:sz w:val="28"/>
          <w:szCs w:val="28"/>
          <w:rtl/>
        </w:rPr>
        <w:t xml:space="preserve"> اليقين ي</w:t>
      </w:r>
      <w:r w:rsidR="005471FB">
        <w:rPr>
          <w:rFonts w:ascii="Simplified Arabic" w:hAnsi="Simplified Arabic" w:cs="Simplified Arabic" w:hint="cs"/>
          <w:sz w:val="28"/>
          <w:szCs w:val="28"/>
          <w:rtl/>
        </w:rPr>
        <w:t xml:space="preserve">صح أن يُعبر عنها </w:t>
      </w:r>
      <w:r w:rsidRPr="000525FA">
        <w:rPr>
          <w:rFonts w:ascii="Simplified Arabic" w:hAnsi="Simplified Arabic" w:cs="Simplified Arabic" w:hint="cs"/>
          <w:sz w:val="28"/>
          <w:szCs w:val="28"/>
          <w:rtl/>
        </w:rPr>
        <w:t xml:space="preserve">في كلام العرب بأنها شك، ليس الشك بمعنى التردد، لا، وإنما فقط من باب التسمية، المساحة بين علم اليقين وعين اليقين </w:t>
      </w:r>
      <w:r w:rsidR="005062DB">
        <w:rPr>
          <w:rFonts w:ascii="Simplified Arabic" w:hAnsi="Simplified Arabic" w:cs="Simplified Arabic" w:hint="cs"/>
          <w:sz w:val="28"/>
          <w:szCs w:val="28"/>
          <w:rtl/>
        </w:rPr>
        <w:t>ي</w:t>
      </w:r>
      <w:r w:rsidRPr="000525FA">
        <w:rPr>
          <w:rFonts w:ascii="Simplified Arabic" w:hAnsi="Simplified Arabic" w:cs="Simplified Arabic" w:hint="cs"/>
          <w:sz w:val="28"/>
          <w:szCs w:val="28"/>
          <w:rtl/>
        </w:rPr>
        <w:t>صح أن يقال عنها تجوزاً</w:t>
      </w:r>
      <w:r w:rsidR="005062D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w:t>
      </w:r>
      <w:r w:rsidR="005062DB">
        <w:rPr>
          <w:rFonts w:ascii="Simplified Arabic" w:hAnsi="Simplified Arabic" w:cs="Simplified Arabic" w:hint="cs"/>
          <w:sz w:val="28"/>
          <w:szCs w:val="28"/>
          <w:rtl/>
        </w:rPr>
        <w:t>إ</w:t>
      </w:r>
      <w:r w:rsidRPr="000525FA">
        <w:rPr>
          <w:rFonts w:ascii="Simplified Arabic" w:hAnsi="Simplified Arabic" w:cs="Simplified Arabic" w:hint="cs"/>
          <w:sz w:val="28"/>
          <w:szCs w:val="28"/>
          <w:rtl/>
        </w:rPr>
        <w:t>نها شك، وليس بمعنى التردد في الإيمان</w:t>
      </w:r>
      <w:r w:rsidR="005062DB" w:rsidRPr="000525F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فهذا لا يتأتى، هذا المراد به الآية.</w:t>
      </w:r>
      <w:r w:rsidR="005062DB">
        <w:rPr>
          <w:rFonts w:ascii="Simplified Arabic" w:hAnsi="Simplified Arabic" w:cs="Simplified Arabic" w:hint="cs"/>
          <w:sz w:val="28"/>
          <w:szCs w:val="28"/>
          <w:rtl/>
        </w:rPr>
        <w:t xml:space="preserve">  </w:t>
      </w:r>
    </w:p>
    <w:p w:rsidR="000722BC" w:rsidRDefault="00F00FA5" w:rsidP="005062DB">
      <w:pPr>
        <w:pStyle w:val="a3"/>
        <w:bidi/>
        <w:spacing w:before="0" w:beforeAutospacing="0" w:after="0" w:afterAutospacing="0"/>
        <w:jc w:val="both"/>
        <w:rPr>
          <w:rFonts w:ascii="Simplified Arabic" w:hAnsi="Simplified Arabic" w:cs="Simplified Arabic"/>
          <w:sz w:val="28"/>
          <w:szCs w:val="28"/>
          <w:rtl/>
        </w:rPr>
      </w:pPr>
      <w:r w:rsidRPr="000525FA">
        <w:rPr>
          <w:rFonts w:ascii="Simplified Arabic" w:hAnsi="Simplified Arabic" w:cs="Simplified Arabic" w:hint="cs"/>
          <w:sz w:val="28"/>
          <w:szCs w:val="28"/>
          <w:rtl/>
        </w:rPr>
        <w:t xml:space="preserve">في آية أخرى أسمع أحياناً بعض طلاب العلم يُشدد في النكير على من استدل بها على معنى لربما هو المُتبادر، وهي قوله </w:t>
      </w:r>
      <w:r w:rsidR="005471F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تبارك وتعالى</w:t>
      </w:r>
      <w:r w:rsidR="005471F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بعد أن ذكر آية الدي</w:t>
      </w:r>
      <w:r w:rsidR="005062D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ن قال في آخرها: </w:t>
      </w:r>
      <w:r w:rsidR="00066FD5" w:rsidRPr="003556B7">
        <w:rPr>
          <w:rFonts w:ascii="Simplified Arabic" w:hAnsi="Simplified Arabic" w:cs="Simplified Arabic" w:hint="cs"/>
          <w:b/>
          <w:bCs/>
          <w:color w:val="FF0000"/>
          <w:sz w:val="28"/>
          <w:szCs w:val="28"/>
          <w:rtl/>
        </w:rPr>
        <w:t>{</w:t>
      </w:r>
      <w:r w:rsidRPr="003556B7">
        <w:rPr>
          <w:rFonts w:ascii="Simplified Arabic" w:hAnsi="Simplified Arabic" w:cs="Simplified Arabic"/>
          <w:b/>
          <w:bCs/>
          <w:color w:val="FF0000"/>
          <w:sz w:val="28"/>
          <w:szCs w:val="28"/>
          <w:rtl/>
        </w:rPr>
        <w:t>وَاتَّقُوا اللَّهَ وَيُعَلِّمُكُم</w:t>
      </w:r>
      <w:r w:rsidRPr="003556B7">
        <w:rPr>
          <w:rFonts w:ascii="Simplified Arabic" w:hAnsi="Simplified Arabic" w:cs="Simplified Arabic" w:hint="cs"/>
          <w:b/>
          <w:bCs/>
          <w:color w:val="FF0000"/>
          <w:sz w:val="28"/>
          <w:szCs w:val="28"/>
          <w:rtl/>
        </w:rPr>
        <w:t>ُ</w:t>
      </w:r>
      <w:r w:rsidRPr="003556B7">
        <w:rPr>
          <w:rFonts w:ascii="Simplified Arabic" w:hAnsi="Simplified Arabic" w:cs="Simplified Arabic"/>
          <w:b/>
          <w:bCs/>
          <w:color w:val="FF0000"/>
          <w:sz w:val="28"/>
          <w:szCs w:val="28"/>
          <w:rtl/>
        </w:rPr>
        <w:t xml:space="preserve"> اللَّهُ</w:t>
      </w:r>
      <w:r w:rsidR="00066FD5" w:rsidRPr="003556B7">
        <w:rPr>
          <w:rFonts w:ascii="Simplified Arabic" w:hAnsi="Simplified Arabic" w:cs="Simplified Arabic" w:hint="cs"/>
          <w:b/>
          <w:bCs/>
          <w:color w:val="FF0000"/>
          <w:sz w:val="28"/>
          <w:szCs w:val="28"/>
          <w:rtl/>
        </w:rPr>
        <w:t>}</w:t>
      </w:r>
      <w:r w:rsidR="00066FD5" w:rsidRPr="000525FA">
        <w:rPr>
          <w:rFonts w:ascii="Simplified Arabic" w:hAnsi="Simplified Arabic" w:cs="Simplified Arabic" w:hint="cs"/>
          <w:sz w:val="28"/>
          <w:szCs w:val="28"/>
          <w:rtl/>
        </w:rPr>
        <w:t xml:space="preserve"> </w:t>
      </w:r>
      <w:r w:rsidR="00066FD5" w:rsidRPr="003556B7">
        <w:rPr>
          <w:rFonts w:ascii="Simplified Arabic" w:hAnsi="Simplified Arabic" w:cs="Simplified Arabic" w:hint="cs"/>
          <w:rtl/>
        </w:rPr>
        <w:t>[</w:t>
      </w:r>
      <w:r w:rsidRPr="003556B7">
        <w:rPr>
          <w:rFonts w:ascii="Simplified Arabic" w:hAnsi="Simplified Arabic" w:cs="Simplified Arabic"/>
          <w:rtl/>
        </w:rPr>
        <w:t>البقرة:282]</w:t>
      </w:r>
      <w:r w:rsidR="005062DB">
        <w:rPr>
          <w:rFonts w:ascii="Simplified Arabic" w:hAnsi="Simplified Arabic" w:cs="Simplified Arabic" w:hint="cs"/>
          <w:sz w:val="28"/>
          <w:szCs w:val="28"/>
          <w:rtl/>
        </w:rPr>
        <w:t xml:space="preserve">، أنتم تسمعون كثيراً </w:t>
      </w:r>
      <w:proofErr w:type="spellStart"/>
      <w:r w:rsidR="005062DB">
        <w:rPr>
          <w:rFonts w:ascii="Simplified Arabic" w:hAnsi="Simplified Arabic" w:cs="Simplified Arabic" w:hint="cs"/>
          <w:sz w:val="28"/>
          <w:szCs w:val="28"/>
          <w:rtl/>
        </w:rPr>
        <w:t>وتقرء</w:t>
      </w:r>
      <w:r w:rsidRPr="000525FA">
        <w:rPr>
          <w:rFonts w:ascii="Simplified Arabic" w:hAnsi="Simplified Arabic" w:cs="Simplified Arabic" w:hint="cs"/>
          <w:sz w:val="28"/>
          <w:szCs w:val="28"/>
          <w:rtl/>
        </w:rPr>
        <w:t>ون</w:t>
      </w:r>
      <w:proofErr w:type="spellEnd"/>
      <w:r w:rsidRPr="000525FA">
        <w:rPr>
          <w:rFonts w:ascii="Simplified Arabic" w:hAnsi="Simplified Arabic" w:cs="Simplified Arabic" w:hint="cs"/>
          <w:sz w:val="28"/>
          <w:szCs w:val="28"/>
          <w:rtl/>
        </w:rPr>
        <w:t xml:space="preserve"> الاستدلال بهذه الآية على أن التقوى هي سبب العلم، </w:t>
      </w:r>
      <w:r w:rsidR="00066FD5" w:rsidRPr="003556B7">
        <w:rPr>
          <w:rFonts w:ascii="Simplified Arabic" w:hAnsi="Simplified Arabic" w:cs="Simplified Arabic" w:hint="cs"/>
          <w:b/>
          <w:bCs/>
          <w:color w:val="FF0000"/>
          <w:sz w:val="28"/>
          <w:szCs w:val="28"/>
          <w:rtl/>
        </w:rPr>
        <w:t>{</w:t>
      </w:r>
      <w:r w:rsidRPr="003556B7">
        <w:rPr>
          <w:rFonts w:ascii="Simplified Arabic" w:hAnsi="Simplified Arabic" w:cs="Simplified Arabic"/>
          <w:b/>
          <w:bCs/>
          <w:color w:val="FF0000"/>
          <w:sz w:val="28"/>
          <w:szCs w:val="28"/>
          <w:rtl/>
        </w:rPr>
        <w:t>وَاتَّقُوا اللَّهَ وَيُعَلِّمُكُم</w:t>
      </w:r>
      <w:r w:rsidRPr="003556B7">
        <w:rPr>
          <w:rFonts w:ascii="Simplified Arabic" w:hAnsi="Simplified Arabic" w:cs="Simplified Arabic" w:hint="cs"/>
          <w:b/>
          <w:bCs/>
          <w:color w:val="FF0000"/>
          <w:sz w:val="28"/>
          <w:szCs w:val="28"/>
          <w:rtl/>
        </w:rPr>
        <w:t>ُ</w:t>
      </w:r>
      <w:r w:rsidRPr="003556B7">
        <w:rPr>
          <w:rFonts w:ascii="Simplified Arabic" w:hAnsi="Simplified Arabic" w:cs="Simplified Arabic"/>
          <w:b/>
          <w:bCs/>
          <w:color w:val="FF0000"/>
          <w:sz w:val="28"/>
          <w:szCs w:val="28"/>
          <w:rtl/>
        </w:rPr>
        <w:t xml:space="preserve"> اللَّهُ</w:t>
      </w:r>
      <w:r w:rsidR="00066FD5" w:rsidRPr="003556B7">
        <w:rPr>
          <w:rFonts w:ascii="Simplified Arabic" w:hAnsi="Simplified Arabic" w:cs="Simplified Arabic"/>
          <w:b/>
          <w:bCs/>
          <w:color w:val="FF0000"/>
          <w:sz w:val="28"/>
          <w:szCs w:val="28"/>
          <w:rtl/>
        </w:rPr>
        <w:t>}</w:t>
      </w:r>
      <w:r w:rsidR="00066FD5" w:rsidRPr="000525FA">
        <w:rPr>
          <w:rFonts w:ascii="Simplified Arabic" w:hAnsi="Simplified Arabic" w:cs="Simplified Arabic"/>
          <w:sz w:val="28"/>
          <w:szCs w:val="28"/>
          <w:rtl/>
        </w:rPr>
        <w:t xml:space="preserve"> </w:t>
      </w:r>
      <w:r w:rsidR="00066FD5" w:rsidRPr="003556B7">
        <w:rPr>
          <w:rFonts w:ascii="Simplified Arabic" w:hAnsi="Simplified Arabic" w:cs="Simplified Arabic"/>
          <w:rtl/>
        </w:rPr>
        <w:t>[</w:t>
      </w:r>
      <w:r w:rsidRPr="003556B7">
        <w:rPr>
          <w:rFonts w:ascii="Simplified Arabic" w:hAnsi="Simplified Arabic" w:cs="Simplified Arabic"/>
          <w:rtl/>
        </w:rPr>
        <w:t>البقرة:282]</w:t>
      </w:r>
      <w:r w:rsidRPr="000525FA">
        <w:rPr>
          <w:rFonts w:ascii="Simplified Arabic" w:hAnsi="Simplified Arabic" w:cs="Simplified Arabic" w:hint="cs"/>
          <w:sz w:val="28"/>
          <w:szCs w:val="28"/>
          <w:rtl/>
        </w:rPr>
        <w:t xml:space="preserve">، فبعض طلاب العلم يقولون: لا، هذه ليست على ما تفهمون، </w:t>
      </w:r>
      <w:r w:rsidR="005062D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اتقوا الله</w:t>
      </w:r>
      <w:r w:rsidR="005062D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أمر بالتقوى، ثم أخبرهم خبراً ما له علاقة بالموضوع</w:t>
      </w:r>
      <w:r w:rsidR="005062DB" w:rsidRPr="000525FA">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ليس هنا ارتباط، ليس مترتباً على ما قبله ترتب </w:t>
      </w:r>
      <w:r w:rsidR="004360F6" w:rsidRPr="000525FA">
        <w:rPr>
          <w:rFonts w:ascii="Simplified Arabic" w:hAnsi="Simplified Arabic" w:cs="Simplified Arabic" w:hint="cs"/>
          <w:sz w:val="28"/>
          <w:szCs w:val="28"/>
          <w:rtl/>
        </w:rPr>
        <w:t>الجزاء على الشرط، وإنما أمرهم بالتقوى وأخبرهم أن الله يُعلمهم، ما فيه مُلازمة، بعض طلبة العلم يقولون هذا</w:t>
      </w:r>
      <w:r w:rsidR="005062DB" w:rsidRPr="000525FA">
        <w:rPr>
          <w:rFonts w:ascii="Simplified Arabic" w:hAnsi="Simplified Arabic" w:cs="Simplified Arabic" w:hint="cs"/>
          <w:sz w:val="28"/>
          <w:szCs w:val="28"/>
          <w:rtl/>
        </w:rPr>
        <w:t>،</w:t>
      </w:r>
      <w:r w:rsidR="004360F6" w:rsidRPr="000525FA">
        <w:rPr>
          <w:rFonts w:ascii="Simplified Arabic" w:hAnsi="Simplified Arabic" w:cs="Simplified Arabic" w:hint="cs"/>
          <w:sz w:val="28"/>
          <w:szCs w:val="28"/>
          <w:rtl/>
        </w:rPr>
        <w:t xml:space="preserve"> ما </w:t>
      </w:r>
      <w:r w:rsidR="005062DB">
        <w:rPr>
          <w:rFonts w:ascii="Simplified Arabic" w:hAnsi="Simplified Arabic" w:cs="Simplified Arabic" w:hint="cs"/>
          <w:sz w:val="28"/>
          <w:szCs w:val="28"/>
          <w:rtl/>
        </w:rPr>
        <w:t>بينهما م</w:t>
      </w:r>
      <w:r w:rsidR="004360F6" w:rsidRPr="000525FA">
        <w:rPr>
          <w:rFonts w:ascii="Simplified Arabic" w:hAnsi="Simplified Arabic" w:cs="Simplified Arabic" w:hint="cs"/>
          <w:sz w:val="28"/>
          <w:szCs w:val="28"/>
          <w:rtl/>
        </w:rPr>
        <w:t>لازمة، ولكن هذا التشديد لا داعي له</w:t>
      </w:r>
      <w:r w:rsidR="000722BC">
        <w:rPr>
          <w:rFonts w:ascii="Simplified Arabic" w:hAnsi="Simplified Arabic" w:cs="Simplified Arabic" w:hint="cs"/>
          <w:sz w:val="28"/>
          <w:szCs w:val="28"/>
          <w:rtl/>
        </w:rPr>
        <w:t>،</w:t>
      </w:r>
      <w:r w:rsidR="004360F6" w:rsidRPr="000525FA">
        <w:rPr>
          <w:rFonts w:ascii="Simplified Arabic" w:hAnsi="Simplified Arabic" w:cs="Simplified Arabic" w:hint="cs"/>
          <w:sz w:val="28"/>
          <w:szCs w:val="28"/>
          <w:rtl/>
        </w:rPr>
        <w:t xml:space="preserve"> فإن جمعاً من أهل ال</w:t>
      </w:r>
      <w:r w:rsidR="0079779B" w:rsidRPr="000525FA">
        <w:rPr>
          <w:rFonts w:ascii="Simplified Arabic" w:hAnsi="Simplified Arabic" w:cs="Simplified Arabic" w:hint="cs"/>
          <w:sz w:val="28"/>
          <w:szCs w:val="28"/>
          <w:rtl/>
        </w:rPr>
        <w:t>علم من المحققين قالوا</w:t>
      </w:r>
      <w:r w:rsidR="000722BC">
        <w:rPr>
          <w:rFonts w:ascii="Simplified Arabic" w:hAnsi="Simplified Arabic" w:cs="Simplified Arabic" w:hint="cs"/>
          <w:sz w:val="28"/>
          <w:szCs w:val="28"/>
          <w:rtl/>
        </w:rPr>
        <w:t>:</w:t>
      </w:r>
      <w:r w:rsidR="0079779B" w:rsidRPr="000525FA">
        <w:rPr>
          <w:rFonts w:ascii="Simplified Arabic" w:hAnsi="Simplified Arabic" w:cs="Simplified Arabic" w:hint="cs"/>
          <w:sz w:val="28"/>
          <w:szCs w:val="28"/>
          <w:rtl/>
        </w:rPr>
        <w:t xml:space="preserve"> إن هذه مرتبة على هذه، </w:t>
      </w:r>
      <w:r w:rsidR="00066FD5" w:rsidRPr="003556B7">
        <w:rPr>
          <w:rFonts w:ascii="Simplified Arabic" w:hAnsi="Simplified Arabic" w:cs="Simplified Arabic" w:hint="cs"/>
          <w:b/>
          <w:bCs/>
          <w:color w:val="FF0000"/>
          <w:sz w:val="28"/>
          <w:szCs w:val="28"/>
          <w:rtl/>
        </w:rPr>
        <w:t>{</w:t>
      </w:r>
      <w:r w:rsidR="0079779B" w:rsidRPr="003556B7">
        <w:rPr>
          <w:rFonts w:ascii="Simplified Arabic" w:hAnsi="Simplified Arabic" w:cs="Simplified Arabic"/>
          <w:b/>
          <w:bCs/>
          <w:color w:val="FF0000"/>
          <w:sz w:val="28"/>
          <w:szCs w:val="28"/>
          <w:rtl/>
        </w:rPr>
        <w:t>وَاتَّقُوا اللَّهَ</w:t>
      </w:r>
      <w:r w:rsidR="00066FD5" w:rsidRPr="003556B7">
        <w:rPr>
          <w:rFonts w:ascii="Simplified Arabic" w:hAnsi="Simplified Arabic" w:cs="Simplified Arabic" w:hint="cs"/>
          <w:b/>
          <w:bCs/>
          <w:color w:val="FF0000"/>
          <w:sz w:val="28"/>
          <w:szCs w:val="28"/>
          <w:rtl/>
        </w:rPr>
        <w:t>}</w:t>
      </w:r>
      <w:r w:rsidR="00066FD5" w:rsidRPr="000525FA">
        <w:rPr>
          <w:rFonts w:ascii="Simplified Arabic" w:hAnsi="Simplified Arabic" w:cs="Simplified Arabic" w:hint="cs"/>
          <w:sz w:val="28"/>
          <w:szCs w:val="28"/>
          <w:rtl/>
        </w:rPr>
        <w:t xml:space="preserve"> </w:t>
      </w:r>
      <w:r w:rsidR="00066FD5" w:rsidRPr="003556B7">
        <w:rPr>
          <w:rFonts w:ascii="Simplified Arabic" w:hAnsi="Simplified Arabic" w:cs="Simplified Arabic" w:hint="cs"/>
          <w:rtl/>
        </w:rPr>
        <w:t>[</w:t>
      </w:r>
      <w:r w:rsidR="0079779B" w:rsidRPr="003556B7">
        <w:rPr>
          <w:rFonts w:ascii="Simplified Arabic" w:hAnsi="Simplified Arabic" w:cs="Simplified Arabic"/>
          <w:rtl/>
        </w:rPr>
        <w:t>البقرة:282]</w:t>
      </w:r>
      <w:r w:rsidR="0079779B" w:rsidRPr="000525FA">
        <w:rPr>
          <w:rFonts w:ascii="Simplified Arabic" w:hAnsi="Simplified Arabic" w:cs="Simplified Arabic" w:hint="cs"/>
          <w:sz w:val="28"/>
          <w:szCs w:val="28"/>
          <w:rtl/>
        </w:rPr>
        <w:t xml:space="preserve">، فتكون النتيجة أن الله يفتح لكم من </w:t>
      </w:r>
      <w:proofErr w:type="spellStart"/>
      <w:r w:rsidR="0079779B" w:rsidRPr="000525FA">
        <w:rPr>
          <w:rFonts w:ascii="Simplified Arabic" w:hAnsi="Simplified Arabic" w:cs="Simplified Arabic" w:hint="cs"/>
          <w:sz w:val="28"/>
          <w:szCs w:val="28"/>
          <w:rtl/>
        </w:rPr>
        <w:t>الفهوم</w:t>
      </w:r>
      <w:proofErr w:type="spellEnd"/>
      <w:r w:rsidR="0079779B" w:rsidRPr="000525FA">
        <w:rPr>
          <w:rFonts w:ascii="Simplified Arabic" w:hAnsi="Simplified Arabic" w:cs="Simplified Arabic" w:hint="cs"/>
          <w:sz w:val="28"/>
          <w:szCs w:val="28"/>
          <w:rtl/>
        </w:rPr>
        <w:t xml:space="preserve"> والعلوم</w:t>
      </w:r>
      <w:r w:rsidR="000722BC">
        <w:rPr>
          <w:rFonts w:ascii="Simplified Arabic" w:hAnsi="Simplified Arabic" w:cs="Simplified Arabic" w:hint="cs"/>
          <w:sz w:val="28"/>
          <w:szCs w:val="28"/>
          <w:rtl/>
        </w:rPr>
        <w:t>،</w:t>
      </w:r>
      <w:r w:rsidR="0079779B" w:rsidRPr="000525FA">
        <w:rPr>
          <w:rFonts w:ascii="Simplified Arabic" w:hAnsi="Simplified Arabic" w:cs="Simplified Arabic" w:hint="cs"/>
          <w:sz w:val="28"/>
          <w:szCs w:val="28"/>
          <w:rtl/>
        </w:rPr>
        <w:t xml:space="preserve"> والمعارف ما لا يخطر لكم على بال، وهذا </w:t>
      </w:r>
      <w:r w:rsidR="0079779B" w:rsidRPr="000525FA">
        <w:rPr>
          <w:rFonts w:ascii="Simplified Arabic" w:hAnsi="Simplified Arabic" w:cs="Simplified Arabic" w:hint="cs"/>
          <w:sz w:val="28"/>
          <w:szCs w:val="28"/>
          <w:rtl/>
        </w:rPr>
        <w:lastRenderedPageBreak/>
        <w:t xml:space="preserve">ذكره الحافظ ابن كثير، وذكره الشيخ عبد الرحمن بن سعدي </w:t>
      </w:r>
      <w:r w:rsidR="003556B7">
        <w:rPr>
          <w:rFonts w:ascii="Simplified Arabic" w:hAnsi="Simplified Arabic" w:cs="Simplified Arabic" w:hint="cs"/>
          <w:sz w:val="28"/>
          <w:szCs w:val="28"/>
          <w:rtl/>
        </w:rPr>
        <w:t>-</w:t>
      </w:r>
      <w:r w:rsidR="0079779B" w:rsidRPr="000525FA">
        <w:rPr>
          <w:rFonts w:ascii="Simplified Arabic" w:hAnsi="Simplified Arabic" w:cs="Simplified Arabic" w:hint="cs"/>
          <w:sz w:val="28"/>
          <w:szCs w:val="28"/>
          <w:rtl/>
        </w:rPr>
        <w:t>رحمه الله</w:t>
      </w:r>
      <w:r w:rsidR="003556B7">
        <w:rPr>
          <w:rFonts w:ascii="Simplified Arabic" w:hAnsi="Simplified Arabic" w:cs="Simplified Arabic" w:hint="cs"/>
          <w:sz w:val="28"/>
          <w:szCs w:val="28"/>
          <w:rtl/>
        </w:rPr>
        <w:t>-</w:t>
      </w:r>
      <w:r w:rsidR="0079779B" w:rsidRPr="000525FA">
        <w:rPr>
          <w:rFonts w:ascii="Simplified Arabic" w:hAnsi="Simplified Arabic" w:cs="Simplified Arabic" w:hint="cs"/>
          <w:sz w:val="28"/>
          <w:szCs w:val="28"/>
          <w:rtl/>
        </w:rPr>
        <w:t>، وذكره أبو عبد الله القُرطبي</w:t>
      </w:r>
      <w:r w:rsidR="00B147F8" w:rsidRPr="00C64F13">
        <w:rPr>
          <w:rFonts w:ascii="Simplified Arabic" w:hAnsi="Simplified Arabic" w:cs="Simplified Arabic"/>
          <w:sz w:val="28"/>
          <w:szCs w:val="28"/>
          <w:vertAlign w:val="superscript"/>
          <w:rtl/>
        </w:rPr>
        <w:t>(</w:t>
      </w:r>
      <w:r w:rsidR="00B147F8" w:rsidRPr="00C64F13">
        <w:rPr>
          <w:rFonts w:ascii="Simplified Arabic" w:hAnsi="Simplified Arabic" w:cs="Simplified Arabic"/>
          <w:sz w:val="28"/>
          <w:szCs w:val="28"/>
          <w:vertAlign w:val="superscript"/>
          <w:rtl/>
        </w:rPr>
        <w:footnoteReference w:id="3"/>
      </w:r>
      <w:r w:rsidR="00B147F8" w:rsidRPr="00C64F13">
        <w:rPr>
          <w:rFonts w:ascii="Simplified Arabic" w:hAnsi="Simplified Arabic" w:cs="Simplified Arabic"/>
          <w:sz w:val="28"/>
          <w:szCs w:val="28"/>
          <w:vertAlign w:val="superscript"/>
          <w:rtl/>
        </w:rPr>
        <w:t>)</w:t>
      </w:r>
      <w:r w:rsidR="0079779B" w:rsidRPr="000525FA">
        <w:rPr>
          <w:rFonts w:ascii="Simplified Arabic" w:hAnsi="Simplified Arabic" w:cs="Simplified Arabic" w:hint="cs"/>
          <w:sz w:val="28"/>
          <w:szCs w:val="28"/>
          <w:rtl/>
        </w:rPr>
        <w:t>، وجمع من هؤلاء الكبار</w:t>
      </w:r>
      <w:r w:rsidR="000722BC">
        <w:rPr>
          <w:rFonts w:ascii="Simplified Arabic" w:hAnsi="Simplified Arabic" w:cs="Simplified Arabic" w:hint="cs"/>
          <w:sz w:val="28"/>
          <w:szCs w:val="28"/>
          <w:rtl/>
        </w:rPr>
        <w:t>.</w:t>
      </w:r>
    </w:p>
    <w:p w:rsidR="00F00FA5" w:rsidRPr="000525FA" w:rsidRDefault="0079779B" w:rsidP="000722BC">
      <w:pPr>
        <w:pStyle w:val="a3"/>
        <w:bidi/>
        <w:spacing w:before="0" w:beforeAutospacing="0" w:after="0" w:afterAutospacing="0"/>
        <w:jc w:val="both"/>
        <w:rPr>
          <w:rFonts w:ascii="Simplified Arabic" w:hAnsi="Simplified Arabic" w:cs="Simplified Arabic"/>
          <w:sz w:val="28"/>
          <w:szCs w:val="28"/>
          <w:rtl/>
        </w:rPr>
      </w:pPr>
      <w:r w:rsidRPr="000525FA">
        <w:rPr>
          <w:rFonts w:ascii="Simplified Arabic" w:hAnsi="Simplified Arabic" w:cs="Simplified Arabic" w:hint="cs"/>
          <w:sz w:val="28"/>
          <w:szCs w:val="28"/>
          <w:rtl/>
        </w:rPr>
        <w:t>والقول الآخر ذكروه عرضاً يعني الذين ذكروه مثل ابن جرير الطبري والضحاك وهو مروي عنه</w:t>
      </w:r>
      <w:r w:rsidR="00B147F8" w:rsidRPr="00C64F13">
        <w:rPr>
          <w:rFonts w:ascii="Simplified Arabic" w:hAnsi="Simplified Arabic" w:cs="Simplified Arabic"/>
          <w:sz w:val="28"/>
          <w:szCs w:val="28"/>
          <w:vertAlign w:val="superscript"/>
          <w:rtl/>
        </w:rPr>
        <w:t>(</w:t>
      </w:r>
      <w:r w:rsidR="00B147F8" w:rsidRPr="00C64F13">
        <w:rPr>
          <w:rFonts w:ascii="Simplified Arabic" w:hAnsi="Simplified Arabic" w:cs="Simplified Arabic"/>
          <w:sz w:val="28"/>
          <w:szCs w:val="28"/>
          <w:vertAlign w:val="superscript"/>
          <w:rtl/>
        </w:rPr>
        <w:footnoteReference w:id="4"/>
      </w:r>
      <w:r w:rsidR="00B147F8" w:rsidRPr="00C64F13">
        <w:rPr>
          <w:rFonts w:ascii="Simplified Arabic" w:hAnsi="Simplified Arabic" w:cs="Simplified Arabic"/>
          <w:sz w:val="28"/>
          <w:szCs w:val="28"/>
          <w:vertAlign w:val="superscript"/>
          <w:rtl/>
        </w:rPr>
        <w:t>)</w:t>
      </w:r>
      <w:r w:rsidR="000722BC">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لما ذكروا المعنى الثاني وهو أنها ليست مرتبة عليها، قالوا: </w:t>
      </w:r>
      <w:r w:rsidR="005062D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اتقوا الله</w:t>
      </w:r>
      <w:r w:rsidR="005062D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أمر بالتقوى، </w:t>
      </w:r>
      <w:r w:rsidR="005062D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ويعلمكم الله</w:t>
      </w:r>
      <w:r w:rsidR="005062DB">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خبر من الله أنه يعلمهم هذه الأحكام المتعلقة بالدين وما أشبه ذلك، ما طرقوا عليها بقو</w:t>
      </w:r>
      <w:r w:rsidR="000722BC">
        <w:rPr>
          <w:rFonts w:ascii="Simplified Arabic" w:hAnsi="Simplified Arabic" w:cs="Simplified Arabic" w:hint="cs"/>
          <w:sz w:val="28"/>
          <w:szCs w:val="28"/>
          <w:rtl/>
        </w:rPr>
        <w:t>ة</w:t>
      </w:r>
      <w:r w:rsidRPr="000525FA">
        <w:rPr>
          <w:rFonts w:ascii="Simplified Arabic" w:hAnsi="Simplified Arabic" w:cs="Simplified Arabic" w:hint="cs"/>
          <w:sz w:val="28"/>
          <w:szCs w:val="28"/>
          <w:rtl/>
        </w:rPr>
        <w:t xml:space="preserve"> وقالوا</w:t>
      </w:r>
      <w:r w:rsidR="000722BC">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لا يصح غير هذا المعنى ولا تحتمل إطلاقاً.</w:t>
      </w:r>
    </w:p>
    <w:p w:rsidR="0079779B" w:rsidRPr="000525FA" w:rsidRDefault="0079779B" w:rsidP="005062DB">
      <w:pPr>
        <w:pStyle w:val="a3"/>
        <w:bidi/>
        <w:spacing w:before="0" w:beforeAutospacing="0" w:after="0" w:afterAutospacing="0"/>
        <w:jc w:val="both"/>
        <w:rPr>
          <w:rFonts w:ascii="Simplified Arabic" w:hAnsi="Simplified Arabic" w:cs="Simplified Arabic"/>
          <w:sz w:val="28"/>
          <w:szCs w:val="28"/>
          <w:rtl/>
        </w:rPr>
      </w:pPr>
      <w:r w:rsidRPr="000525FA">
        <w:rPr>
          <w:rFonts w:ascii="Simplified Arabic" w:hAnsi="Simplified Arabic" w:cs="Simplified Arabic" w:hint="cs"/>
          <w:sz w:val="28"/>
          <w:szCs w:val="28"/>
          <w:rtl/>
        </w:rPr>
        <w:t>فنبهت على هذا لأنه يُحتاج إليه</w:t>
      </w:r>
      <w:r w:rsidR="000722BC">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والله تعالى أعلم.</w:t>
      </w:r>
    </w:p>
    <w:p w:rsidR="0079779B" w:rsidRPr="000525FA" w:rsidRDefault="0079779B" w:rsidP="000722BC">
      <w:pPr>
        <w:pStyle w:val="a3"/>
        <w:bidi/>
        <w:spacing w:before="0" w:beforeAutospacing="0" w:after="0" w:afterAutospacing="0"/>
        <w:jc w:val="center"/>
        <w:rPr>
          <w:rFonts w:ascii="Simplified Arabic" w:hAnsi="Simplified Arabic" w:cs="Simplified Arabic"/>
          <w:sz w:val="28"/>
          <w:szCs w:val="28"/>
          <w:rtl/>
        </w:rPr>
      </w:pPr>
      <w:r w:rsidRPr="000525FA">
        <w:rPr>
          <w:rFonts w:ascii="Simplified Arabic" w:hAnsi="Simplified Arabic" w:cs="Simplified Arabic" w:hint="cs"/>
          <w:sz w:val="28"/>
          <w:szCs w:val="28"/>
          <w:rtl/>
        </w:rPr>
        <w:t>وصلى الله على نبينا محمد</w:t>
      </w:r>
      <w:r w:rsidR="001652B7">
        <w:rPr>
          <w:rFonts w:ascii="Simplified Arabic" w:hAnsi="Simplified Arabic" w:cs="Simplified Arabic" w:hint="cs"/>
          <w:sz w:val="28"/>
          <w:szCs w:val="28"/>
          <w:rtl/>
        </w:rPr>
        <w:t>،</w:t>
      </w:r>
      <w:r w:rsidRPr="000525FA">
        <w:rPr>
          <w:rFonts w:ascii="Simplified Arabic" w:hAnsi="Simplified Arabic" w:cs="Simplified Arabic" w:hint="cs"/>
          <w:sz w:val="28"/>
          <w:szCs w:val="28"/>
          <w:rtl/>
        </w:rPr>
        <w:t xml:space="preserve"> وعلى </w:t>
      </w:r>
      <w:proofErr w:type="spellStart"/>
      <w:r w:rsidRPr="000525FA">
        <w:rPr>
          <w:rFonts w:ascii="Simplified Arabic" w:hAnsi="Simplified Arabic" w:cs="Simplified Arabic" w:hint="cs"/>
          <w:sz w:val="28"/>
          <w:szCs w:val="28"/>
          <w:rtl/>
        </w:rPr>
        <w:t>آله</w:t>
      </w:r>
      <w:proofErr w:type="spellEnd"/>
      <w:r w:rsidRPr="000525FA">
        <w:rPr>
          <w:rFonts w:ascii="Simplified Arabic" w:hAnsi="Simplified Arabic" w:cs="Simplified Arabic" w:hint="cs"/>
          <w:sz w:val="28"/>
          <w:szCs w:val="28"/>
          <w:rtl/>
        </w:rPr>
        <w:t xml:space="preserve"> وصحبه.</w:t>
      </w:r>
    </w:p>
    <w:p w:rsidR="00F00FA5" w:rsidRPr="00F00FA5" w:rsidRDefault="00F00FA5" w:rsidP="00F00FA5">
      <w:pPr>
        <w:pStyle w:val="a3"/>
        <w:bidi/>
        <w:ind w:firstLine="397"/>
        <w:jc w:val="both"/>
        <w:rPr>
          <w:rFonts w:ascii="Traditional Arabic" w:hAnsi="Traditional Arabic" w:cs="Traditional Arabic"/>
          <w:sz w:val="36"/>
          <w:szCs w:val="36"/>
          <w:rtl/>
          <w:lang w:bidi="ar-YE"/>
        </w:rPr>
      </w:pPr>
    </w:p>
    <w:p w:rsidR="00F00FA5" w:rsidRPr="006A4032" w:rsidRDefault="00F00FA5" w:rsidP="00F00FA5">
      <w:pPr>
        <w:pStyle w:val="a3"/>
        <w:bidi/>
        <w:ind w:firstLine="397"/>
        <w:jc w:val="both"/>
        <w:rPr>
          <w:rFonts w:ascii="Traditional Arabic" w:hAnsi="Traditional Arabic" w:cs="Traditional Arabic"/>
          <w:sz w:val="36"/>
          <w:szCs w:val="36"/>
          <w:rtl/>
          <w:lang w:bidi="ar-YE"/>
        </w:rPr>
      </w:pPr>
    </w:p>
    <w:p w:rsidR="006A4032" w:rsidRPr="006A4032" w:rsidRDefault="006A4032" w:rsidP="006A4032">
      <w:pPr>
        <w:pStyle w:val="a3"/>
        <w:bidi/>
        <w:ind w:firstLine="397"/>
        <w:jc w:val="both"/>
        <w:rPr>
          <w:rFonts w:ascii="Traditional Arabic" w:hAnsi="Traditional Arabic" w:cs="Traditional Arabic"/>
          <w:sz w:val="36"/>
          <w:szCs w:val="36"/>
          <w:rtl/>
          <w:lang w:bidi="ar-YE"/>
        </w:rPr>
      </w:pPr>
    </w:p>
    <w:p w:rsidR="006A4032" w:rsidRPr="006A4032" w:rsidRDefault="006A4032" w:rsidP="006A4032">
      <w:pPr>
        <w:pStyle w:val="a3"/>
        <w:bidi/>
        <w:ind w:firstLine="397"/>
        <w:jc w:val="both"/>
        <w:rPr>
          <w:rFonts w:ascii="Traditional Arabic" w:hAnsi="Traditional Arabic" w:cs="Traditional Arabic"/>
          <w:sz w:val="36"/>
          <w:szCs w:val="36"/>
          <w:rtl/>
          <w:lang w:bidi="ar-YE"/>
        </w:rPr>
      </w:pPr>
    </w:p>
    <w:p w:rsidR="006A4032" w:rsidRPr="00866F2B" w:rsidRDefault="006A4032" w:rsidP="006A4032">
      <w:pPr>
        <w:pStyle w:val="a3"/>
        <w:bidi/>
        <w:ind w:firstLine="397"/>
        <w:jc w:val="both"/>
        <w:rPr>
          <w:rFonts w:ascii="Traditional Arabic" w:hAnsi="Traditional Arabic" w:cs="Traditional Arabic"/>
          <w:sz w:val="36"/>
          <w:szCs w:val="36"/>
          <w:rtl/>
          <w:lang w:bidi="ar-YE"/>
        </w:rPr>
      </w:pPr>
    </w:p>
    <w:p w:rsidR="00866F2B" w:rsidRPr="00866F2B" w:rsidRDefault="00866F2B" w:rsidP="00866F2B">
      <w:pPr>
        <w:pStyle w:val="a3"/>
        <w:bidi/>
        <w:ind w:firstLine="397"/>
        <w:jc w:val="both"/>
        <w:rPr>
          <w:rFonts w:ascii="Traditional Arabic" w:hAnsi="Traditional Arabic" w:cs="Traditional Arabic"/>
          <w:sz w:val="36"/>
          <w:szCs w:val="36"/>
          <w:rtl/>
          <w:lang w:bidi="ar-YE"/>
        </w:rPr>
      </w:pPr>
    </w:p>
    <w:p w:rsidR="00866F2B" w:rsidRPr="00866F2B" w:rsidRDefault="00866F2B" w:rsidP="00866F2B">
      <w:pPr>
        <w:pStyle w:val="a3"/>
        <w:bidi/>
        <w:ind w:firstLine="397"/>
        <w:jc w:val="both"/>
        <w:rPr>
          <w:rFonts w:ascii="Traditional Arabic" w:hAnsi="Traditional Arabic" w:cs="Traditional Arabic"/>
          <w:sz w:val="36"/>
          <w:szCs w:val="36"/>
          <w:lang w:bidi="ar-YE"/>
        </w:rPr>
      </w:pPr>
    </w:p>
    <w:sectPr w:rsidR="00866F2B" w:rsidRPr="00866F2B" w:rsidSect="00B7005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39" w:rsidRDefault="00722139" w:rsidP="00A13F91">
      <w:pPr>
        <w:spacing w:after="0" w:line="240" w:lineRule="auto"/>
      </w:pPr>
      <w:r>
        <w:separator/>
      </w:r>
    </w:p>
  </w:endnote>
  <w:endnote w:type="continuationSeparator" w:id="0">
    <w:p w:rsidR="00722139" w:rsidRDefault="00722139" w:rsidP="00A1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39" w:rsidRDefault="00722139" w:rsidP="00A13F91">
      <w:pPr>
        <w:spacing w:after="0" w:line="240" w:lineRule="auto"/>
      </w:pPr>
      <w:r>
        <w:separator/>
      </w:r>
    </w:p>
  </w:footnote>
  <w:footnote w:type="continuationSeparator" w:id="0">
    <w:p w:rsidR="00722139" w:rsidRDefault="00722139" w:rsidP="00A13F91">
      <w:pPr>
        <w:spacing w:after="0" w:line="240" w:lineRule="auto"/>
      </w:pPr>
      <w:r>
        <w:continuationSeparator/>
      </w:r>
    </w:p>
  </w:footnote>
  <w:footnote w:id="1">
    <w:p w:rsidR="00A13F91" w:rsidRPr="0046149E" w:rsidRDefault="00A13F91" w:rsidP="003555C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555C6" w:rsidRPr="003555C6">
        <w:rPr>
          <w:rFonts w:ascii="Simplified Arabic" w:hAnsi="Simplified Arabic" w:cs="Simplified Arabic" w:hint="cs"/>
          <w:sz w:val="24"/>
          <w:szCs w:val="24"/>
          <w:rtl/>
        </w:rPr>
        <w:t>أخرجه</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البخاري،</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كتاب</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أحاديث</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الأنبياء،</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باب</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قوله</w:t>
      </w:r>
      <w:r w:rsidR="003555C6" w:rsidRPr="003555C6">
        <w:rPr>
          <w:rFonts w:ascii="Simplified Arabic" w:hAnsi="Simplified Arabic" w:cs="Simplified Arabic"/>
          <w:sz w:val="24"/>
          <w:szCs w:val="24"/>
          <w:rtl/>
        </w:rPr>
        <w:t xml:space="preserve"> </w:t>
      </w:r>
      <w:r w:rsidR="0023122D">
        <w:rPr>
          <w:rFonts w:ascii="Simplified Arabic" w:hAnsi="Simplified Arabic" w:cs="Simplified Arabic" w:hint="cs"/>
          <w:sz w:val="24"/>
          <w:szCs w:val="24"/>
          <w:rtl/>
        </w:rPr>
        <w:t>-</w:t>
      </w:r>
      <w:r w:rsidR="003555C6" w:rsidRPr="003555C6">
        <w:rPr>
          <w:rFonts w:ascii="Simplified Arabic" w:hAnsi="Simplified Arabic" w:cs="Simplified Arabic" w:hint="cs"/>
          <w:sz w:val="24"/>
          <w:szCs w:val="24"/>
          <w:rtl/>
        </w:rPr>
        <w:t>عز</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وجل</w:t>
      </w:r>
      <w:r w:rsidR="0023122D">
        <w:rPr>
          <w:rFonts w:ascii="Simplified Arabic" w:hAnsi="Simplified Arabic" w:cs="Simplified Arabic" w:hint="cs"/>
          <w:sz w:val="24"/>
          <w:szCs w:val="24"/>
          <w:rtl/>
        </w:rPr>
        <w:t>-</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b/>
          <w:bCs/>
          <w:color w:val="FF0000"/>
          <w:sz w:val="24"/>
          <w:szCs w:val="24"/>
          <w:rtl/>
        </w:rPr>
        <w:t>{</w:t>
      </w:r>
      <w:r w:rsidR="003555C6" w:rsidRPr="003555C6">
        <w:rPr>
          <w:rFonts w:ascii="Simplified Arabic" w:hAnsi="Simplified Arabic" w:cs="Simplified Arabic" w:hint="cs"/>
          <w:b/>
          <w:bCs/>
          <w:color w:val="FF0000"/>
          <w:sz w:val="24"/>
          <w:szCs w:val="24"/>
          <w:rtl/>
        </w:rPr>
        <w:t>وَنَبِّئْهُمْ</w:t>
      </w:r>
      <w:r w:rsidR="003555C6" w:rsidRPr="003555C6">
        <w:rPr>
          <w:rFonts w:ascii="Simplified Arabic" w:hAnsi="Simplified Arabic" w:cs="Simplified Arabic"/>
          <w:b/>
          <w:bCs/>
          <w:color w:val="FF0000"/>
          <w:sz w:val="24"/>
          <w:szCs w:val="24"/>
          <w:rtl/>
        </w:rPr>
        <w:t xml:space="preserve"> </w:t>
      </w:r>
      <w:r w:rsidR="003555C6" w:rsidRPr="003555C6">
        <w:rPr>
          <w:rFonts w:ascii="Simplified Arabic" w:hAnsi="Simplified Arabic" w:cs="Simplified Arabic" w:hint="cs"/>
          <w:b/>
          <w:bCs/>
          <w:color w:val="FF0000"/>
          <w:sz w:val="24"/>
          <w:szCs w:val="24"/>
          <w:rtl/>
        </w:rPr>
        <w:t>عَنْ</w:t>
      </w:r>
      <w:r w:rsidR="003555C6" w:rsidRPr="003555C6">
        <w:rPr>
          <w:rFonts w:ascii="Simplified Arabic" w:hAnsi="Simplified Arabic" w:cs="Simplified Arabic"/>
          <w:b/>
          <w:bCs/>
          <w:color w:val="FF0000"/>
          <w:sz w:val="24"/>
          <w:szCs w:val="24"/>
          <w:rtl/>
        </w:rPr>
        <w:t xml:space="preserve"> </w:t>
      </w:r>
      <w:r w:rsidR="003555C6" w:rsidRPr="003555C6">
        <w:rPr>
          <w:rFonts w:ascii="Simplified Arabic" w:hAnsi="Simplified Arabic" w:cs="Simplified Arabic" w:hint="cs"/>
          <w:b/>
          <w:bCs/>
          <w:color w:val="FF0000"/>
          <w:sz w:val="24"/>
          <w:szCs w:val="24"/>
          <w:rtl/>
        </w:rPr>
        <w:t>ضَيْفِ</w:t>
      </w:r>
      <w:r w:rsidR="003555C6" w:rsidRPr="003555C6">
        <w:rPr>
          <w:rFonts w:ascii="Simplified Arabic" w:hAnsi="Simplified Arabic" w:cs="Simplified Arabic"/>
          <w:b/>
          <w:bCs/>
          <w:color w:val="FF0000"/>
          <w:sz w:val="24"/>
          <w:szCs w:val="24"/>
          <w:rtl/>
        </w:rPr>
        <w:t xml:space="preserve"> </w:t>
      </w:r>
      <w:r w:rsidR="003555C6" w:rsidRPr="003555C6">
        <w:rPr>
          <w:rFonts w:ascii="Simplified Arabic" w:hAnsi="Simplified Arabic" w:cs="Simplified Arabic" w:hint="cs"/>
          <w:b/>
          <w:bCs/>
          <w:color w:val="FF0000"/>
          <w:sz w:val="24"/>
          <w:szCs w:val="24"/>
          <w:rtl/>
        </w:rPr>
        <w:t>إِبْرَاهِيمَ</w:t>
      </w:r>
      <w:r w:rsidR="003555C6" w:rsidRPr="003555C6">
        <w:rPr>
          <w:rFonts w:ascii="Simplified Arabic" w:hAnsi="Simplified Arabic" w:cs="Simplified Arabic"/>
          <w:b/>
          <w:bCs/>
          <w:color w:val="FF0000"/>
          <w:sz w:val="24"/>
          <w:szCs w:val="24"/>
          <w:rtl/>
        </w:rPr>
        <w:t xml:space="preserve"> </w:t>
      </w:r>
      <w:r w:rsidR="003555C6" w:rsidRPr="003555C6">
        <w:rPr>
          <w:rFonts w:ascii="Simplified Arabic" w:hAnsi="Simplified Arabic" w:cs="Simplified Arabic" w:hint="cs"/>
          <w:b/>
          <w:bCs/>
          <w:color w:val="FF0000"/>
          <w:sz w:val="24"/>
          <w:szCs w:val="24"/>
          <w:rtl/>
        </w:rPr>
        <w:t>إِذْ</w:t>
      </w:r>
      <w:r w:rsidR="003555C6" w:rsidRPr="003555C6">
        <w:rPr>
          <w:rFonts w:ascii="Simplified Arabic" w:hAnsi="Simplified Arabic" w:cs="Simplified Arabic"/>
          <w:b/>
          <w:bCs/>
          <w:color w:val="FF0000"/>
          <w:sz w:val="24"/>
          <w:szCs w:val="24"/>
          <w:rtl/>
        </w:rPr>
        <w:t xml:space="preserve"> </w:t>
      </w:r>
      <w:r w:rsidR="003555C6" w:rsidRPr="003555C6">
        <w:rPr>
          <w:rFonts w:ascii="Simplified Arabic" w:hAnsi="Simplified Arabic" w:cs="Simplified Arabic" w:hint="cs"/>
          <w:b/>
          <w:bCs/>
          <w:color w:val="FF0000"/>
          <w:sz w:val="24"/>
          <w:szCs w:val="24"/>
          <w:rtl/>
        </w:rPr>
        <w:t>دَخَلُوا</w:t>
      </w:r>
      <w:r w:rsidR="003555C6" w:rsidRPr="003555C6">
        <w:rPr>
          <w:rFonts w:ascii="Simplified Arabic" w:hAnsi="Simplified Arabic" w:cs="Simplified Arabic"/>
          <w:b/>
          <w:bCs/>
          <w:color w:val="FF0000"/>
          <w:sz w:val="24"/>
          <w:szCs w:val="24"/>
          <w:rtl/>
        </w:rPr>
        <w:t xml:space="preserve"> </w:t>
      </w:r>
      <w:r w:rsidR="003555C6" w:rsidRPr="003555C6">
        <w:rPr>
          <w:rFonts w:ascii="Simplified Arabic" w:hAnsi="Simplified Arabic" w:cs="Simplified Arabic" w:hint="cs"/>
          <w:b/>
          <w:bCs/>
          <w:color w:val="FF0000"/>
          <w:sz w:val="24"/>
          <w:szCs w:val="24"/>
          <w:rtl/>
        </w:rPr>
        <w:t>عَلَيْهِ</w:t>
      </w:r>
      <w:r w:rsidR="003555C6" w:rsidRPr="003555C6">
        <w:rPr>
          <w:rFonts w:ascii="Simplified Arabic" w:hAnsi="Simplified Arabic" w:cs="Simplified Arabic"/>
          <w:b/>
          <w:bCs/>
          <w:color w:val="FF0000"/>
          <w:sz w:val="24"/>
          <w:szCs w:val="24"/>
          <w:rtl/>
        </w:rPr>
        <w:t>}</w:t>
      </w:r>
      <w:r w:rsidR="003555C6" w:rsidRPr="003555C6">
        <w:rPr>
          <w:rFonts w:ascii="Simplified Arabic" w:hAnsi="Simplified Arabic" w:cs="Simplified Arabic"/>
          <w:sz w:val="24"/>
          <w:szCs w:val="24"/>
          <w:rtl/>
        </w:rPr>
        <w:t xml:space="preserve"> </w:t>
      </w:r>
      <w:r w:rsidR="003555C6" w:rsidRPr="0023122D">
        <w:rPr>
          <w:rFonts w:ascii="Simplified Arabic" w:hAnsi="Simplified Arabic" w:cs="Simplified Arabic"/>
          <w:sz w:val="20"/>
          <w:szCs w:val="20"/>
          <w:rtl/>
        </w:rPr>
        <w:t>[</w:t>
      </w:r>
      <w:r w:rsidR="003555C6" w:rsidRPr="0023122D">
        <w:rPr>
          <w:rFonts w:ascii="Simplified Arabic" w:hAnsi="Simplified Arabic" w:cs="Simplified Arabic" w:hint="cs"/>
          <w:sz w:val="20"/>
          <w:szCs w:val="20"/>
          <w:rtl/>
        </w:rPr>
        <w:t>الحجر</w:t>
      </w:r>
      <w:r w:rsidR="003555C6" w:rsidRPr="0023122D">
        <w:rPr>
          <w:rFonts w:ascii="Simplified Arabic" w:hAnsi="Simplified Arabic" w:cs="Simplified Arabic"/>
          <w:sz w:val="20"/>
          <w:szCs w:val="20"/>
          <w:rtl/>
        </w:rPr>
        <w:t>:52]</w:t>
      </w:r>
      <w:r w:rsidR="003555C6" w:rsidRPr="003555C6">
        <w:rPr>
          <w:rFonts w:ascii="Simplified Arabic" w:hAnsi="Simplified Arabic" w:cs="Simplified Arabic" w:hint="cs"/>
          <w:sz w:val="24"/>
          <w:szCs w:val="24"/>
          <w:rtl/>
        </w:rPr>
        <w:t>،</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برقم</w:t>
      </w:r>
      <w:r w:rsidR="003555C6" w:rsidRPr="003555C6">
        <w:rPr>
          <w:rFonts w:ascii="Simplified Arabic" w:hAnsi="Simplified Arabic" w:cs="Simplified Arabic"/>
          <w:sz w:val="24"/>
          <w:szCs w:val="24"/>
          <w:rtl/>
        </w:rPr>
        <w:t xml:space="preserve"> (3372)</w:t>
      </w:r>
      <w:r w:rsidR="003555C6" w:rsidRPr="003555C6">
        <w:rPr>
          <w:rFonts w:ascii="Simplified Arabic" w:hAnsi="Simplified Arabic" w:cs="Simplified Arabic" w:hint="cs"/>
          <w:sz w:val="24"/>
          <w:szCs w:val="24"/>
          <w:rtl/>
        </w:rPr>
        <w:t>،</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ومسلم،</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كتاب</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الإيمان،</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باب</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زيادة</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طمأنينة</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القلب</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بتظاهر</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الأدلة،</w:t>
      </w:r>
      <w:r w:rsidR="003555C6" w:rsidRPr="003555C6">
        <w:rPr>
          <w:rFonts w:ascii="Simplified Arabic" w:hAnsi="Simplified Arabic" w:cs="Simplified Arabic"/>
          <w:sz w:val="24"/>
          <w:szCs w:val="24"/>
          <w:rtl/>
        </w:rPr>
        <w:t xml:space="preserve"> </w:t>
      </w:r>
      <w:r w:rsidR="003555C6" w:rsidRPr="003555C6">
        <w:rPr>
          <w:rFonts w:ascii="Simplified Arabic" w:hAnsi="Simplified Arabic" w:cs="Simplified Arabic" w:hint="cs"/>
          <w:sz w:val="24"/>
          <w:szCs w:val="24"/>
          <w:rtl/>
        </w:rPr>
        <w:t>برقم</w:t>
      </w:r>
      <w:r w:rsidR="003555C6" w:rsidRPr="003555C6">
        <w:rPr>
          <w:rFonts w:ascii="Simplified Arabic" w:hAnsi="Simplified Arabic" w:cs="Simplified Arabic"/>
          <w:sz w:val="24"/>
          <w:szCs w:val="24"/>
          <w:rtl/>
        </w:rPr>
        <w:t xml:space="preserve"> (151).</w:t>
      </w:r>
    </w:p>
  </w:footnote>
  <w:footnote w:id="2">
    <w:p w:rsidR="00A13F91" w:rsidRPr="0046149E" w:rsidRDefault="00A13F91" w:rsidP="0023122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722BC" w:rsidRPr="000722BC">
        <w:rPr>
          <w:rFonts w:ascii="Simplified Arabic" w:hAnsi="Simplified Arabic" w:cs="Simplified Arabic" w:hint="cs"/>
          <w:sz w:val="24"/>
          <w:szCs w:val="24"/>
          <w:rtl/>
        </w:rPr>
        <w:t>انظر</w:t>
      </w:r>
      <w:r w:rsidR="000722BC" w:rsidRPr="000722BC">
        <w:rPr>
          <w:rFonts w:ascii="Simplified Arabic" w:hAnsi="Simplified Arabic" w:cs="Simplified Arabic"/>
          <w:sz w:val="24"/>
          <w:szCs w:val="24"/>
          <w:rtl/>
        </w:rPr>
        <w:t xml:space="preserve">: </w:t>
      </w:r>
      <w:r w:rsidR="000722BC" w:rsidRPr="000722BC">
        <w:rPr>
          <w:rFonts w:ascii="Simplified Arabic" w:hAnsi="Simplified Arabic" w:cs="Simplified Arabic" w:hint="cs"/>
          <w:sz w:val="24"/>
          <w:szCs w:val="24"/>
          <w:rtl/>
        </w:rPr>
        <w:t>مجموع</w:t>
      </w:r>
      <w:r w:rsidR="000722BC" w:rsidRPr="000722BC">
        <w:rPr>
          <w:rFonts w:ascii="Simplified Arabic" w:hAnsi="Simplified Arabic" w:cs="Simplified Arabic"/>
          <w:sz w:val="24"/>
          <w:szCs w:val="24"/>
          <w:rtl/>
        </w:rPr>
        <w:t xml:space="preserve"> </w:t>
      </w:r>
      <w:r w:rsidR="000722BC" w:rsidRPr="000722BC">
        <w:rPr>
          <w:rFonts w:ascii="Simplified Arabic" w:hAnsi="Simplified Arabic" w:cs="Simplified Arabic" w:hint="cs"/>
          <w:sz w:val="24"/>
          <w:szCs w:val="24"/>
          <w:rtl/>
        </w:rPr>
        <w:t>الفتاوى</w:t>
      </w:r>
      <w:r w:rsidR="000722BC" w:rsidRPr="000722BC">
        <w:rPr>
          <w:rFonts w:ascii="Simplified Arabic" w:hAnsi="Simplified Arabic" w:cs="Simplified Arabic"/>
          <w:sz w:val="24"/>
          <w:szCs w:val="24"/>
          <w:rtl/>
        </w:rPr>
        <w:t xml:space="preserve"> (10/645)</w:t>
      </w:r>
      <w:r w:rsidR="000722BC" w:rsidRPr="000722BC">
        <w:rPr>
          <w:rFonts w:ascii="Simplified Arabic" w:hAnsi="Simplified Arabic" w:cs="Simplified Arabic" w:hint="cs"/>
          <w:sz w:val="24"/>
          <w:szCs w:val="24"/>
          <w:rtl/>
        </w:rPr>
        <w:t>،</w:t>
      </w:r>
      <w:r w:rsidR="000722BC" w:rsidRPr="000722BC">
        <w:rPr>
          <w:rFonts w:ascii="Simplified Arabic" w:hAnsi="Simplified Arabic" w:cs="Simplified Arabic"/>
          <w:sz w:val="24"/>
          <w:szCs w:val="24"/>
          <w:rtl/>
        </w:rPr>
        <w:t xml:space="preserve"> </w:t>
      </w:r>
      <w:r w:rsidR="000722BC" w:rsidRPr="000722BC">
        <w:rPr>
          <w:rFonts w:ascii="Simplified Arabic" w:hAnsi="Simplified Arabic" w:cs="Simplified Arabic" w:hint="cs"/>
          <w:sz w:val="24"/>
          <w:szCs w:val="24"/>
          <w:rtl/>
        </w:rPr>
        <w:t>والزهد</w:t>
      </w:r>
      <w:r w:rsidR="000722BC" w:rsidRPr="000722BC">
        <w:rPr>
          <w:rFonts w:ascii="Simplified Arabic" w:hAnsi="Simplified Arabic" w:cs="Simplified Arabic"/>
          <w:sz w:val="24"/>
          <w:szCs w:val="24"/>
          <w:rtl/>
        </w:rPr>
        <w:t xml:space="preserve"> </w:t>
      </w:r>
      <w:r w:rsidR="000722BC" w:rsidRPr="000722BC">
        <w:rPr>
          <w:rFonts w:ascii="Simplified Arabic" w:hAnsi="Simplified Arabic" w:cs="Simplified Arabic" w:hint="cs"/>
          <w:sz w:val="24"/>
          <w:szCs w:val="24"/>
          <w:rtl/>
        </w:rPr>
        <w:t>والورع</w:t>
      </w:r>
      <w:r w:rsidR="000722BC" w:rsidRPr="000722BC">
        <w:rPr>
          <w:rFonts w:ascii="Simplified Arabic" w:hAnsi="Simplified Arabic" w:cs="Simplified Arabic"/>
          <w:sz w:val="24"/>
          <w:szCs w:val="24"/>
          <w:rtl/>
        </w:rPr>
        <w:t xml:space="preserve"> </w:t>
      </w:r>
      <w:r w:rsidR="000722BC" w:rsidRPr="000722BC">
        <w:rPr>
          <w:rFonts w:ascii="Simplified Arabic" w:hAnsi="Simplified Arabic" w:cs="Simplified Arabic" w:hint="cs"/>
          <w:sz w:val="24"/>
          <w:szCs w:val="24"/>
          <w:rtl/>
        </w:rPr>
        <w:t>والعبادة</w:t>
      </w:r>
      <w:r w:rsidR="000722BC" w:rsidRPr="000722BC">
        <w:rPr>
          <w:rFonts w:ascii="Simplified Arabic" w:hAnsi="Simplified Arabic" w:cs="Simplified Arabic"/>
          <w:sz w:val="24"/>
          <w:szCs w:val="24"/>
          <w:rtl/>
        </w:rPr>
        <w:t xml:space="preserve"> (</w:t>
      </w:r>
      <w:r w:rsidR="000722BC" w:rsidRPr="000722BC">
        <w:rPr>
          <w:rFonts w:ascii="Simplified Arabic" w:hAnsi="Simplified Arabic" w:cs="Simplified Arabic" w:hint="cs"/>
          <w:sz w:val="24"/>
          <w:szCs w:val="24"/>
          <w:rtl/>
        </w:rPr>
        <w:t>ص</w:t>
      </w:r>
      <w:r w:rsidR="000722BC" w:rsidRPr="000722BC">
        <w:rPr>
          <w:rFonts w:ascii="Simplified Arabic" w:hAnsi="Simplified Arabic" w:cs="Simplified Arabic"/>
          <w:sz w:val="24"/>
          <w:szCs w:val="24"/>
          <w:rtl/>
        </w:rPr>
        <w:t>:77).</w:t>
      </w:r>
    </w:p>
  </w:footnote>
  <w:footnote w:id="3">
    <w:p w:rsidR="00B147F8" w:rsidRPr="0046149E" w:rsidRDefault="00B147F8" w:rsidP="00B147F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722BC">
        <w:rPr>
          <w:rFonts w:ascii="Simplified Arabic" w:hAnsi="Simplified Arabic" w:cs="Simplified Arabic" w:hint="cs"/>
          <w:sz w:val="24"/>
          <w:szCs w:val="24"/>
          <w:rtl/>
        </w:rPr>
        <w:t>انظر</w:t>
      </w:r>
      <w:r w:rsidRPr="000722BC">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تفسير</w:t>
      </w:r>
      <w:r w:rsidRPr="00B147F8">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ابن</w:t>
      </w:r>
      <w:r w:rsidRPr="00B147F8">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كثير</w:t>
      </w:r>
      <w:r w:rsidRPr="00B147F8">
        <w:rPr>
          <w:rFonts w:ascii="Simplified Arabic" w:hAnsi="Simplified Arabic" w:cs="Simplified Arabic"/>
          <w:sz w:val="24"/>
          <w:szCs w:val="24"/>
          <w:rtl/>
        </w:rPr>
        <w:t xml:space="preserve"> (1/ 727)</w:t>
      </w:r>
      <w:r w:rsidRPr="00B147F8">
        <w:rPr>
          <w:rFonts w:ascii="Simplified Arabic" w:hAnsi="Simplified Arabic" w:cs="Simplified Arabic" w:hint="cs"/>
          <w:sz w:val="24"/>
          <w:szCs w:val="24"/>
          <w:rtl/>
        </w:rPr>
        <w:t>،</w:t>
      </w:r>
      <w:r w:rsidRPr="00B147F8">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وتفسير</w:t>
      </w:r>
      <w:r w:rsidRPr="00B147F8">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القرطبي</w:t>
      </w:r>
      <w:r w:rsidRPr="00B147F8">
        <w:rPr>
          <w:rFonts w:ascii="Simplified Arabic" w:hAnsi="Simplified Arabic" w:cs="Simplified Arabic"/>
          <w:sz w:val="24"/>
          <w:szCs w:val="24"/>
          <w:rtl/>
        </w:rPr>
        <w:t xml:space="preserve"> (3/ 406)</w:t>
      </w:r>
      <w:r w:rsidRPr="00B147F8">
        <w:rPr>
          <w:rFonts w:ascii="Simplified Arabic" w:hAnsi="Simplified Arabic" w:cs="Simplified Arabic" w:hint="cs"/>
          <w:sz w:val="24"/>
          <w:szCs w:val="24"/>
          <w:rtl/>
        </w:rPr>
        <w:t>،</w:t>
      </w:r>
      <w:r w:rsidRPr="00B147F8">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وتفسير</w:t>
      </w:r>
      <w:r w:rsidRPr="00B147F8">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السعدي</w:t>
      </w:r>
      <w:r w:rsidRPr="00B147F8">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ص</w:t>
      </w:r>
      <w:r w:rsidRPr="00B147F8">
        <w:rPr>
          <w:rFonts w:ascii="Simplified Arabic" w:hAnsi="Simplified Arabic" w:cs="Simplified Arabic"/>
          <w:sz w:val="24"/>
          <w:szCs w:val="24"/>
          <w:rtl/>
        </w:rPr>
        <w:t>: 961).</w:t>
      </w:r>
    </w:p>
  </w:footnote>
  <w:footnote w:id="4">
    <w:p w:rsidR="00B147F8" w:rsidRPr="0046149E" w:rsidRDefault="00B147F8" w:rsidP="005457C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722BC">
        <w:rPr>
          <w:rFonts w:ascii="Simplified Arabic" w:hAnsi="Simplified Arabic" w:cs="Simplified Arabic" w:hint="cs"/>
          <w:sz w:val="24"/>
          <w:szCs w:val="24"/>
          <w:rtl/>
        </w:rPr>
        <w:t>انظر</w:t>
      </w:r>
      <w:r w:rsidRPr="000722BC">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تفسير</w:t>
      </w:r>
      <w:r w:rsidRPr="00B147F8">
        <w:rPr>
          <w:rFonts w:ascii="Simplified Arabic" w:hAnsi="Simplified Arabic" w:cs="Simplified Arabic"/>
          <w:sz w:val="24"/>
          <w:szCs w:val="24"/>
          <w:rtl/>
        </w:rPr>
        <w:t xml:space="preserve"> </w:t>
      </w:r>
      <w:r w:rsidRPr="00B147F8">
        <w:rPr>
          <w:rFonts w:ascii="Simplified Arabic" w:hAnsi="Simplified Arabic" w:cs="Simplified Arabic" w:hint="cs"/>
          <w:sz w:val="24"/>
          <w:szCs w:val="24"/>
          <w:rtl/>
        </w:rPr>
        <w:t>الطبري</w:t>
      </w:r>
      <w:r w:rsidRPr="00B147F8">
        <w:rPr>
          <w:rFonts w:ascii="Simplified Arabic" w:hAnsi="Simplified Arabic" w:cs="Simplified Arabic"/>
          <w:sz w:val="24"/>
          <w:szCs w:val="24"/>
          <w:rtl/>
        </w:rPr>
        <w:t xml:space="preserve"> (5/ 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16"/>
    <w:rsid w:val="000525FA"/>
    <w:rsid w:val="00066FD5"/>
    <w:rsid w:val="000722BC"/>
    <w:rsid w:val="0013366A"/>
    <w:rsid w:val="001652B7"/>
    <w:rsid w:val="001723E5"/>
    <w:rsid w:val="0023122D"/>
    <w:rsid w:val="00333ABB"/>
    <w:rsid w:val="003555C6"/>
    <w:rsid w:val="003556B7"/>
    <w:rsid w:val="0036749A"/>
    <w:rsid w:val="003A3054"/>
    <w:rsid w:val="004015EE"/>
    <w:rsid w:val="004360F6"/>
    <w:rsid w:val="005062DB"/>
    <w:rsid w:val="005457C8"/>
    <w:rsid w:val="005471FB"/>
    <w:rsid w:val="00554E02"/>
    <w:rsid w:val="006A4032"/>
    <w:rsid w:val="00722139"/>
    <w:rsid w:val="00754CD3"/>
    <w:rsid w:val="0078200F"/>
    <w:rsid w:val="0079779B"/>
    <w:rsid w:val="00846136"/>
    <w:rsid w:val="00866F2B"/>
    <w:rsid w:val="008722B0"/>
    <w:rsid w:val="0088059D"/>
    <w:rsid w:val="009F22A7"/>
    <w:rsid w:val="00A13F91"/>
    <w:rsid w:val="00A64D54"/>
    <w:rsid w:val="00B147F8"/>
    <w:rsid w:val="00B313B2"/>
    <w:rsid w:val="00B70054"/>
    <w:rsid w:val="00C81CD7"/>
    <w:rsid w:val="00D03A16"/>
    <w:rsid w:val="00D04A07"/>
    <w:rsid w:val="00D60075"/>
    <w:rsid w:val="00D65E1A"/>
    <w:rsid w:val="00DD52C6"/>
    <w:rsid w:val="00DE4EEB"/>
    <w:rsid w:val="00EF70E6"/>
    <w:rsid w:val="00F00FA5"/>
    <w:rsid w:val="00FA566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F2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F2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901</Words>
  <Characters>5141</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25</cp:revision>
  <cp:lastPrinted>2016-06-01T07:25:00Z</cp:lastPrinted>
  <dcterms:created xsi:type="dcterms:W3CDTF">2015-11-15T16:53:00Z</dcterms:created>
  <dcterms:modified xsi:type="dcterms:W3CDTF">2016-06-01T07:25:00Z</dcterms:modified>
</cp:coreProperties>
</file>