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47" w:rsidRDefault="00912E47" w:rsidP="00912E47">
      <w:pPr>
        <w:rPr>
          <w:rFonts w:ascii="Traditional Arabic" w:hAnsi="Traditional Arabic" w:cs="Traditional Arabic"/>
          <w:b/>
          <w:bCs/>
          <w:sz w:val="36"/>
          <w:szCs w:val="36"/>
          <w:rtl/>
        </w:rPr>
      </w:pPr>
    </w:p>
    <w:p w:rsid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بسم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Pr>
          <w:rFonts w:ascii="Traditional Arabic" w:hAnsi="Traditional Arabic" w:cs="Traditional Arabic"/>
          <w:sz w:val="36"/>
          <w:szCs w:val="36"/>
          <w:rtl/>
        </w:rPr>
        <w:t>حمن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Pr>
          <w:rFonts w:ascii="Traditional Arabic" w:hAnsi="Traditional Arabic" w:cs="Traditional Arabic"/>
          <w:sz w:val="36"/>
          <w:szCs w:val="36"/>
          <w:rtl/>
        </w:rPr>
        <w:t>حيم</w:t>
      </w:r>
      <w:r>
        <w:rPr>
          <w:rFonts w:ascii="Traditional Arabic" w:hAnsi="Traditional Arabic" w:cs="Traditional Arabic" w:hint="cs"/>
          <w:sz w:val="36"/>
          <w:szCs w:val="36"/>
          <w:rtl/>
        </w:rPr>
        <w:t>ِ</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الحمدُ لله والصلاة والسلام على رسول الله نبيّن</w:t>
      </w:r>
      <w:r>
        <w:rPr>
          <w:rFonts w:ascii="Traditional Arabic" w:hAnsi="Traditional Arabic" w:cs="Traditional Arabic"/>
          <w:sz w:val="36"/>
          <w:szCs w:val="36"/>
          <w:rtl/>
        </w:rPr>
        <w:t xml:space="preserve">ا محمدٍ وعلى </w:t>
      </w:r>
      <w:proofErr w:type="spellStart"/>
      <w:r>
        <w:rPr>
          <w:rFonts w:ascii="Traditional Arabic" w:hAnsi="Traditional Arabic" w:cs="Traditional Arabic"/>
          <w:sz w:val="36"/>
          <w:szCs w:val="36"/>
          <w:rtl/>
        </w:rPr>
        <w:t>آلهِ</w:t>
      </w:r>
      <w:proofErr w:type="spellEnd"/>
      <w:r>
        <w:rPr>
          <w:rFonts w:ascii="Traditional Arabic" w:hAnsi="Traditional Arabic" w:cs="Traditional Arabic"/>
          <w:sz w:val="36"/>
          <w:szCs w:val="36"/>
          <w:rtl/>
        </w:rPr>
        <w:t xml:space="preserve"> وصحبهِ أجمعين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الشيخ بكر ابن عبد الل</w:t>
      </w:r>
      <w:r>
        <w:rPr>
          <w:rFonts w:ascii="Traditional Arabic" w:hAnsi="Traditional Arabic" w:cs="Traditional Arabic"/>
          <w:sz w:val="36"/>
          <w:szCs w:val="36"/>
          <w:rtl/>
        </w:rPr>
        <w:t xml:space="preserve">ه أبو زيد </w:t>
      </w:r>
      <w:r>
        <w:rPr>
          <w:rFonts w:ascii="Traditional Arabic" w:hAnsi="Traditional Arabic" w:cs="Traditional Arabic" w:hint="cs"/>
          <w:sz w:val="36"/>
          <w:szCs w:val="36"/>
          <w:rtl/>
        </w:rPr>
        <w:t>-</w:t>
      </w:r>
      <w:r>
        <w:rPr>
          <w:rFonts w:ascii="Traditional Arabic" w:hAnsi="Traditional Arabic" w:cs="Traditional Arabic"/>
          <w:sz w:val="36"/>
          <w:szCs w:val="36"/>
          <w:rtl/>
        </w:rPr>
        <w:t>رَحِمَنا الله وإيّاه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 كتابهِ </w:t>
      </w:r>
      <w:r>
        <w:rPr>
          <w:rFonts w:ascii="Traditional Arabic" w:hAnsi="Traditional Arabic" w:cs="Traditional Arabic"/>
          <w:b/>
          <w:bCs/>
          <w:sz w:val="36"/>
          <w:szCs w:val="36"/>
          <w:rtl/>
        </w:rPr>
        <w:t>"حِراسةُ الفضيلة"</w:t>
      </w:r>
      <w:r>
        <w:rPr>
          <w:rFonts w:ascii="Traditional Arabic" w:hAnsi="Traditional Arabic" w:cs="Traditional Arabic" w:hint="cs"/>
          <w:b/>
          <w:bCs/>
          <w:sz w:val="36"/>
          <w:szCs w:val="36"/>
          <w:rtl/>
        </w:rPr>
        <w:t>:</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توجيه النقد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هذه مُثُلٌ مِنْ دَعَوات الأخسرينَ أعمالاً في شأنِ المرأة رَكَّزتْ عليها </w:t>
      </w:r>
      <w:r>
        <w:rPr>
          <w:rFonts w:ascii="Traditional Arabic" w:hAnsi="Traditional Arabic" w:cs="Traditional Arabic"/>
          <w:b/>
          <w:bCs/>
          <w:sz w:val="36"/>
          <w:szCs w:val="36"/>
          <w:rtl/>
        </w:rPr>
        <w:t>الصحافةُ وقاحة خلالِ عام 1419هـ جرى استِخْلَاصها مِنْ ثمانِ</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ضب</w:t>
      </w:r>
      <w:r>
        <w:rPr>
          <w:rFonts w:ascii="Traditional Arabic" w:hAnsi="Traditional Arabic" w:cs="Traditional Arabic"/>
          <w:b/>
          <w:bCs/>
          <w:sz w:val="36"/>
          <w:szCs w:val="36"/>
          <w:rtl/>
        </w:rPr>
        <w:t>ارات</w:t>
      </w:r>
      <w:proofErr w:type="spellEnd"/>
      <w:r>
        <w:rPr>
          <w:rFonts w:ascii="Traditional Arabic" w:hAnsi="Traditional Arabic" w:cs="Traditional Arabic"/>
          <w:b/>
          <w:bCs/>
          <w:sz w:val="36"/>
          <w:szCs w:val="36"/>
          <w:rtl/>
        </w:rPr>
        <w:t>، كلُّ قُصاصةٍ فيها تَحْمِلُ اسم الصحيفة، وعدَدَها، وأسماءِ كُتَّابها، وهمْ أمشاجٌ مُبْتَلونَ بِهذا التغريب.</w:t>
      </w:r>
    </w:p>
    <w:p w:rsid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أعوذُ بالله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اللهم سلِّم </w:t>
      </w:r>
      <w:proofErr w:type="spellStart"/>
      <w:r>
        <w:rPr>
          <w:rFonts w:ascii="Traditional Arabic" w:hAnsi="Traditional Arabic" w:cs="Traditional Arabic"/>
          <w:sz w:val="36"/>
          <w:szCs w:val="36"/>
          <w:rtl/>
        </w:rPr>
        <w:t>سلِّم</w:t>
      </w:r>
      <w:proofErr w:type="spellEnd"/>
      <w:r>
        <w:rPr>
          <w:rFonts w:ascii="Traditional Arabic" w:hAnsi="Traditional Arabic" w:cs="Traditional Arabic"/>
          <w:sz w:val="36"/>
          <w:szCs w:val="36"/>
          <w:rtl/>
        </w:rPr>
        <w:t>،</w:t>
      </w:r>
      <w:r>
        <w:rPr>
          <w:rFonts w:ascii="Traditional Arabic" w:hAnsi="Traditional Arabic" w:cs="Traditional Arabic"/>
          <w:sz w:val="36"/>
          <w:szCs w:val="36"/>
          <w:rtl/>
        </w:rPr>
        <w:t xml:space="preserve"> لا إله إلّا الله</w:t>
      </w:r>
      <w:r>
        <w:rPr>
          <w:rFonts w:ascii="Traditional Arabic" w:hAnsi="Traditional Arabic" w:cs="Traditional Arabic"/>
          <w:sz w:val="36"/>
          <w:szCs w:val="36"/>
          <w:rtl/>
        </w:rPr>
        <w:t>، وهم أمشاجٌ مُبْتَلونَ بهذا التغريب</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وبَعْضُهم أضافَ إلى هذا الفجورِ فجوراً آخرَ مِنَ السّخريةِ بالحجابِ والمُتَحجّبات، وكلماتٍ نابيةٍ في بعضِ أحكامِ الشريعةِ الغرّاء، وحَمَلتِها، إلى غيرِ ذلكَ مِنْ مواقفَ نرى أنَّ أصحابَها على خطرٍ عظيمٍ يتردّدُ بينَ الكفرِ والنفاقِ والفسوقِ والعصيان.</w:t>
      </w:r>
    </w:p>
    <w:p w:rsidR="00912E47" w:rsidRP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وكانت</w:t>
      </w:r>
      <w:r>
        <w:rPr>
          <w:rFonts w:ascii="Traditional Arabic" w:hAnsi="Traditional Arabic" w:cs="Traditional Arabic"/>
          <w:b/>
          <w:bCs/>
          <w:sz w:val="36"/>
          <w:szCs w:val="36"/>
          <w:rtl/>
        </w:rPr>
        <w:t xml:space="preserve"> هذه </w:t>
      </w:r>
      <w:proofErr w:type="spellStart"/>
      <w:r>
        <w:rPr>
          <w:rFonts w:ascii="Traditional Arabic" w:hAnsi="Traditional Arabic" w:cs="Traditional Arabic"/>
          <w:b/>
          <w:bCs/>
          <w:sz w:val="36"/>
          <w:szCs w:val="36"/>
          <w:rtl/>
        </w:rPr>
        <w:t>الأذايا</w:t>
      </w:r>
      <w:proofErr w:type="spellEnd"/>
      <w:r>
        <w:rPr>
          <w:rFonts w:ascii="Traditional Arabic" w:hAnsi="Traditional Arabic" w:cs="Traditional Arabic"/>
          <w:b/>
          <w:bCs/>
          <w:sz w:val="36"/>
          <w:szCs w:val="36"/>
          <w:rtl/>
        </w:rPr>
        <w:t xml:space="preserve"> تُثَارُ في وقتٍ مَضى، واحدةً تلو الأخرى بعدَ زمن، ويَقْضي عليها العلماءُ في م</w:t>
      </w:r>
      <w:r>
        <w:rPr>
          <w:rFonts w:ascii="Traditional Arabic" w:hAnsi="Traditional Arabic" w:cs="Traditional Arabic"/>
          <w:b/>
          <w:bCs/>
          <w:sz w:val="36"/>
          <w:szCs w:val="36"/>
          <w:rtl/>
        </w:rPr>
        <w:t>َهْدِها، ويَصِيحونَ بأهلِها مِن</w:t>
      </w:r>
      <w:r>
        <w:rPr>
          <w:rFonts w:ascii="Traditional Arabic" w:hAnsi="Traditional Arabic" w:cs="Traditional Arabic"/>
          <w:b/>
          <w:bCs/>
          <w:sz w:val="36"/>
          <w:szCs w:val="36"/>
          <w:rtl/>
        </w:rPr>
        <w:t xml:space="preserve"> أقطارِ الأرضِ، ويَرْمونَ في آثارِهم بالشُّهبِ، وفي أيّامنا هذه كَفَأ الجُناةُ المِتْكَل </w:t>
      </w:r>
      <w:proofErr w:type="spellStart"/>
      <w:r>
        <w:rPr>
          <w:rFonts w:ascii="Traditional Arabic" w:hAnsi="Traditional Arabic" w:cs="Traditional Arabic"/>
          <w:b/>
          <w:bCs/>
          <w:sz w:val="36"/>
          <w:szCs w:val="36"/>
          <w:rtl/>
        </w:rPr>
        <w:t>مَمْلوءاً</w:t>
      </w:r>
      <w:proofErr w:type="spellEnd"/>
      <w:r>
        <w:rPr>
          <w:rFonts w:ascii="Traditional Arabic" w:hAnsi="Traditional Arabic" w:cs="Traditional Arabic"/>
          <w:b/>
          <w:bCs/>
          <w:sz w:val="36"/>
          <w:szCs w:val="36"/>
          <w:rtl/>
        </w:rPr>
        <w:t xml:space="preserve"> بِهذِهِ الرذائل</w:t>
      </w:r>
      <w:r>
        <w:rPr>
          <w:rFonts w:ascii="Traditional Arabic" w:hAnsi="Traditional Arabic" w:cs="Traditional Arabic" w:hint="cs"/>
          <w:sz w:val="36"/>
          <w:szCs w:val="36"/>
          <w:rtl/>
        </w:rPr>
        <w:t xml:space="preserve"> </w:t>
      </w:r>
      <w:r>
        <w:rPr>
          <w:rFonts w:ascii="Traditional Arabic" w:hAnsi="Traditional Arabic" w:cs="Traditional Arabic"/>
          <w:b/>
          <w:bCs/>
          <w:sz w:val="36"/>
          <w:szCs w:val="36"/>
          <w:rtl/>
        </w:rPr>
        <w:t>في بضعةِ شُهور بِكلِّ قوّة وجرأةٍ وانْدِفاع، ومِنْ خبيثِ مَكْرِهم تحيُّن الإلقاء بها في أحوال العُسر والمَكْرَه، وزَحْمة الأحداث.</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وهذه </w:t>
      </w:r>
      <w:r>
        <w:rPr>
          <w:rFonts w:ascii="Traditional Arabic" w:hAnsi="Traditional Arabic" w:cs="Traditional Arabic"/>
          <w:b/>
          <w:bCs/>
          <w:sz w:val="36"/>
          <w:szCs w:val="36"/>
          <w:rtl/>
        </w:rPr>
        <w:t xml:space="preserve">الدّعواتُ الوافدةُ </w:t>
      </w:r>
      <w:proofErr w:type="spellStart"/>
      <w:r>
        <w:rPr>
          <w:rFonts w:ascii="Traditional Arabic" w:hAnsi="Traditional Arabic" w:cs="Traditional Arabic"/>
          <w:b/>
          <w:bCs/>
          <w:sz w:val="36"/>
          <w:szCs w:val="36"/>
          <w:rtl/>
        </w:rPr>
        <w:t>المستوفدة</w:t>
      </w:r>
      <w:proofErr w:type="spellEnd"/>
      <w:r>
        <w:rPr>
          <w:rFonts w:ascii="Traditional Arabic" w:hAnsi="Traditional Arabic" w:cs="Traditional Arabic"/>
          <w:b/>
          <w:bCs/>
          <w:sz w:val="36"/>
          <w:szCs w:val="36"/>
          <w:rtl/>
        </w:rPr>
        <w:t xml:space="preserve"> قد جَمَعت</w:t>
      </w:r>
      <w:r>
        <w:rPr>
          <w:rFonts w:ascii="Traditional Arabic" w:hAnsi="Traditional Arabic" w:cs="Traditional Arabic"/>
          <w:b/>
          <w:bCs/>
          <w:sz w:val="36"/>
          <w:szCs w:val="36"/>
          <w:rtl/>
        </w:rPr>
        <w:t xml:space="preserve"> أنواعَ التنا</w:t>
      </w:r>
      <w:r>
        <w:rPr>
          <w:rFonts w:ascii="Traditional Arabic" w:hAnsi="Traditional Arabic" w:cs="Traditional Arabic"/>
          <w:b/>
          <w:bCs/>
          <w:sz w:val="36"/>
          <w:szCs w:val="36"/>
          <w:rtl/>
        </w:rPr>
        <w:t>قضاتِ ذاتاً، ومَوْضوعاً، وشكلاً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فإذا نَظرتَ إلى كاتِبيها وجدتَهم يَحْمِلونَ أسماءً إسلامية، وإذا نَظرتَ إلى المض</w:t>
      </w:r>
      <w:r>
        <w:rPr>
          <w:rFonts w:ascii="Traditional Arabic" w:hAnsi="Traditional Arabic" w:cs="Traditional Arabic"/>
          <w:b/>
          <w:bCs/>
          <w:sz w:val="36"/>
          <w:szCs w:val="36"/>
          <w:rtl/>
        </w:rPr>
        <w:t>مونِ والإعداد وجدتهُ مِعولَ هَد</w:t>
      </w:r>
      <w:r>
        <w:rPr>
          <w:rFonts w:ascii="Traditional Arabic" w:hAnsi="Traditional Arabic" w:cs="Traditional Arabic"/>
          <w:b/>
          <w:bCs/>
          <w:sz w:val="36"/>
          <w:szCs w:val="36"/>
          <w:rtl/>
        </w:rPr>
        <w:t>مٍ في الإسلام، لا يَحْمِلهُ إلا مُسْتَغْربٌ مُسيّر، أُ</w:t>
      </w:r>
      <w:r>
        <w:rPr>
          <w:rFonts w:ascii="Traditional Arabic" w:hAnsi="Traditional Arabic" w:cs="Traditional Arabic"/>
          <w:b/>
          <w:bCs/>
          <w:sz w:val="36"/>
          <w:szCs w:val="36"/>
          <w:rtl/>
        </w:rPr>
        <w:t>شْرِبَ قَلْبهُ بالهوى والتفرنُج</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ومعلومٌ أنَّ القولَ والفعلَ دَليلٌ على ما في القلبِ مِنْ إيمانٍ ونِفاق!!</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وإذا نظرتَ إلى الصياغة وجدتَ الألفاظَ المولَّدة، والتراكيب الرّكيكة، واللحنَ الفاحش، وتصَيّ</w:t>
      </w:r>
      <w:r>
        <w:rPr>
          <w:rFonts w:ascii="Traditional Arabic" w:hAnsi="Traditional Arabic" w:cs="Traditional Arabic"/>
          <w:b/>
          <w:bCs/>
          <w:sz w:val="36"/>
          <w:szCs w:val="36"/>
          <w:rtl/>
        </w:rPr>
        <w:t>ُد عِباراتٍ صحفيةٍ تُقَمَّش مِن</w:t>
      </w:r>
      <w:r>
        <w:rPr>
          <w:rFonts w:ascii="Traditional Arabic" w:hAnsi="Traditional Arabic" w:cs="Traditional Arabic"/>
          <w:b/>
          <w:bCs/>
          <w:sz w:val="36"/>
          <w:szCs w:val="36"/>
          <w:rtl/>
        </w:rPr>
        <w:t xml:space="preserve"> هنا وهناك على جادةِ القصِّ واللزق، طريقة العجزة الذين قعدتْ بِهم قُدُرَاتِهم عَنْ أنْ يكونوا كتاباً، وقدْ آذوا.</w:t>
      </w:r>
      <w:r>
        <w:rPr>
          <w:rFonts w:ascii="Traditional Arabic" w:hAnsi="Traditional Arabic" w:cs="Traditional Arabic" w:hint="cs"/>
          <w:b/>
          <w:bCs/>
          <w:sz w:val="36"/>
          <w:szCs w:val="36"/>
          <w:rtl/>
        </w:rPr>
        <w:t>.</w:t>
      </w:r>
    </w:p>
    <w:p w:rsid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الشيخ يقول: أنّهم جَمَعوا بينَ أنواعِ النقص</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النقص في الاعتقاد</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الفكر</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والقصور أيضاً</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والنقصُ في القدرةِ العلمية والقدرة التعبيرية؛ لأنّهم فريق مِنْ</w:t>
      </w:r>
      <w:r>
        <w:rPr>
          <w:rFonts w:ascii="Traditional Arabic" w:hAnsi="Traditional Arabic" w:cs="Traditional Arabic"/>
          <w:sz w:val="36"/>
          <w:szCs w:val="36"/>
          <w:rtl/>
        </w:rPr>
        <w:t>هم ما يَكْتُبه كلامٌ مُلفّق مِن هنا ومِن</w:t>
      </w:r>
      <w:r>
        <w:rPr>
          <w:rFonts w:ascii="Traditional Arabic" w:hAnsi="Traditional Arabic" w:cs="Traditional Arabic"/>
          <w:sz w:val="36"/>
          <w:szCs w:val="36"/>
          <w:rtl/>
        </w:rPr>
        <w:t xml:space="preserve"> هناك</w:t>
      </w:r>
      <w:r>
        <w:rPr>
          <w:rFonts w:ascii="Traditional Arabic" w:hAnsi="Traditional Arabic" w:cs="Traditional Arabic"/>
          <w:sz w:val="36"/>
          <w:szCs w:val="36"/>
          <w:rtl/>
        </w:rPr>
        <w:t>، مِن</w:t>
      </w:r>
      <w:r>
        <w:rPr>
          <w:rFonts w:ascii="Traditional Arabic" w:hAnsi="Traditional Arabic" w:cs="Traditional Arabic"/>
          <w:sz w:val="36"/>
          <w:szCs w:val="36"/>
          <w:rtl/>
        </w:rPr>
        <w:t xml:space="preserve"> كُتّاب آخرين</w:t>
      </w:r>
      <w:r>
        <w:rPr>
          <w:rFonts w:ascii="Traditional Arabic" w:hAnsi="Traditional Arabic" w:cs="Traditional Arabic"/>
          <w:sz w:val="36"/>
          <w:szCs w:val="36"/>
          <w:rtl/>
        </w:rPr>
        <w:t>،</w:t>
      </w:r>
      <w:r>
        <w:rPr>
          <w:rFonts w:ascii="Traditional Arabic" w:hAnsi="Traditional Arabic" w:cs="Traditional Arabic"/>
          <w:sz w:val="36"/>
          <w:szCs w:val="36"/>
          <w:rtl/>
        </w:rPr>
        <w:t xml:space="preserve"> ثمَّ يَنْسِبهُ لنفسهِ بطريقةِ القصّ واللزق</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يعني يَقص مِنَ المقال</w:t>
      </w:r>
      <w:r>
        <w:rPr>
          <w:rFonts w:ascii="Traditional Arabic" w:hAnsi="Traditional Arabic" w:cs="Traditional Arabic"/>
          <w:sz w:val="36"/>
          <w:szCs w:val="36"/>
          <w:rtl/>
        </w:rPr>
        <w:t>، ومِن</w:t>
      </w:r>
      <w:r>
        <w:rPr>
          <w:rFonts w:ascii="Traditional Arabic" w:hAnsi="Traditional Arabic" w:cs="Traditional Arabic"/>
          <w:sz w:val="36"/>
          <w:szCs w:val="36"/>
          <w:rtl/>
        </w:rPr>
        <w:t xml:space="preserve"> المقال ويُلفّق</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ويطلع له مَقال</w:t>
      </w:r>
      <w:r>
        <w:rPr>
          <w:rFonts w:ascii="Traditional Arabic" w:hAnsi="Traditional Arabic" w:cs="Traditional Arabic"/>
          <w:sz w:val="36"/>
          <w:szCs w:val="36"/>
          <w:rtl/>
        </w:rPr>
        <w:t>،</w:t>
      </w:r>
      <w:r>
        <w:rPr>
          <w:rFonts w:ascii="Traditional Arabic" w:hAnsi="Traditional Arabic" w:cs="Traditional Arabic"/>
          <w:sz w:val="36"/>
          <w:szCs w:val="36"/>
          <w:rtl/>
        </w:rPr>
        <w:t xml:space="preserve"> سبحانَ الله.</w:t>
      </w:r>
    </w:p>
    <w:p w:rsidR="00912E47" w:rsidRDefault="00912E47" w:rsidP="00912E47">
      <w:pPr>
        <w:rPr>
          <w:rFonts w:ascii="Traditional Arabic" w:hAnsi="Traditional Arabic" w:cs="Traditional Arabic"/>
          <w:b/>
          <w:bCs/>
          <w:sz w:val="36"/>
          <w:szCs w:val="36"/>
          <w:rtl/>
        </w:rPr>
      </w:pP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القارئ: وقد آذوا مَن</w:t>
      </w:r>
      <w:r>
        <w:rPr>
          <w:rFonts w:ascii="Traditional Arabic" w:hAnsi="Traditional Arabic" w:cs="Traditional Arabic"/>
          <w:b/>
          <w:bCs/>
          <w:sz w:val="36"/>
          <w:szCs w:val="36"/>
          <w:rtl/>
        </w:rPr>
        <w:t xml:space="preserve"> لهُ في لسانِ العربِ والذوقِ البياني أدنى نَصيب.</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وهكذا مَن</w:t>
      </w:r>
      <w:r>
        <w:rPr>
          <w:rFonts w:ascii="Traditional Arabic" w:hAnsi="Traditional Arabic" w:cs="Traditional Arabic"/>
          <w:b/>
          <w:bCs/>
          <w:sz w:val="36"/>
          <w:szCs w:val="36"/>
          <w:rtl/>
        </w:rPr>
        <w:t xml:space="preserve"> جَهِلَ لِسانَ العربِ، وجَهِلَ القرآنَ، وجَهِلَ السنّة، أتى بِمثلِ هذه العجائِب.</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هذا مع ما يُحيطُ بِهم مِن غرورٍ واستعلاء، تولَّدَ مِن نَفْخِ بَعْضَهم في بَعض</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b/>
          <w:bCs/>
          <w:sz w:val="36"/>
          <w:szCs w:val="36"/>
          <w:rtl/>
        </w:rPr>
        <w:t>أفمثلَ</w:t>
      </w:r>
      <w:proofErr w:type="spellEnd"/>
      <w:r>
        <w:rPr>
          <w:rFonts w:ascii="Traditional Arabic" w:hAnsi="Traditional Arabic" w:cs="Traditional Arabic"/>
          <w:b/>
          <w:bCs/>
          <w:sz w:val="36"/>
          <w:szCs w:val="36"/>
          <w:rtl/>
        </w:rPr>
        <w:t xml:space="preserve"> هذ</w:t>
      </w:r>
      <w:r>
        <w:rPr>
          <w:rFonts w:ascii="Traditional Arabic" w:hAnsi="Traditional Arabic" w:cs="Traditional Arabic"/>
          <w:b/>
          <w:bCs/>
          <w:sz w:val="36"/>
          <w:szCs w:val="36"/>
          <w:rtl/>
        </w:rPr>
        <w:t>ا الفريقِ الفاشل يَجوزُ أنْ تنصب</w:t>
      </w:r>
      <w:r>
        <w:rPr>
          <w:rFonts w:ascii="Traditional Arabic" w:hAnsi="Traditional Arabic" w:cs="Traditional Arabic"/>
          <w:b/>
          <w:bCs/>
          <w:sz w:val="36"/>
          <w:szCs w:val="36"/>
          <w:rtl/>
        </w:rPr>
        <w:t xml:space="preserve"> لهُ مَنابرَ الصحافة، ويَوجّه الفكرَ في الأمّة؟ ألا إنَّ هذا ممّا يَمْلأُ النفسَ ألماً وحُزْناً وأسفاً على أمّةٍ يكونُ أمثالُ هؤلاءِ كَتَبةً فيها، وهذه كِتَابَتُهم.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عارٌ والله أن</w:t>
      </w:r>
      <w:r>
        <w:rPr>
          <w:rFonts w:ascii="Traditional Arabic" w:hAnsi="Traditional Arabic" w:cs="Traditional Arabic"/>
          <w:b/>
          <w:bCs/>
          <w:sz w:val="36"/>
          <w:szCs w:val="36"/>
          <w:rtl/>
        </w:rPr>
        <w:t xml:space="preserve"> يُصْبحَ تَوجّه الأخلاقِ في هذا العصر بأقلامِ هذه الفئة.</w:t>
      </w:r>
    </w:p>
    <w:p w:rsid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تَوجيهُ الأخلاق!! هم</w:t>
      </w:r>
      <w:r>
        <w:rPr>
          <w:rFonts w:ascii="Traditional Arabic" w:hAnsi="Traditional Arabic" w:cs="Traditional Arabic"/>
          <w:sz w:val="36"/>
          <w:szCs w:val="36"/>
          <w:rtl/>
        </w:rPr>
        <w:t xml:space="preserve"> لا يوجّهون للأخلاق</w:t>
      </w:r>
      <w:r>
        <w:rPr>
          <w:rFonts w:ascii="Traditional Arabic" w:hAnsi="Traditional Arabic" w:cs="Traditional Arabic"/>
          <w:sz w:val="36"/>
          <w:szCs w:val="36"/>
          <w:rtl/>
        </w:rPr>
        <w:t>، هم يوجّهون للأخلاقِ السّخيفة،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والأخلاقِ الرَّذيلة والأخلاقِ </w:t>
      </w:r>
      <w:proofErr w:type="spellStart"/>
      <w:r>
        <w:rPr>
          <w:rFonts w:ascii="Traditional Arabic" w:hAnsi="Traditional Arabic" w:cs="Traditional Arabic"/>
          <w:sz w:val="36"/>
          <w:szCs w:val="36"/>
          <w:rtl/>
        </w:rPr>
        <w:t>التغريبية</w:t>
      </w:r>
      <w:proofErr w:type="spellEnd"/>
      <w:r>
        <w:rPr>
          <w:rFonts w:ascii="Traditional Arabic" w:hAnsi="Traditional Arabic" w:cs="Traditional Arabic"/>
          <w:sz w:val="36"/>
          <w:szCs w:val="36"/>
          <w:rtl/>
        </w:rPr>
        <w:t>، ما أُسِّسَت على تقوى</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أُسِّسَت على الباطل، ما أُسست</w:t>
      </w:r>
      <w:r>
        <w:rPr>
          <w:rFonts w:ascii="Traditional Arabic" w:hAnsi="Traditional Arabic" w:cs="Traditional Arabic"/>
          <w:sz w:val="36"/>
          <w:szCs w:val="36"/>
          <w:rtl/>
        </w:rPr>
        <w:t>،</w:t>
      </w:r>
      <w:r>
        <w:rPr>
          <w:rFonts w:ascii="Traditional Arabic" w:hAnsi="Traditional Arabic" w:cs="Traditional Arabic"/>
          <w:sz w:val="36"/>
          <w:szCs w:val="36"/>
          <w:rtl/>
        </w:rPr>
        <w:t xml:space="preserve"> الصّحيفة القائلة هذه صحيفةٌ إسلامية ي</w:t>
      </w:r>
      <w:r>
        <w:rPr>
          <w:rFonts w:ascii="Traditional Arabic" w:hAnsi="Traditional Arabic" w:cs="Traditional Arabic"/>
          <w:sz w:val="36"/>
          <w:szCs w:val="36"/>
          <w:rtl/>
        </w:rPr>
        <w:t>عني مَعناها الصُّحف الأخرى ليست</w:t>
      </w:r>
      <w:r>
        <w:rPr>
          <w:rFonts w:ascii="Traditional Arabic" w:hAnsi="Traditional Arabic" w:cs="Traditional Arabic"/>
          <w:sz w:val="36"/>
          <w:szCs w:val="36"/>
          <w:rtl/>
        </w:rPr>
        <w:t xml:space="preserve"> إسلامية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هذا مَفْهوم جيّد، صَحيفة إسلامية هي التي تَكْتُبْ عَن الإسلام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أحكامُ الإسلام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وأخلاقُ الإسلام</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وعَنْ المُسْلِمين وأحوالِ المسلمينَ وما أشبهَ</w:t>
      </w:r>
      <w:r>
        <w:rPr>
          <w:rFonts w:ascii="Traditional Arabic" w:hAnsi="Traditional Arabic" w:cs="Traditional Arabic"/>
          <w:sz w:val="36"/>
          <w:szCs w:val="36"/>
          <w:rtl/>
        </w:rPr>
        <w:t xml:space="preserve"> ذلك، أمّا سائرُ الصُّحف فَليست</w:t>
      </w:r>
      <w:r>
        <w:rPr>
          <w:rFonts w:ascii="Traditional Arabic" w:hAnsi="Traditional Arabic" w:cs="Traditional Arabic"/>
          <w:sz w:val="36"/>
          <w:szCs w:val="36"/>
          <w:rtl/>
        </w:rPr>
        <w:t xml:space="preserve"> إسلامية</w:t>
      </w:r>
      <w:r>
        <w:rPr>
          <w:rFonts w:ascii="Traditional Arabic" w:hAnsi="Traditional Arabic" w:cs="Traditional Arabic"/>
          <w:sz w:val="36"/>
          <w:szCs w:val="36"/>
          <w:rtl/>
        </w:rPr>
        <w:t>، بل</w:t>
      </w:r>
      <w:r>
        <w:rPr>
          <w:rFonts w:ascii="Traditional Arabic" w:hAnsi="Traditional Arabic" w:cs="Traditional Arabic"/>
          <w:sz w:val="36"/>
          <w:szCs w:val="36"/>
          <w:rtl/>
        </w:rPr>
        <w:t xml:space="preserve"> هي غيرُ إسلامية</w:t>
      </w:r>
      <w:r>
        <w:rPr>
          <w:rFonts w:ascii="Traditional Arabic" w:hAnsi="Traditional Arabic" w:cs="Traditional Arabic"/>
          <w:sz w:val="36"/>
          <w:szCs w:val="36"/>
          <w:rtl/>
        </w:rPr>
        <w:t>، مِنها ما يَن</w:t>
      </w:r>
      <w:r>
        <w:rPr>
          <w:rFonts w:ascii="Traditional Arabic" w:hAnsi="Traditional Arabic" w:cs="Traditional Arabic"/>
          <w:sz w:val="36"/>
          <w:szCs w:val="36"/>
          <w:rtl/>
        </w:rPr>
        <w:t>فثُ الأفكار الكُفرية</w:t>
      </w:r>
      <w:r>
        <w:rPr>
          <w:rFonts w:ascii="Traditional Arabic" w:hAnsi="Traditional Arabic" w:cs="Traditional Arabic"/>
          <w:sz w:val="36"/>
          <w:szCs w:val="36"/>
          <w:rtl/>
        </w:rPr>
        <w:t>، ومِنها ما يَن</w:t>
      </w:r>
      <w:r>
        <w:rPr>
          <w:rFonts w:ascii="Traditional Arabic" w:hAnsi="Traditional Arabic" w:cs="Traditional Arabic"/>
          <w:sz w:val="36"/>
          <w:szCs w:val="36"/>
          <w:rtl/>
        </w:rPr>
        <w:t>فثُ الأفكار البِدعية أو السّخيفة</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يعني فيها الترهات في أنواعٍ مِنَ الباطل</w:t>
      </w:r>
      <w:r>
        <w:rPr>
          <w:rFonts w:ascii="Traditional Arabic" w:hAnsi="Traditional Arabic" w:cs="Traditional Arabic"/>
          <w:sz w:val="36"/>
          <w:szCs w:val="36"/>
          <w:rtl/>
        </w:rPr>
        <w:t>، أنواع، لكن</w:t>
      </w:r>
      <w:r>
        <w:rPr>
          <w:rFonts w:ascii="Traditional Arabic" w:hAnsi="Traditional Arabic" w:cs="Traditional Arabic"/>
          <w:sz w:val="36"/>
          <w:szCs w:val="36"/>
          <w:rtl/>
        </w:rPr>
        <w:t xml:space="preserve"> كُلَّها تَجْتَمِع على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ولهذا لا يَنْشُرونَ المقالات التي تُخالفُ التوجّه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يَنْشُرون في مسألةِ الاختلاط</w:t>
      </w:r>
      <w:r>
        <w:rPr>
          <w:rFonts w:ascii="Traditional Arabic" w:hAnsi="Traditional Arabic" w:cs="Traditional Arabic"/>
          <w:sz w:val="36"/>
          <w:szCs w:val="36"/>
          <w:rtl/>
        </w:rPr>
        <w:t>،</w:t>
      </w:r>
      <w:r>
        <w:rPr>
          <w:rFonts w:ascii="Traditional Arabic" w:hAnsi="Traditional Arabic" w:cs="Traditional Arabic"/>
          <w:sz w:val="36"/>
          <w:szCs w:val="36"/>
          <w:rtl/>
        </w:rPr>
        <w:t xml:space="preserve"> ما يَنْشُرون إلّا ما يَصُبُّ في وادي إشاعة الاختلاط</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وتَوجيهِ الاختلاط</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وتَبْريرِ الاختلاط</w:t>
      </w:r>
      <w:r>
        <w:rPr>
          <w:rFonts w:ascii="Traditional Arabic" w:hAnsi="Traditional Arabic" w:cs="Traditional Arabic"/>
          <w:sz w:val="36"/>
          <w:szCs w:val="36"/>
          <w:rtl/>
        </w:rPr>
        <w:t>،</w:t>
      </w:r>
      <w:r>
        <w:rPr>
          <w:rFonts w:ascii="Traditional Arabic" w:hAnsi="Traditional Arabic" w:cs="Traditional Arabic"/>
          <w:sz w:val="36"/>
          <w:szCs w:val="36"/>
          <w:rtl/>
        </w:rPr>
        <w:t xml:space="preserve"> والتّسهيل في أمرِ الاختلاط</w:t>
      </w:r>
      <w:r>
        <w:rPr>
          <w:rFonts w:ascii="Traditional Arabic" w:hAnsi="Traditional Arabic" w:cs="Traditional Arabic"/>
          <w:sz w:val="36"/>
          <w:szCs w:val="36"/>
          <w:rtl/>
        </w:rPr>
        <w:t>، وفي عَمل المرأة، أمّا مَن</w:t>
      </w:r>
      <w:r>
        <w:rPr>
          <w:rFonts w:ascii="Traditional Arabic" w:hAnsi="Traditional Arabic" w:cs="Traditional Arabic"/>
          <w:sz w:val="36"/>
          <w:szCs w:val="36"/>
          <w:rtl/>
        </w:rPr>
        <w:t xml:space="preserve"> يُعارضُ هذا التوجّه لا يَقْبَلونهُ</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يُعيِّرون الناسَ بالإقصاء</w:t>
      </w:r>
      <w:r>
        <w:rPr>
          <w:rFonts w:ascii="Traditional Arabic" w:hAnsi="Traditional Arabic" w:cs="Traditional Arabic"/>
          <w:sz w:val="36"/>
          <w:szCs w:val="36"/>
          <w:rtl/>
        </w:rPr>
        <w:t>، وهمْ يَرْتَكبونَ أسو</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 صورِ الإقصاء، هذه حالُهم إقصاءٌ أيُّ إقصاء! نسألُ الله العافية.</w:t>
      </w:r>
    </w:p>
    <w:p w:rsidR="00912E47" w:rsidRDefault="00912E47" w:rsidP="00912E47">
      <w:pPr>
        <w:rPr>
          <w:rFonts w:ascii="Traditional Arabic" w:hAnsi="Traditional Arabic" w:cs="Traditional Arabic"/>
          <w:sz w:val="36"/>
          <w:szCs w:val="36"/>
          <w:rtl/>
        </w:rPr>
      </w:pPr>
    </w:p>
    <w:p w:rsid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القارئ: عارٌ والله أن</w:t>
      </w:r>
      <w:r>
        <w:rPr>
          <w:rFonts w:ascii="Traditional Arabic" w:hAnsi="Traditional Arabic" w:cs="Traditional Arabic"/>
          <w:b/>
          <w:bCs/>
          <w:sz w:val="36"/>
          <w:szCs w:val="36"/>
          <w:rtl/>
        </w:rPr>
        <w:t xml:space="preserve"> يُصْبِحَ تَوْجيهُ الأخلاقِ في هذا العصر بأقلامِ هذه الفئة المضَلِّلة المسَيَّرة، الت</w:t>
      </w:r>
      <w:r>
        <w:rPr>
          <w:rFonts w:ascii="Traditional Arabic" w:hAnsi="Traditional Arabic" w:cs="Traditional Arabic"/>
          <w:b/>
          <w:bCs/>
          <w:sz w:val="36"/>
          <w:szCs w:val="36"/>
          <w:rtl/>
        </w:rPr>
        <w:t>ي خالَفت</w:t>
      </w:r>
      <w:r>
        <w:rPr>
          <w:rFonts w:ascii="Traditional Arabic" w:hAnsi="Traditional Arabic" w:cs="Traditional Arabic"/>
          <w:b/>
          <w:bCs/>
          <w:sz w:val="36"/>
          <w:szCs w:val="36"/>
          <w:rtl/>
        </w:rPr>
        <w:t xml:space="preserve"> جماعةَ المسلمين، وفارَقتْ سَبِيلَهم</w:t>
      </w:r>
      <w:r>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كلُّ كلامِ الشيخِ تَراهُ مُنصب على الوضع في هذا البلدِ العزيز</w:t>
      </w:r>
      <w:r>
        <w:rPr>
          <w:rFonts w:ascii="Traditional Arabic" w:hAnsi="Traditional Arabic" w:cs="Traditional Arabic"/>
          <w:sz w:val="36"/>
          <w:szCs w:val="36"/>
          <w:rtl/>
        </w:rPr>
        <w:t>، وإلّا فالبلادُ الأخرى هذه قد فُرِغَ مِن</w:t>
      </w:r>
      <w:r>
        <w:rPr>
          <w:rFonts w:ascii="Traditional Arabic" w:hAnsi="Traditional Arabic" w:cs="Traditional Arabic"/>
          <w:sz w:val="36"/>
          <w:szCs w:val="36"/>
          <w:rtl/>
        </w:rPr>
        <w:t>ها وعُرِفَ طَريقُها، كما أشارَ إلى هذا فيما سبق</w:t>
      </w:r>
      <w:r>
        <w:rPr>
          <w:rFonts w:ascii="Traditional Arabic" w:hAnsi="Traditional Arabic" w:cs="Traditional Arabic"/>
          <w:sz w:val="36"/>
          <w:szCs w:val="36"/>
          <w:rtl/>
        </w:rPr>
        <w:t>،</w:t>
      </w:r>
      <w:r>
        <w:rPr>
          <w:rFonts w:ascii="Traditional Arabic" w:hAnsi="Traditional Arabic" w:cs="Traditional Arabic"/>
          <w:sz w:val="36"/>
          <w:szCs w:val="36"/>
          <w:rtl/>
        </w:rPr>
        <w:t xml:space="preserve"> أنَّ التغريرَ والتغريب فيها عَريق وقَديم</w:t>
      </w:r>
      <w:r>
        <w:rPr>
          <w:rFonts w:ascii="Traditional Arabic" w:hAnsi="Traditional Arabic" w:cs="Traditional Arabic"/>
          <w:sz w:val="36"/>
          <w:szCs w:val="36"/>
          <w:rtl/>
        </w:rPr>
        <w:t>، مِن</w:t>
      </w:r>
      <w:r>
        <w:rPr>
          <w:rFonts w:ascii="Traditional Arabic" w:hAnsi="Traditional Arabic" w:cs="Traditional Arabic"/>
          <w:sz w:val="36"/>
          <w:szCs w:val="36"/>
          <w:rtl/>
        </w:rPr>
        <w:t>ذُ احتلالِ الكفّار النّصارى للبلاد</w:t>
      </w:r>
      <w:r>
        <w:rPr>
          <w:rFonts w:ascii="Traditional Arabic" w:hAnsi="Traditional Arabic" w:cs="Traditional Arabic"/>
          <w:sz w:val="36"/>
          <w:szCs w:val="36"/>
          <w:rtl/>
        </w:rPr>
        <w:t>،</w:t>
      </w:r>
      <w:r>
        <w:rPr>
          <w:rFonts w:ascii="Traditional Arabic" w:hAnsi="Traditional Arabic" w:cs="Traditional Arabic"/>
          <w:sz w:val="36"/>
          <w:szCs w:val="36"/>
          <w:rtl/>
        </w:rPr>
        <w:t xml:space="preserve"> بِلاد المسلمي</w:t>
      </w:r>
      <w:r>
        <w:rPr>
          <w:rFonts w:ascii="Traditional Arabic" w:hAnsi="Traditional Arabic" w:cs="Traditional Arabic"/>
          <w:sz w:val="36"/>
          <w:szCs w:val="36"/>
          <w:rtl/>
        </w:rPr>
        <w:t>ن مِن مِصر والشّام وغَيرهما</w:t>
      </w:r>
      <w:r>
        <w:rPr>
          <w:rFonts w:ascii="Traditional Arabic" w:hAnsi="Traditional Arabic" w:cs="Traditional Arabic"/>
          <w:sz w:val="36"/>
          <w:szCs w:val="36"/>
          <w:rtl/>
        </w:rPr>
        <w:t>.</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واشتَغلت </w:t>
      </w:r>
      <w:proofErr w:type="spellStart"/>
      <w:r>
        <w:rPr>
          <w:rFonts w:ascii="Traditional Arabic" w:hAnsi="Traditional Arabic" w:cs="Traditional Arabic"/>
          <w:b/>
          <w:bCs/>
          <w:sz w:val="36"/>
          <w:szCs w:val="36"/>
          <w:rtl/>
        </w:rPr>
        <w:t>بِتَطميسِ</w:t>
      </w:r>
      <w:proofErr w:type="spellEnd"/>
      <w:r>
        <w:rPr>
          <w:rFonts w:ascii="Traditional Arabic" w:hAnsi="Traditional Arabic" w:cs="Traditional Arabic"/>
          <w:b/>
          <w:bCs/>
          <w:sz w:val="36"/>
          <w:szCs w:val="36"/>
          <w:rtl/>
        </w:rPr>
        <w:t xml:space="preserve"> الحق، ونُص</w:t>
      </w:r>
      <w:r>
        <w:rPr>
          <w:rFonts w:ascii="Traditional Arabic" w:hAnsi="Traditional Arabic" w:cs="Traditional Arabic"/>
          <w:b/>
          <w:bCs/>
          <w:sz w:val="36"/>
          <w:szCs w:val="36"/>
          <w:rtl/>
        </w:rPr>
        <w:t>رة الهوى، عليهم مِنَ الله ما يَسْتَحقّون، وحِسابُهم عِندَ ربّهم، ونُحَذِّ</w:t>
      </w:r>
      <w:r>
        <w:rPr>
          <w:rFonts w:ascii="Traditional Arabic" w:hAnsi="Traditional Arabic" w:cs="Traditional Arabic"/>
          <w:b/>
          <w:bCs/>
          <w:sz w:val="36"/>
          <w:szCs w:val="36"/>
          <w:rtl/>
        </w:rPr>
        <w:t>رهم سَطوة الله وغَضبهِ ومَقْتهِ، ولن</w:t>
      </w:r>
      <w:r>
        <w:rPr>
          <w:rFonts w:ascii="Traditional Arabic" w:hAnsi="Traditional Arabic" w:cs="Traditional Arabic"/>
          <w:b/>
          <w:bCs/>
          <w:sz w:val="36"/>
          <w:szCs w:val="36"/>
          <w:rtl/>
        </w:rPr>
        <w:t xml:space="preserve"> يَغْلِبَ الله غالِب، ونتلو عَليهم قولَ الله تعالى:</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b/>
          <w:bCs/>
          <w:color w:val="FF0000"/>
          <w:sz w:val="36"/>
          <w:szCs w:val="36"/>
          <w:rtl/>
        </w:rPr>
        <w:t>وَاعْلَمُوا أَنَّ اللَّهَ يَعْلَمُ مَا فِي أَنْفُسِكُمْ فَاحْذَرُوهُ</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[البقرة: 235]، وقولَ الله تعالى: {</w:t>
      </w:r>
      <w:r>
        <w:rPr>
          <w:rFonts w:ascii="Traditional Arabic" w:hAnsi="Traditional Arabic" w:cs="Traditional Arabic"/>
          <w:b/>
          <w:bCs/>
          <w:color w:val="FF0000"/>
          <w:sz w:val="36"/>
          <w:szCs w:val="36"/>
          <w:rtl/>
        </w:rPr>
        <w:t xml:space="preserve">وَلَا تَقُولُوا لِمَا تَصِفُ أَلْسِنَتُكُمُ </w:t>
      </w:r>
      <w:r>
        <w:rPr>
          <w:rFonts w:ascii="Traditional Arabic" w:hAnsi="Traditional Arabic" w:cs="Traditional Arabic"/>
          <w:b/>
          <w:bCs/>
          <w:color w:val="FF0000"/>
          <w:sz w:val="36"/>
          <w:szCs w:val="36"/>
          <w:rtl/>
        </w:rPr>
        <w:lastRenderedPageBreak/>
        <w:t xml:space="preserve">الْكَذِبَ هَذَا حَلَالٌ وَهَذَا حَرَامٌ لِتَفْتَرُوا عَلَى اللَّهِ الْكَذِبَ إِنَّ الَّذِينَ يَفْتَرُونَ عَلَى اللَّهِ الْكَذِبَ لَا يُفْلِحُونَ </w:t>
      </w:r>
      <w:r>
        <w:rPr>
          <w:rFonts w:ascii="Traditional Arabic" w:hAnsi="Traditional Arabic" w:cs="Traditional Arabic" w:hint="cs"/>
          <w:b/>
          <w:bCs/>
          <w:color w:val="FF0000"/>
          <w:sz w:val="36"/>
          <w:szCs w:val="36"/>
          <w:rtl/>
        </w:rPr>
        <w:t>*</w:t>
      </w:r>
      <w:r>
        <w:rPr>
          <w:rFonts w:ascii="Traditional Arabic" w:hAnsi="Traditional Arabic" w:cs="Traditional Arabic"/>
          <w:b/>
          <w:bCs/>
          <w:color w:val="FF0000"/>
          <w:sz w:val="36"/>
          <w:szCs w:val="36"/>
          <w:rtl/>
        </w:rPr>
        <w:t xml:space="preserve"> مَتَاعٌ قَلِيلٌ وَلَهُمْ عَذَابٌ أَلِيمٌ </w:t>
      </w:r>
      <w:r>
        <w:rPr>
          <w:rFonts w:ascii="Traditional Arabic" w:hAnsi="Traditional Arabic" w:cs="Traditional Arabic"/>
          <w:b/>
          <w:bCs/>
          <w:sz w:val="36"/>
          <w:szCs w:val="36"/>
          <w:rtl/>
        </w:rPr>
        <w:t>} [النحل: 116-117]</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وهؤلاءِ الصَّخَّابون في أعمدةِ الصُّحفِ على مسامعِ الملأ يُبْغِضُهم الله، ويَمْقُتهم سُبحانهُ،</w:t>
      </w:r>
      <w:r>
        <w:rPr>
          <w:rFonts w:ascii="Traditional Arabic" w:hAnsi="Traditional Arabic" w:cs="Traditional Arabic"/>
          <w:b/>
          <w:bCs/>
          <w:sz w:val="36"/>
          <w:szCs w:val="36"/>
          <w:rtl/>
        </w:rPr>
        <w:t xml:space="preserve"> كما ثبتَ مِنْ حديث أبي هريرة -رضي الله عنه- قال: قال رسول الله -صلّى الله عليه وسلّم</w:t>
      </w:r>
      <w:r>
        <w:rPr>
          <w:rFonts w:ascii="Traditional Arabic" w:hAnsi="Traditional Arabic" w:cs="Traditional Arabic"/>
          <w:b/>
          <w:bCs/>
          <w:sz w:val="36"/>
          <w:szCs w:val="36"/>
          <w:rtl/>
        </w:rPr>
        <w:t>-:</w:t>
      </w:r>
      <w:r>
        <w:rPr>
          <w:rFonts w:ascii="Traditional Arabic" w:hAnsi="Traditional Arabic" w:cs="Traditional Arabic" w:hint="cs"/>
          <w:b/>
          <w:bCs/>
          <w:color w:val="0070C0"/>
          <w:sz w:val="36"/>
          <w:szCs w:val="36"/>
          <w:rtl/>
        </w:rPr>
        <w:t xml:space="preserve"> </w:t>
      </w:r>
      <w:r>
        <w:rPr>
          <w:rFonts w:ascii="Traditional Arabic" w:hAnsi="Traditional Arabic" w:cs="Traditional Arabic"/>
          <w:b/>
          <w:bCs/>
          <w:color w:val="0070C0"/>
          <w:sz w:val="36"/>
          <w:szCs w:val="36"/>
          <w:rtl/>
        </w:rPr>
        <w:t xml:space="preserve">(إنَّ الله يُبْغِضُ كلَّ </w:t>
      </w:r>
      <w:proofErr w:type="spellStart"/>
      <w:r>
        <w:rPr>
          <w:rFonts w:ascii="Traditional Arabic" w:hAnsi="Traditional Arabic" w:cs="Traditional Arabic"/>
          <w:b/>
          <w:bCs/>
          <w:color w:val="0070C0"/>
          <w:sz w:val="36"/>
          <w:szCs w:val="36"/>
          <w:rtl/>
        </w:rPr>
        <w:t>جَعْظَريٍّ</w:t>
      </w:r>
      <w:proofErr w:type="spellEnd"/>
      <w:r>
        <w:rPr>
          <w:rFonts w:ascii="Traditional Arabic" w:hAnsi="Traditional Arabic" w:cs="Traditional Arabic"/>
          <w:b/>
          <w:bCs/>
          <w:color w:val="0070C0"/>
          <w:sz w:val="36"/>
          <w:szCs w:val="36"/>
          <w:rtl/>
        </w:rPr>
        <w:t xml:space="preserve"> </w:t>
      </w:r>
      <w:proofErr w:type="spellStart"/>
      <w:r>
        <w:rPr>
          <w:rFonts w:ascii="Traditional Arabic" w:hAnsi="Traditional Arabic" w:cs="Traditional Arabic"/>
          <w:b/>
          <w:bCs/>
          <w:color w:val="0070C0"/>
          <w:sz w:val="36"/>
          <w:szCs w:val="36"/>
          <w:rtl/>
        </w:rPr>
        <w:t>جوَّاظ</w:t>
      </w:r>
      <w:proofErr w:type="spellEnd"/>
      <w:r>
        <w:rPr>
          <w:rFonts w:ascii="Traditional Arabic" w:hAnsi="Traditional Arabic" w:cs="Traditional Arabic"/>
          <w:b/>
          <w:bCs/>
          <w:color w:val="0070C0"/>
          <w:sz w:val="36"/>
          <w:szCs w:val="36"/>
          <w:rtl/>
        </w:rPr>
        <w:t xml:space="preserve"> -أي: مُختالٍ مُتعاظِم- سَخَّابٍ بالأسواقِ، جِيفةٍ بالليلِ حِمَار بالنهار، عالمٍ بأ</w:t>
      </w:r>
      <w:r>
        <w:rPr>
          <w:rFonts w:ascii="Traditional Arabic" w:hAnsi="Traditional Arabic" w:cs="Traditional Arabic"/>
          <w:b/>
          <w:bCs/>
          <w:color w:val="0070C0"/>
          <w:sz w:val="36"/>
          <w:szCs w:val="36"/>
          <w:rtl/>
        </w:rPr>
        <w:t>مرِ الدنيا، جاهلٍ بأمرِ الآخرة</w:t>
      </w:r>
      <w:r>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رواهُ ابن حِبان في صَحيحهِ.</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الشيخُ العلّامة المحدّث أحمد بن محمد شاكر المتوفى سنة 1377هـ رحمه الله تعالى </w:t>
      </w:r>
      <w:r>
        <w:rPr>
          <w:rFonts w:ascii="Traditional Arabic" w:hAnsi="Traditional Arabic" w:cs="Traditional Arabic"/>
          <w:b/>
          <w:bCs/>
          <w:sz w:val="36"/>
          <w:szCs w:val="36"/>
          <w:rtl/>
        </w:rPr>
        <w:t>في تعليقهِ على صحيحِ ابن حِبان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(وهذا الوصفُ النبويُّ الرائِع، الذي سَما بِتَصْويرهِ إلى القمةِ في البلاغةِ والإبداع، لهؤلاءِ </w:t>
      </w:r>
      <w:proofErr w:type="spellStart"/>
      <w:r>
        <w:rPr>
          <w:rFonts w:ascii="Traditional Arabic" w:hAnsi="Traditional Arabic" w:cs="Traditional Arabic"/>
          <w:b/>
          <w:bCs/>
          <w:sz w:val="36"/>
          <w:szCs w:val="36"/>
          <w:rtl/>
        </w:rPr>
        <w:t>الفئام</w:t>
      </w:r>
      <w:r>
        <w:rPr>
          <w:rFonts w:ascii="Traditional Arabic" w:hAnsi="Traditional Arabic" w:cs="Traditional Arabic"/>
          <w:b/>
          <w:bCs/>
          <w:sz w:val="36"/>
          <w:szCs w:val="36"/>
          <w:rtl/>
        </w:rPr>
        <w:t>ِ</w:t>
      </w:r>
      <w:proofErr w:type="spellEnd"/>
      <w:r>
        <w:rPr>
          <w:rFonts w:ascii="Traditional Arabic" w:hAnsi="Traditional Arabic" w:cs="Traditional Arabic"/>
          <w:b/>
          <w:bCs/>
          <w:sz w:val="36"/>
          <w:szCs w:val="36"/>
          <w:rtl/>
        </w:rPr>
        <w:t xml:space="preserve"> مِنَ النّاس -أستغفرُ الله، بل</w:t>
      </w:r>
      <w:r>
        <w:rPr>
          <w:rFonts w:ascii="Traditional Arabic" w:hAnsi="Traditional Arabic" w:cs="Traditional Arabic"/>
          <w:b/>
          <w:bCs/>
          <w:sz w:val="36"/>
          <w:szCs w:val="36"/>
          <w:rtl/>
        </w:rPr>
        <w:t xml:space="preserve"> مِنَ الحيوان- </w:t>
      </w:r>
      <w:r>
        <w:rPr>
          <w:rFonts w:ascii="Traditional Arabic" w:hAnsi="Traditional Arabic" w:cs="Traditional Arabic"/>
          <w:b/>
          <w:bCs/>
          <w:sz w:val="36"/>
          <w:szCs w:val="36"/>
          <w:rtl/>
        </w:rPr>
        <w:t>تَجِدهُ كلَّ يومٍ في كثيرٍ ممّن ترى حولك، ممّن يَنْتَسِبونَ إلى الإسلامِ، بل</w:t>
      </w:r>
      <w:r>
        <w:rPr>
          <w:rFonts w:ascii="Traditional Arabic" w:hAnsi="Traditional Arabic" w:cs="Traditional Arabic"/>
          <w:b/>
          <w:bCs/>
          <w:sz w:val="36"/>
          <w:szCs w:val="36"/>
          <w:rtl/>
        </w:rPr>
        <w:t xml:space="preserve"> تراهُ في كثيرٍ</w:t>
      </w:r>
      <w:r>
        <w:rPr>
          <w:rFonts w:ascii="Traditional Arabic" w:hAnsi="Traditional Arabic" w:cs="Traditional Arabic"/>
          <w:b/>
          <w:bCs/>
          <w:color w:val="000000"/>
          <w:sz w:val="44"/>
          <w:szCs w:val="44"/>
          <w:rtl/>
        </w:rPr>
        <w:t xml:space="preserve"> </w:t>
      </w:r>
      <w:r>
        <w:rPr>
          <w:rFonts w:ascii="Traditional Arabic" w:hAnsi="Traditional Arabic" w:cs="Traditional Arabic"/>
          <w:b/>
          <w:bCs/>
          <w:sz w:val="36"/>
          <w:szCs w:val="36"/>
          <w:rtl/>
        </w:rPr>
        <w:t>مِن</w:t>
      </w:r>
      <w:r>
        <w:rPr>
          <w:rFonts w:ascii="Traditional Arabic" w:hAnsi="Traditional Arabic" w:cs="Traditional Arabic"/>
          <w:b/>
          <w:bCs/>
          <w:sz w:val="36"/>
          <w:szCs w:val="36"/>
          <w:rtl/>
        </w:rPr>
        <w:t xml:space="preserve"> عُظماءِ الأممِ الإسل</w:t>
      </w:r>
      <w:r>
        <w:rPr>
          <w:rFonts w:ascii="Traditional Arabic" w:hAnsi="Traditional Arabic" w:cs="Traditional Arabic"/>
          <w:b/>
          <w:bCs/>
          <w:sz w:val="36"/>
          <w:szCs w:val="36"/>
          <w:rtl/>
        </w:rPr>
        <w:t>امية، عَظمة الدنيا لا الدين، بل لقد تَجِدهُ فيمن</w:t>
      </w:r>
      <w:r>
        <w:rPr>
          <w:rFonts w:ascii="Traditional Arabic" w:hAnsi="Traditional Arabic" w:cs="Traditional Arabic"/>
          <w:b/>
          <w:bCs/>
          <w:sz w:val="36"/>
          <w:szCs w:val="36"/>
          <w:rtl/>
        </w:rPr>
        <w:t xml:space="preserve"> يُلقِّبونَ مِنْهم أنفُسهم بأنّ</w:t>
      </w:r>
      <w:r>
        <w:rPr>
          <w:rFonts w:ascii="Traditional Arabic" w:hAnsi="Traditional Arabic" w:cs="Traditional Arabic"/>
          <w:b/>
          <w:bCs/>
          <w:sz w:val="36"/>
          <w:szCs w:val="36"/>
          <w:rtl/>
        </w:rPr>
        <w:t>هم عُلماء، يَنْقُلونَ اسم العلم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عَن</w:t>
      </w:r>
      <w:r>
        <w:rPr>
          <w:rFonts w:ascii="Traditional Arabic" w:hAnsi="Traditional Arabic" w:cs="Traditional Arabic"/>
          <w:b/>
          <w:bCs/>
          <w:sz w:val="36"/>
          <w:szCs w:val="36"/>
          <w:rtl/>
        </w:rPr>
        <w:t xml:space="preserve"> مَعْناهُ الإسلامي الحقيقي، المعروف في</w:t>
      </w:r>
      <w:r>
        <w:rPr>
          <w:rFonts w:ascii="Traditional Arabic" w:hAnsi="Traditional Arabic" w:cs="Traditional Arabic"/>
          <w:b/>
          <w:bCs/>
          <w:sz w:val="36"/>
          <w:szCs w:val="36"/>
          <w:rtl/>
        </w:rPr>
        <w:t xml:space="preserve"> الكتابِ والسنّة، إلى علومٍ مِن</w:t>
      </w:r>
      <w:r>
        <w:rPr>
          <w:rFonts w:ascii="Traditional Arabic" w:hAnsi="Traditional Arabic" w:cs="Traditional Arabic"/>
          <w:b/>
          <w:bCs/>
          <w:sz w:val="36"/>
          <w:szCs w:val="36"/>
          <w:rtl/>
        </w:rPr>
        <w:t xml:space="preserve"> علومِ الدنيا والصناعاتِ والأموال، ثمَّ </w:t>
      </w:r>
      <w:proofErr w:type="spellStart"/>
      <w:r>
        <w:rPr>
          <w:rFonts w:ascii="Traditional Arabic" w:hAnsi="Traditional Arabic" w:cs="Traditional Arabic"/>
          <w:b/>
          <w:bCs/>
          <w:sz w:val="36"/>
          <w:szCs w:val="36"/>
          <w:rtl/>
        </w:rPr>
        <w:t>يَملؤهم</w:t>
      </w:r>
      <w:proofErr w:type="spellEnd"/>
      <w:r>
        <w:rPr>
          <w:rFonts w:ascii="Traditional Arabic" w:hAnsi="Traditional Arabic" w:cs="Traditional Arabic"/>
          <w:b/>
          <w:bCs/>
          <w:sz w:val="36"/>
          <w:szCs w:val="36"/>
          <w:rtl/>
        </w:rPr>
        <w:t xml:space="preserve"> الغرور، فَيريدونَ أنْ يَحْكُموا على الدينِ بِعلمهم الذي هو الجهلُ الكاملِ، ويَزْ</w:t>
      </w:r>
      <w:r>
        <w:rPr>
          <w:rFonts w:ascii="Traditional Arabic" w:hAnsi="Traditional Arabic" w:cs="Traditional Arabic"/>
          <w:b/>
          <w:bCs/>
          <w:sz w:val="36"/>
          <w:szCs w:val="36"/>
          <w:rtl/>
        </w:rPr>
        <w:t>عمونَ أنّهم أعرفُ بالإسلامِ مِن</w:t>
      </w:r>
      <w:r>
        <w:rPr>
          <w:rFonts w:ascii="Traditional Arabic" w:hAnsi="Traditional Arabic" w:cs="Traditional Arabic"/>
          <w:b/>
          <w:bCs/>
          <w:sz w:val="36"/>
          <w:szCs w:val="36"/>
          <w:rtl/>
        </w:rPr>
        <w:t xml:space="preserve"> أهلهِ، ويُنْكِرونَ المعروفَ منهُ، ويَعْرِفونَ المُنكرَ، ويَردّونَ مَنْ يُرْشِدهم أو يُرشدُ الأمّة إلى معرفةِ دينها ردّاً عنيفاً، يُناسبُ كلَّ </w:t>
      </w:r>
      <w:proofErr w:type="spellStart"/>
      <w:r>
        <w:rPr>
          <w:rFonts w:ascii="Traditional Arabic" w:hAnsi="Traditional Arabic" w:cs="Traditional Arabic"/>
          <w:b/>
          <w:bCs/>
          <w:sz w:val="36"/>
          <w:szCs w:val="36"/>
          <w:rtl/>
        </w:rPr>
        <w:t>جَعْظَريٍّ</w:t>
      </w:r>
      <w:proofErr w:type="spell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جوَّاظ</w:t>
      </w:r>
      <w:proofErr w:type="spellEnd"/>
      <w:r>
        <w:rPr>
          <w:rFonts w:ascii="Traditional Arabic" w:hAnsi="Traditional Arabic" w:cs="Traditional Arabic"/>
          <w:b/>
          <w:bCs/>
          <w:sz w:val="36"/>
          <w:szCs w:val="36"/>
          <w:rtl/>
        </w:rPr>
        <w:t xml:space="preserve"> منهم، فتأمّل هذا الحديث وا</w:t>
      </w:r>
      <w:r>
        <w:rPr>
          <w:rFonts w:ascii="Traditional Arabic" w:hAnsi="Traditional Arabic" w:cs="Traditional Arabic"/>
          <w:b/>
          <w:bCs/>
          <w:sz w:val="36"/>
          <w:szCs w:val="36"/>
          <w:rtl/>
        </w:rPr>
        <w:t>عقله، ترهم أمامكَ في كلِّ مكان)</w:t>
      </w:r>
      <w:r>
        <w:rPr>
          <w:rFonts w:ascii="Traditional Arabic" w:hAnsi="Traditional Arabic" w:cs="Traditional Arabic"/>
          <w:b/>
          <w:bCs/>
          <w:sz w:val="36"/>
          <w:szCs w:val="36"/>
          <w:rtl/>
        </w:rPr>
        <w:t xml:space="preserve"> انتهى.</w:t>
      </w:r>
    </w:p>
    <w:p w:rsidR="00912E47" w:rsidRDefault="00912E47" w:rsidP="00912E47">
      <w:pPr>
        <w:rPr>
          <w:rFonts w:ascii="Traditional Arabic" w:hAnsi="Traditional Arabic" w:cs="Traditional Arabic"/>
          <w:b/>
          <w:bCs/>
          <w:sz w:val="36"/>
          <w:szCs w:val="36"/>
          <w:rtl/>
        </w:rPr>
      </w:pPr>
      <w:r>
        <w:rPr>
          <w:rFonts w:ascii="Traditional Arabic" w:hAnsi="Traditional Arabic" w:cs="Traditional Arabic"/>
          <w:b/>
          <w:bCs/>
          <w:sz w:val="36"/>
          <w:szCs w:val="36"/>
          <w:rtl/>
        </w:rPr>
        <w:t>ولا نرى مَوْضِعاً صَحيحاً لهؤلاءِ الجُّناة.</w:t>
      </w:r>
      <w:r>
        <w:rPr>
          <w:rFonts w:ascii="Traditional Arabic" w:hAnsi="Traditional Arabic" w:cs="Traditional Arabic" w:hint="cs"/>
          <w:b/>
          <w:bCs/>
          <w:sz w:val="36"/>
          <w:szCs w:val="36"/>
          <w:rtl/>
        </w:rPr>
        <w:t>.</w:t>
      </w:r>
      <w:bookmarkStart w:id="0" w:name="_GoBack"/>
      <w:bookmarkEnd w:id="0"/>
    </w:p>
    <w:p w:rsidR="00912E47" w:rsidRDefault="00912E47" w:rsidP="00912E47">
      <w:pPr>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إلى هنا يا أخي</w:t>
      </w:r>
      <w:r>
        <w:rPr>
          <w:rFonts w:ascii="Traditional Arabic" w:hAnsi="Traditional Arabic" w:cs="Traditional Arabic"/>
          <w:sz w:val="36"/>
          <w:szCs w:val="36"/>
          <w:rtl/>
        </w:rPr>
        <w:t>،</w:t>
      </w:r>
      <w:r>
        <w:rPr>
          <w:rFonts w:ascii="Traditional Arabic" w:hAnsi="Traditional Arabic" w:cs="Traditional Arabic"/>
          <w:sz w:val="36"/>
          <w:szCs w:val="36"/>
          <w:rtl/>
        </w:rPr>
        <w:t xml:space="preserve"> يطول علينا.</w:t>
      </w:r>
    </w:p>
    <w:p w:rsidR="00912E47" w:rsidRDefault="00912E47" w:rsidP="00912E47">
      <w:pPr>
        <w:rPr>
          <w:rFonts w:ascii="Traditional Arabic" w:hAnsi="Traditional Arabic" w:cs="Traditional Arabic"/>
          <w:sz w:val="36"/>
          <w:szCs w:val="36"/>
          <w:rtl/>
        </w:rPr>
      </w:pPr>
    </w:p>
    <w:p w:rsidR="00912E47" w:rsidRDefault="00912E47" w:rsidP="00912E47">
      <w:pPr>
        <w:rPr>
          <w:rFonts w:ascii="Traditional Arabic" w:hAnsi="Traditional Arabic" w:cs="Traditional Arabic"/>
          <w:sz w:val="36"/>
          <w:szCs w:val="36"/>
          <w:rtl/>
        </w:rPr>
      </w:pPr>
      <w:r>
        <w:rPr>
          <w:rFonts w:ascii="Traditional Arabic" w:hAnsi="Traditional Arabic" w:cs="Traditional Arabic"/>
          <w:sz w:val="36"/>
          <w:szCs w:val="36"/>
          <w:rtl/>
        </w:rPr>
        <w:t xml:space="preserve">   </w:t>
      </w:r>
    </w:p>
    <w:p w:rsidR="00CC2447" w:rsidRPr="000900D5" w:rsidRDefault="00CC2447" w:rsidP="000900D5">
      <w:pPr>
        <w:tabs>
          <w:tab w:val="center" w:pos="5249"/>
        </w:tabs>
        <w:ind w:right="-140"/>
        <w:jc w:val="left"/>
        <w:textAlignment w:val="baseline"/>
        <w:rPr>
          <w:rFonts w:ascii="Traditional Arabic" w:eastAsia="Times New Roman" w:hAnsi="Traditional Arabic" w:cs="Traditional Arabic"/>
          <w:b/>
          <w:bCs/>
          <w:sz w:val="32"/>
          <w:szCs w:val="32"/>
          <w:rtl/>
        </w:rPr>
      </w:pPr>
    </w:p>
    <w:sectPr w:rsidR="00CC2447" w:rsidRPr="000900D5" w:rsidSect="006B7A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3E2" w:rsidRDefault="005873E2" w:rsidP="00565DAE">
      <w:r>
        <w:separator/>
      </w:r>
    </w:p>
  </w:endnote>
  <w:endnote w:type="continuationSeparator" w:id="0">
    <w:p w:rsidR="005873E2" w:rsidRDefault="005873E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22044" w:rsidRDefault="005873E2" w:rsidP="00506E1C">
          <w:pPr>
            <w:pStyle w:val="a6"/>
            <w:jc w:val="right"/>
            <w:rPr>
              <w:rFonts w:cs="Fanan"/>
              <w:sz w:val="28"/>
              <w:szCs w:val="28"/>
            </w:rPr>
          </w:pPr>
          <w:sdt>
            <w:sdtPr>
              <w:rPr>
                <w:rFonts w:cs="Fanan"/>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22044">
                <w:rPr>
                  <w:rFonts w:cs="Fanan" w:hint="cs"/>
                  <w:sz w:val="28"/>
                  <w:szCs w:val="28"/>
                  <w:rtl/>
                </w:rPr>
                <w:t>إعداد</w:t>
              </w:r>
            </w:sdtContent>
          </w:sdt>
          <w:r w:rsidR="00222044" w:rsidRPr="00222044">
            <w:rPr>
              <w:rFonts w:cs="Fanan"/>
              <w:sz w:val="28"/>
              <w:szCs w:val="28"/>
              <w:rtl/>
              <w:lang w:val="ar-SA"/>
            </w:rPr>
            <w:t xml:space="preserve"> | </w:t>
          </w:r>
          <w:r w:rsidR="00506E1C">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rsidR="00222044" w:rsidRPr="00693834" w:rsidRDefault="001541D3" w:rsidP="00222044">
          <w:pPr>
            <w:pStyle w:val="a5"/>
            <w:jc w:val="center"/>
            <w:rPr>
              <w:rFonts w:ascii="Leelawadee" w:hAnsi="Leelawadee" w:cs="Leelawadee"/>
              <w:color w:val="FFFFFF" w:themeColor="background1"/>
              <w:sz w:val="28"/>
              <w:szCs w:val="28"/>
            </w:rPr>
          </w:pPr>
          <w:r w:rsidRPr="00693834">
            <w:rPr>
              <w:rFonts w:ascii="Leelawadee" w:hAnsi="Leelawadee" w:cs="Leelawadee"/>
            </w:rPr>
            <w:fldChar w:fldCharType="begin"/>
          </w:r>
          <w:r w:rsidR="00222044" w:rsidRPr="00693834">
            <w:rPr>
              <w:rFonts w:ascii="Leelawadee" w:hAnsi="Leelawadee" w:cs="Leelawadee"/>
            </w:rPr>
            <w:instrText xml:space="preserve"> PAGE   \* MERGEFORMAT </w:instrText>
          </w:r>
          <w:r w:rsidRPr="00693834">
            <w:rPr>
              <w:rFonts w:ascii="Leelawadee" w:hAnsi="Leelawadee" w:cs="Leelawadee"/>
            </w:rPr>
            <w:fldChar w:fldCharType="separate"/>
          </w:r>
          <w:r w:rsidR="00912E47" w:rsidRPr="00912E47">
            <w:rPr>
              <w:rFonts w:ascii="Leelawadee" w:hAnsi="Leelawadee" w:cs="Leelawadee"/>
              <w:noProof/>
              <w:color w:val="FFFFFF" w:themeColor="background1"/>
              <w:rtl/>
              <w:lang w:val="ar-SA"/>
            </w:rPr>
            <w:t>3</w:t>
          </w:r>
          <w:r w:rsidRPr="00693834">
            <w:rPr>
              <w:rFonts w:ascii="Leelawadee" w:hAnsi="Leelawadee" w:cs="Leelawadee"/>
            </w:rPr>
            <w:fldChar w:fldCharType="end"/>
          </w:r>
        </w:p>
      </w:tc>
    </w:tr>
  </w:tbl>
  <w:p w:rsidR="00222044" w:rsidRPr="00222044" w:rsidRDefault="00222044">
    <w:pPr>
      <w:pStyle w:val="a6"/>
      <w:rPr>
        <w:rFonts w:cs="Fan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3E2" w:rsidRDefault="005873E2" w:rsidP="00565DAE">
      <w:r>
        <w:separator/>
      </w:r>
    </w:p>
  </w:footnote>
  <w:footnote w:type="continuationSeparator" w:id="0">
    <w:p w:rsidR="005873E2" w:rsidRDefault="005873E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5873E2" w:rsidP="00F260AB">
          <w:pPr>
            <w:pStyle w:val="a5"/>
            <w:jc w:val="left"/>
            <w:rPr>
              <w:rFonts w:cs="Fanan"/>
              <w:color w:val="FFFFFF" w:themeColor="background1"/>
              <w:sz w:val="28"/>
              <w:szCs w:val="28"/>
            </w:rPr>
          </w:pPr>
          <w:sdt>
            <w:sdtPr>
              <w:rPr>
                <w:rFonts w:cs="Aharoni"/>
                <w:color w:val="FFFFFF" w:themeColor="background1"/>
                <w:sz w:val="28"/>
                <w:szCs w:val="28"/>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42E9C">
                <w:rPr>
                  <w:rFonts w:cs="Aharoni" w:hint="cs"/>
                  <w:color w:val="FFFFFF" w:themeColor="background1"/>
                  <w:sz w:val="28"/>
                  <w:szCs w:val="28"/>
                  <w:rtl/>
                </w:rPr>
                <w:t xml:space="preserve">1438 </w:t>
              </w:r>
              <w:r w:rsidR="00B25704" w:rsidRPr="00242E9C">
                <w:rPr>
                  <w:rFonts w:cs="Fanan" w:hint="cs"/>
                  <w:color w:val="FFFFFF" w:themeColor="background1"/>
                  <w:sz w:val="28"/>
                  <w:szCs w:val="28"/>
                  <w:rtl/>
                </w:rPr>
                <w:t>هـ</w:t>
              </w:r>
              <w:r w:rsidR="00F260AB" w:rsidRPr="00242E9C">
                <w:rPr>
                  <w:rFonts w:cs="Aharoni" w:hint="cs"/>
                  <w:color w:val="FFFFFF" w:themeColor="background1"/>
                  <w:sz w:val="28"/>
                  <w:szCs w:val="28"/>
                  <w:rtl/>
                </w:rPr>
                <w:t>‏</w:t>
              </w:r>
              <w:r w:rsidR="00F260AB" w:rsidRPr="00242E9C">
                <w:rPr>
                  <w:rFonts w:cs="Aharoni"/>
                  <w:color w:val="FFFFFF" w:themeColor="background1"/>
                  <w:sz w:val="28"/>
                  <w:szCs w:val="28"/>
                  <w:rtl/>
                </w:rPr>
                <w:t xml:space="preserve"> </w:t>
              </w:r>
            </w:sdtContent>
          </w:sdt>
        </w:p>
      </w:tc>
      <w:tc>
        <w:tcPr>
          <w:tcW w:w="4000" w:type="pct"/>
          <w:tcBorders>
            <w:bottom w:val="single" w:sz="4" w:space="0" w:color="auto"/>
          </w:tcBorders>
          <w:vAlign w:val="bottom"/>
        </w:tcPr>
        <w:p w:rsidR="00565DAE" w:rsidRPr="00222044" w:rsidRDefault="005873E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66A"/>
    <w:rsid w:val="00012DE9"/>
    <w:rsid w:val="00016F11"/>
    <w:rsid w:val="00027DF9"/>
    <w:rsid w:val="00035E94"/>
    <w:rsid w:val="000375D3"/>
    <w:rsid w:val="00043F90"/>
    <w:rsid w:val="000449A9"/>
    <w:rsid w:val="000508FF"/>
    <w:rsid w:val="00055B42"/>
    <w:rsid w:val="00073B64"/>
    <w:rsid w:val="000900D5"/>
    <w:rsid w:val="000B38AA"/>
    <w:rsid w:val="000C2B16"/>
    <w:rsid w:val="000C7EE7"/>
    <w:rsid w:val="000E6A02"/>
    <w:rsid w:val="000F3BDF"/>
    <w:rsid w:val="00114C37"/>
    <w:rsid w:val="001377F0"/>
    <w:rsid w:val="00140F78"/>
    <w:rsid w:val="001541D3"/>
    <w:rsid w:val="00155A98"/>
    <w:rsid w:val="001568C6"/>
    <w:rsid w:val="0016125F"/>
    <w:rsid w:val="00170A4F"/>
    <w:rsid w:val="00182021"/>
    <w:rsid w:val="00183E26"/>
    <w:rsid w:val="001927D4"/>
    <w:rsid w:val="001A3608"/>
    <w:rsid w:val="001B206D"/>
    <w:rsid w:val="001B4FD6"/>
    <w:rsid w:val="001B76EE"/>
    <w:rsid w:val="001C25BD"/>
    <w:rsid w:val="001C2A0F"/>
    <w:rsid w:val="001C72B2"/>
    <w:rsid w:val="001D1722"/>
    <w:rsid w:val="001E0BA3"/>
    <w:rsid w:val="001E4347"/>
    <w:rsid w:val="001F297A"/>
    <w:rsid w:val="001F46F6"/>
    <w:rsid w:val="001F6D89"/>
    <w:rsid w:val="002000A8"/>
    <w:rsid w:val="00206549"/>
    <w:rsid w:val="00222044"/>
    <w:rsid w:val="00225971"/>
    <w:rsid w:val="00231CBF"/>
    <w:rsid w:val="00242E9C"/>
    <w:rsid w:val="002442C6"/>
    <w:rsid w:val="00260FFD"/>
    <w:rsid w:val="00262766"/>
    <w:rsid w:val="00265408"/>
    <w:rsid w:val="002712D3"/>
    <w:rsid w:val="002C780F"/>
    <w:rsid w:val="002D17F7"/>
    <w:rsid w:val="002E0AE4"/>
    <w:rsid w:val="002F3B59"/>
    <w:rsid w:val="003253BD"/>
    <w:rsid w:val="00344566"/>
    <w:rsid w:val="0038011D"/>
    <w:rsid w:val="0038191F"/>
    <w:rsid w:val="0038520B"/>
    <w:rsid w:val="00390E7E"/>
    <w:rsid w:val="003B1BEC"/>
    <w:rsid w:val="003C0E7B"/>
    <w:rsid w:val="003C61AD"/>
    <w:rsid w:val="003D4D15"/>
    <w:rsid w:val="003D7FB2"/>
    <w:rsid w:val="003E671F"/>
    <w:rsid w:val="003F4157"/>
    <w:rsid w:val="00410399"/>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07105"/>
    <w:rsid w:val="00553532"/>
    <w:rsid w:val="00563CE0"/>
    <w:rsid w:val="00565DAE"/>
    <w:rsid w:val="00571AA2"/>
    <w:rsid w:val="00571BE6"/>
    <w:rsid w:val="005833F8"/>
    <w:rsid w:val="005873E2"/>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3834"/>
    <w:rsid w:val="00694CB3"/>
    <w:rsid w:val="00697F4D"/>
    <w:rsid w:val="006B2708"/>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4884"/>
    <w:rsid w:val="007B5E25"/>
    <w:rsid w:val="007B753F"/>
    <w:rsid w:val="007C6B65"/>
    <w:rsid w:val="007D4D3C"/>
    <w:rsid w:val="007D4E8E"/>
    <w:rsid w:val="007E45A7"/>
    <w:rsid w:val="00832D05"/>
    <w:rsid w:val="00833C1A"/>
    <w:rsid w:val="008351A8"/>
    <w:rsid w:val="008373DD"/>
    <w:rsid w:val="00843217"/>
    <w:rsid w:val="00870652"/>
    <w:rsid w:val="00874E85"/>
    <w:rsid w:val="00877CE3"/>
    <w:rsid w:val="00883F82"/>
    <w:rsid w:val="0089350E"/>
    <w:rsid w:val="008D0F70"/>
    <w:rsid w:val="008D20AE"/>
    <w:rsid w:val="008D5FE8"/>
    <w:rsid w:val="008D7E04"/>
    <w:rsid w:val="008E058E"/>
    <w:rsid w:val="008E3C1C"/>
    <w:rsid w:val="008E6E25"/>
    <w:rsid w:val="00905713"/>
    <w:rsid w:val="00912E47"/>
    <w:rsid w:val="009145BE"/>
    <w:rsid w:val="00941499"/>
    <w:rsid w:val="009508F1"/>
    <w:rsid w:val="00952A8C"/>
    <w:rsid w:val="00962A04"/>
    <w:rsid w:val="009863D6"/>
    <w:rsid w:val="00991587"/>
    <w:rsid w:val="009939B1"/>
    <w:rsid w:val="00995E04"/>
    <w:rsid w:val="009A24BA"/>
    <w:rsid w:val="009A64C8"/>
    <w:rsid w:val="009B0935"/>
    <w:rsid w:val="009B793C"/>
    <w:rsid w:val="009E6A39"/>
    <w:rsid w:val="00A11A18"/>
    <w:rsid w:val="00A12340"/>
    <w:rsid w:val="00A17DA3"/>
    <w:rsid w:val="00A238B9"/>
    <w:rsid w:val="00A42393"/>
    <w:rsid w:val="00A4465D"/>
    <w:rsid w:val="00A64906"/>
    <w:rsid w:val="00A70A36"/>
    <w:rsid w:val="00A7184D"/>
    <w:rsid w:val="00A727EE"/>
    <w:rsid w:val="00AA7839"/>
    <w:rsid w:val="00AB3D6E"/>
    <w:rsid w:val="00AB46A4"/>
    <w:rsid w:val="00AC227B"/>
    <w:rsid w:val="00AE7CB3"/>
    <w:rsid w:val="00AF3F6B"/>
    <w:rsid w:val="00B10157"/>
    <w:rsid w:val="00B145CE"/>
    <w:rsid w:val="00B224A6"/>
    <w:rsid w:val="00B23102"/>
    <w:rsid w:val="00B25704"/>
    <w:rsid w:val="00B33465"/>
    <w:rsid w:val="00B35127"/>
    <w:rsid w:val="00B37768"/>
    <w:rsid w:val="00B47651"/>
    <w:rsid w:val="00B55D00"/>
    <w:rsid w:val="00B62B93"/>
    <w:rsid w:val="00B6433E"/>
    <w:rsid w:val="00B70661"/>
    <w:rsid w:val="00B902D1"/>
    <w:rsid w:val="00B924C5"/>
    <w:rsid w:val="00BB296B"/>
    <w:rsid w:val="00BB4370"/>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C2447"/>
    <w:rsid w:val="00CE142B"/>
    <w:rsid w:val="00CE613F"/>
    <w:rsid w:val="00CE7F32"/>
    <w:rsid w:val="00D01A86"/>
    <w:rsid w:val="00D04EE0"/>
    <w:rsid w:val="00D06690"/>
    <w:rsid w:val="00D221E9"/>
    <w:rsid w:val="00D22750"/>
    <w:rsid w:val="00D322E3"/>
    <w:rsid w:val="00D50FE3"/>
    <w:rsid w:val="00D53D9F"/>
    <w:rsid w:val="00D763AF"/>
    <w:rsid w:val="00D832E7"/>
    <w:rsid w:val="00D9586F"/>
    <w:rsid w:val="00DA2630"/>
    <w:rsid w:val="00DC00F1"/>
    <w:rsid w:val="00DC2C1D"/>
    <w:rsid w:val="00DE121A"/>
    <w:rsid w:val="00DF5526"/>
    <w:rsid w:val="00E33BC1"/>
    <w:rsid w:val="00E35529"/>
    <w:rsid w:val="00E357D5"/>
    <w:rsid w:val="00E4679B"/>
    <w:rsid w:val="00E60E5E"/>
    <w:rsid w:val="00E909CD"/>
    <w:rsid w:val="00E97215"/>
    <w:rsid w:val="00EA7FAE"/>
    <w:rsid w:val="00EB3800"/>
    <w:rsid w:val="00EB72E2"/>
    <w:rsid w:val="00EC1F80"/>
    <w:rsid w:val="00ED166A"/>
    <w:rsid w:val="00EF0907"/>
    <w:rsid w:val="00F0214D"/>
    <w:rsid w:val="00F04CEF"/>
    <w:rsid w:val="00F16843"/>
    <w:rsid w:val="00F25EC0"/>
    <w:rsid w:val="00F260AB"/>
    <w:rsid w:val="00F32A53"/>
    <w:rsid w:val="00F33DDE"/>
    <w:rsid w:val="00F55A63"/>
    <w:rsid w:val="00F5728F"/>
    <w:rsid w:val="00F85A2D"/>
    <w:rsid w:val="00F96E87"/>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B930C"/>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94162457">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73949984">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619E"/>
    <w:rsid w:val="0016286E"/>
    <w:rsid w:val="00230580"/>
    <w:rsid w:val="002A67DA"/>
    <w:rsid w:val="002C794F"/>
    <w:rsid w:val="003D1490"/>
    <w:rsid w:val="004041D4"/>
    <w:rsid w:val="00512423"/>
    <w:rsid w:val="00616FC6"/>
    <w:rsid w:val="00642354"/>
    <w:rsid w:val="006634FD"/>
    <w:rsid w:val="007318BF"/>
    <w:rsid w:val="00731D3D"/>
    <w:rsid w:val="00777D32"/>
    <w:rsid w:val="008454BA"/>
    <w:rsid w:val="00874645"/>
    <w:rsid w:val="0089005E"/>
    <w:rsid w:val="008D148B"/>
    <w:rsid w:val="008D39D7"/>
    <w:rsid w:val="00924374"/>
    <w:rsid w:val="009D2E0D"/>
    <w:rsid w:val="00A024DA"/>
    <w:rsid w:val="00A47196"/>
    <w:rsid w:val="00AB3C94"/>
    <w:rsid w:val="00AD6A58"/>
    <w:rsid w:val="00AE43A2"/>
    <w:rsid w:val="00BE5BF0"/>
    <w:rsid w:val="00C05EC5"/>
    <w:rsid w:val="00CB6CCA"/>
    <w:rsid w:val="00D65DA7"/>
    <w:rsid w:val="00D9091E"/>
    <w:rsid w:val="00D97DDB"/>
    <w:rsid w:val="00E24378"/>
    <w:rsid w:val="00E407E3"/>
    <w:rsid w:val="00EB7B01"/>
    <w:rsid w:val="00F639C8"/>
    <w:rsid w:val="00FF21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87042-D298-4F64-930F-34D8DA21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897</Words>
  <Characters>5113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56</cp:revision>
  <cp:lastPrinted>2017-10-10T07:03:00Z</cp:lastPrinted>
  <dcterms:created xsi:type="dcterms:W3CDTF">2016-04-07T19:46:00Z</dcterms:created>
  <dcterms:modified xsi:type="dcterms:W3CDTF">2017-10-10T07:03:00Z</dcterms:modified>
</cp:coreProperties>
</file>