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بسم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>حمن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الر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/>
          <w:sz w:val="36"/>
          <w:szCs w:val="36"/>
          <w:rtl/>
        </w:rPr>
        <w:t>حيم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الحمدُ لله والصّلاة والسّلام على رسول الله نبيّن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 محمدٍ وعلى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آلهِ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وصحبهِ أجمعين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قالَ الشيخُ بكر بن أبو زيد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>رَحِمَنا الله وإيّاه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كتابهِ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"حِراسةُ الفضيلة"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ولا نرى مَوْضِعاً صَحيحاً لهؤلاءِ الجناةِ إلّا جالهم (جعلهم) في محاضنِ التعليمِ لآدابِ الإسلامِ، تحتَ سياطِ المعلمين، ومؤدبي الأحداث.</w:t>
      </w: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ورَحِمَ الله الشيخَ أحمد بن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مُحمد شاكِر إذ أب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دى وأعادَ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بيانِ حالِ سَلفِ هؤلاءِ مِن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أشقياءِ الكنانة، فقالَ رحمه الله تعالى في مُقَدمة تحقيق جامِع الترمذي.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كنانة كانت مصر</w:t>
      </w:r>
      <w:r>
        <w:rPr>
          <w:rFonts w:ascii="Traditional Arabic" w:hAnsi="Traditional Arabic" w:cs="Traditional Arabic"/>
          <w:sz w:val="36"/>
          <w:szCs w:val="36"/>
          <w:rtl/>
        </w:rPr>
        <w:t>، يُسمّونَها أرض الكنانة</w:t>
      </w: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في مقدمةِ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تحقيقِ جامع الترمذي: وليَعْلَم مَن يُريدُ أن يَع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لم 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رجلٍ اس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تولى المبشرونَ على عقلهِ وقلبهِ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فلا يَرى إلّا بأعيُنِهم ولا يَسْمعُ إلّا بآذانِهم.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آمنتُ بالله</w:t>
      </w:r>
      <w:r>
        <w:rPr>
          <w:rFonts w:ascii="Traditional Arabic" w:hAnsi="Traditional Arabic" w:cs="Traditional Arabic"/>
          <w:sz w:val="36"/>
          <w:szCs w:val="36"/>
          <w:rtl/>
        </w:rPr>
        <w:t>، المبشرين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...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يُسمّونَ أنفُسَهم المنصّرين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دُعاةُ النّصرانية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دُعاةُ النّصرانية يُسمّونَ أنفُسَهم "المبشّرين"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 إله إلّا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ودَأْبُهم كيدٌ لهذا الدين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دين الإسلام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والكيدُ لأمّة الإسلام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إشاعةِ المعاصي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إشاعة الفجور والزنا</w:t>
      </w:r>
      <w:r>
        <w:rPr>
          <w:rFonts w:ascii="Traditional Arabic" w:hAnsi="Traditional Arabic" w:cs="Traditional Arabic"/>
          <w:sz w:val="36"/>
          <w:szCs w:val="36"/>
          <w:rtl/>
        </w:rPr>
        <w:t>، كل ما في هذه البُلدان على أي</w:t>
      </w:r>
      <w:r>
        <w:rPr>
          <w:rFonts w:ascii="Traditional Arabic" w:hAnsi="Traditional Arabic" w:cs="Traditional Arabic"/>
          <w:sz w:val="36"/>
          <w:szCs w:val="36"/>
          <w:rtl/>
        </w:rPr>
        <w:t>ديهم وعلى أيدي أتباعِهم والمتلقّينَ عنهم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والمتلقِّنينَ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منهم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سبحان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وليعلم مَنْ يُريدُ أنْ يَعْلم.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/>
          <w:b/>
          <w:bCs/>
          <w:color w:val="000000"/>
          <w:sz w:val="44"/>
          <w:szCs w:val="44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وَليَعْلم مَن يُريدُ أنْ يَع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مِن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رجلٍ استولى المبشّرونَ على عقلهِ وقلبهِ، فلا يَرى إلّا بأعيُنِهم، ولا يَسْمعُ إلّا بآذانهم، ولا يَهْتَدي إلّا بِهديهم، ولا يَنْظرُ إلّا على ضوءِ نارِه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م، يَحْسَبُها نوراً، ثمَّ هو قد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سمّاهُ أبواهُ باسمٍ إسلامي، وقدْ عُدَّ مِنَ المسلمينَ -أو عليهم- في دفاترِ المواليدِ وفي سِجلاّتِ الإحصاءِ.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نسألُ الله العافية</w:t>
      </w:r>
      <w:r>
        <w:rPr>
          <w:rFonts w:ascii="Traditional Arabic" w:hAnsi="Traditional Arabic" w:cs="Traditional Arabic"/>
          <w:sz w:val="36"/>
          <w:szCs w:val="36"/>
          <w:rtl/>
        </w:rPr>
        <w:t>، اسمهُ مُس</w:t>
      </w:r>
      <w:r>
        <w:rPr>
          <w:rFonts w:ascii="Traditional Arabic" w:hAnsi="Traditional Arabic" w:cs="Traditional Arabic"/>
          <w:sz w:val="36"/>
          <w:szCs w:val="36"/>
          <w:rtl/>
        </w:rPr>
        <w:t>لِم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اسمهُ مُحمّد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ولا خالد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ولا علي</w:t>
      </w:r>
      <w:r>
        <w:rPr>
          <w:rFonts w:ascii="Traditional Arabic" w:hAnsi="Traditional Arabic" w:cs="Traditional Arabic"/>
          <w:sz w:val="36"/>
          <w:szCs w:val="36"/>
          <w:rtl/>
        </w:rPr>
        <w:t>، ولكن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عَقْلهُ عَقلُ النّصارى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وقلبهُ مَعَهم وولاءهُ لهم.</w:t>
      </w: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فَيأبى إلّا أن يُدافعَ عن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هذا الإسلام الذي أُلْبِسَهُ جِنسيةً ولمْ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يَعْتَقِدهُ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ديناً، فَتَرَاهُ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يتأوّلُ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القرآنَ ليُخْضِعَهُ لِما تعلَّمَ مِنْ أُستَاذيهِ، ولا يَرْضى مِنَ الأحاديثِ حديثاً يُخالفُ آراءهم وقواعدهم،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يَخْشى أن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تكونَ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حُجّتهم على الإسلامِ قائمةً، إذ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هو لا يَفْقهُ مِنْهُ شيئاً.</w:t>
      </w: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أو مِن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رجلٍ مث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لِ سابِقه، إلّا أنّهُ أراحَ نَف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سهُ، فا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عتنقَ ما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نَفثوهُ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في رَوْحِه مِن دينٍ وعقيدةٍ، ثمَّ هو يأبى أن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يَعْرفَ الإسلامَ ديناً أو يَعْتَرفَ بهِ، إلّا في بعضِ شأنهِ، في التسمِّي بأسماءِ المسلمينَ، وفي شيءٍ مِنَ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الأنكحةِ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والمواريثِ ودَفنِ الموتى.</w:t>
      </w: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أو مِن رجلٍ عُلِّمَ في مدارسَ مَنسوبةٍ للمسلمينَ، فَعَرفَ مِن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أنواعِ العلومِ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كثيراً، ولَكنّهُ لمْ يَعْرف مِن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دينهِ إلاّ نَزْراً أو قُشوراً.</w:t>
      </w:r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المستعان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مدارسُ التعليمِ الغالبةُ الآن في البلاد العربية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هكذا أحسنهم ما يعتني بِتعليمِ العلومِ المادية</w:t>
      </w:r>
      <w:r>
        <w:rPr>
          <w:rFonts w:ascii="Traditional Arabic" w:hAnsi="Traditional Arabic" w:cs="Traditional Arabic"/>
          <w:sz w:val="36"/>
          <w:szCs w:val="36"/>
          <w:rtl/>
        </w:rPr>
        <w:t>، مِن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مِهَنيّة وصناعية وإدارية وما إلى ذلك، أم</w:t>
      </w:r>
      <w:r>
        <w:rPr>
          <w:rFonts w:ascii="Traditional Arabic" w:hAnsi="Traditional Arabic" w:cs="Traditional Arabic"/>
          <w:sz w:val="36"/>
          <w:szCs w:val="36"/>
          <w:rtl/>
        </w:rPr>
        <w:t>ّا علومُ الإسلامِ فليسَ لهُ مِن</w:t>
      </w:r>
      <w:r>
        <w:rPr>
          <w:rFonts w:ascii="Traditional Arabic" w:hAnsi="Traditional Arabic" w:cs="Traditional Arabic"/>
          <w:sz w:val="36"/>
          <w:szCs w:val="36"/>
          <w:rtl/>
        </w:rPr>
        <w:t>ها نصيب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هذا هو الغالبُ على جُملةِ المثقّفين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كما يُسمّونهم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آمنتُ بالله ورسولهِ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إنّهُ لمُصاب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 إله إلّا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 سلام سلِّم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ثمَّ خدعهُ مدن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يّةُ الإفرنجِ وعلومُهم عَن نَف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سهِ، فظنّهم بلغوا في المدنيّة الكمالِ والفضل، وفي نَظرياتِ العلومِ اليقينَ والبداهة، ثمَّ استخفّهُ الغرورُ، فزعمَ لِنفسهِ أنّهُ أعرفُ بهذا الدين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، وأعلمُ مِن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عُلَمائهِ وحَفَظتِه وخُلَصائِه، فذهبَ يَضْربُ في 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لدينِ يَميناً وشِمالاً، يرجو أن يَنْقذهُ مِن جُمودِ رجالِ الدين!! وأن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يُص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فيّهُ مِن أوهامِ رجالِ الدين!!</w:t>
      </w: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أو مِن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رجلٍ كشفَ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دَخيلةِ نَفْسهِ، وأعلنَ إلحادهُ في هذا الدينِ وعداوته، ممّن قال فيهم القائل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كفروا بالله تَقْليداً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أو مِن رجلٍ ممّن اُبْتُليَت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بِهم الأمّةُ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المِصرّيةُ في هذا العصرِ، مِمّن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يُسمّيهم أخونا النابغةُ الأديبُ الكبير كامل كيلاني: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المجدِّدينات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أو مِن رَجل، أو مِن رجل..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) انتهى كلامهُ رحمه الله تعالى.</w:t>
      </w:r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 لا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الجملة الأخيرة؟</w:t>
      </w: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 مِمّن يُسمّيهم أخونا النابغةُ الأديبُ ال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كبير كامل كيلاني "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المجدِّدينات</w:t>
      </w:r>
      <w:proofErr w:type="spellEnd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المجددين؟</w:t>
      </w:r>
    </w:p>
    <w:p w:rsidR="00AD0299" w:rsidRDefault="00AD0299" w:rsidP="00AD0299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القارئ: </w:t>
      </w:r>
      <w:proofErr w:type="spellStart"/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المجددينات</w:t>
      </w:r>
      <w:proofErr w:type="spellEnd"/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المجددين</w:t>
      </w:r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المجددينات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، يقولُ الشيخ في الهامش: هكذا والله سمّاهم هذا الاس</w:t>
      </w:r>
      <w:r>
        <w:rPr>
          <w:rFonts w:ascii="Traditional Arabic" w:hAnsi="Traditional Arabic" w:cs="Traditional Arabic"/>
          <w:sz w:val="36"/>
          <w:szCs w:val="36"/>
          <w:rtl/>
        </w:rPr>
        <w:t>م العجيب! وحينَ سألهُ سائلٌ عَن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معنى هذه التسمية: أجابهُ بِجوابٍ أعجبَ و</w:t>
      </w:r>
      <w:r>
        <w:rPr>
          <w:rFonts w:ascii="Traditional Arabic" w:hAnsi="Traditional Arabic" w:cs="Traditional Arabic"/>
          <w:sz w:val="36"/>
          <w:szCs w:val="36"/>
          <w:rtl/>
        </w:rPr>
        <w:t>أبدع: "هذا جَمعُ مخنث سالم"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ألف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ميم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جيم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دال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دال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ياء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نون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ألف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تاء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هكذا بين قوسين.</w:t>
      </w:r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المجددينات</w:t>
      </w:r>
      <w:proofErr w:type="spellEnd"/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يعني ما جعلها مجددين.</w:t>
      </w:r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أي ما جعلهم مجددين حطهم جمع وخلطهم.</w:t>
      </w:r>
    </w:p>
    <w:p w:rsidR="00AD0299" w:rsidRDefault="00AD0299" w:rsidP="009108F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يقول الشيخ في الهامش: هكذا والله سمّاهُم هذا الاسم العجيب! وحينَ سألهُ سائلٌ عَنْ مَعْنى هذه التّسمية، أجابَ بجوابٍ أعجبَ وأبدع: "هذا جَمْعُ مُخنّثٍ سالم" فأقسمَ لهُ سائِلهُ أنَّ اللغة العربية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أشدِّ الحاجة إلى هذا الجمعِ في هذا الزمن.</w:t>
      </w:r>
    </w:p>
    <w:p w:rsidR="00AD0299" w:rsidRDefault="00AD0299" w:rsidP="009108F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 w:rsidR="009108FC">
        <w:rPr>
          <w:rFonts w:ascii="Traditional Arabic" w:hAnsi="Traditional Arabic" w:cs="Traditional Arabic"/>
          <w:sz w:val="36"/>
          <w:szCs w:val="36"/>
          <w:rtl/>
        </w:rPr>
        <w:t xml:space="preserve"> 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في جَمع مُذكّر سالم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وفي جَمع مؤنّث سالم، هذه جَمع مُخنّث سالم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نعم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انتهى؟</w:t>
      </w:r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القارئ:</w:t>
      </w:r>
      <w:r w:rsidR="009108FC">
        <w:rPr>
          <w:rFonts w:ascii="Traditional Arabic" w:hAnsi="Traditional Arabic" w:cs="Traditional Arabic"/>
          <w:sz w:val="36"/>
          <w:szCs w:val="36"/>
          <w:rtl/>
        </w:rPr>
        <w:t xml:space="preserve"> انتهى كلام الشيخ أحمد</w:t>
      </w:r>
    </w:p>
    <w:p w:rsidR="00AD0299" w:rsidRDefault="00AD0299" w:rsidP="009108FC">
      <w:pPr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إنَّ هذه المطالبَ المُنْحَرِفة تُساقُ باسم تَحْريرِ المرأةِ في إطارِ نَظريّتين هُما: حُريّةُ المرأةِ والمساواةُ بينَ الرجلِ والمرأة، وهُما نَظريّتانِ غَرْبيّتانِ باطِلتانِ شَرْعاً وعَقلاً، لا عهدَ للمسلمينَ بِهما.</w:t>
      </w:r>
      <w:r w:rsidR="009108F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AD0299" w:rsidRDefault="00AD0299" w:rsidP="00AD0299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الشيخ: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نقفُ على هذا الكلامِ الطيّب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أكبر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9108FC">
        <w:rPr>
          <w:rFonts w:ascii="Traditional Arabic" w:hAnsi="Traditional Arabic" w:cs="Traditional Arabic"/>
          <w:sz w:val="36"/>
          <w:szCs w:val="36"/>
          <w:rtl/>
        </w:rPr>
        <w:t xml:space="preserve"> حس</w:t>
      </w:r>
      <w:r>
        <w:rPr>
          <w:rFonts w:ascii="Traditional Arabic" w:hAnsi="Traditional Arabic" w:cs="Traditional Arabic"/>
          <w:sz w:val="36"/>
          <w:szCs w:val="36"/>
          <w:rtl/>
        </w:rPr>
        <w:t>بُنا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9108FC">
        <w:rPr>
          <w:rFonts w:ascii="Traditional Arabic" w:hAnsi="Traditional Arabic" w:cs="Traditional Arabic"/>
          <w:sz w:val="36"/>
          <w:szCs w:val="36"/>
          <w:rtl/>
        </w:rPr>
        <w:t xml:space="preserve"> حس</w:t>
      </w:r>
      <w:r>
        <w:rPr>
          <w:rFonts w:ascii="Traditional Arabic" w:hAnsi="Traditional Arabic" w:cs="Traditional Arabic"/>
          <w:sz w:val="36"/>
          <w:szCs w:val="36"/>
          <w:rtl/>
        </w:rPr>
        <w:t>بُنا الله ونعم الوكيل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9108FC">
        <w:rPr>
          <w:rFonts w:ascii="Traditional Arabic" w:hAnsi="Traditional Arabic" w:cs="Traditional Arabic"/>
          <w:sz w:val="36"/>
          <w:szCs w:val="36"/>
          <w:rtl/>
        </w:rPr>
        <w:t xml:space="preserve"> حس</w:t>
      </w:r>
      <w:r>
        <w:rPr>
          <w:rFonts w:ascii="Traditional Arabic" w:hAnsi="Traditional Arabic" w:cs="Traditional Arabic"/>
          <w:sz w:val="36"/>
          <w:szCs w:val="36"/>
          <w:rtl/>
        </w:rPr>
        <w:t>بُنا الله ونعم الوكيل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 الله يا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لا إله إلّا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أعوذُ بالله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يا الله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قدَّر الله وما شاء فعل لا إله إلا الله</w:t>
      </w:r>
      <w:r w:rsidR="009108FC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Start w:id="0" w:name="_GoBack"/>
      <w:bookmarkEnd w:id="0"/>
    </w:p>
    <w:p w:rsidR="00CC2447" w:rsidRPr="000900D5" w:rsidRDefault="00CC2447" w:rsidP="000900D5">
      <w:pPr>
        <w:tabs>
          <w:tab w:val="center" w:pos="5249"/>
        </w:tabs>
        <w:ind w:right="-140"/>
        <w:jc w:val="left"/>
        <w:textAlignment w:val="baseline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sectPr w:rsidR="00CC2447" w:rsidRPr="000900D5" w:rsidSect="006B7A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86A" w:rsidRDefault="007E486A" w:rsidP="00565DAE">
      <w:r>
        <w:separator/>
      </w:r>
    </w:p>
  </w:endnote>
  <w:endnote w:type="continuationSeparator" w:id="0">
    <w:p w:rsidR="007E486A" w:rsidRDefault="007E486A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222044" w:rsidRPr="00222044" w:rsidRDefault="007E486A" w:rsidP="00506E1C">
          <w:pPr>
            <w:pStyle w:val="a6"/>
            <w:jc w:val="right"/>
            <w:rPr>
              <w:rFonts w:cs="Fanan"/>
              <w:sz w:val="28"/>
              <w:szCs w:val="28"/>
            </w:rPr>
          </w:pPr>
          <w:sdt>
            <w:sdtPr>
              <w:rPr>
                <w:rFonts w:cs="Fanan"/>
                <w:sz w:val="28"/>
                <w:szCs w:val="28"/>
                <w:rtl/>
              </w:rPr>
              <w:alias w:val="الشركة"/>
              <w:id w:val="75971759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22044">
                <w:rPr>
                  <w:rFonts w:cs="Fanan" w:hint="cs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22044">
            <w:rPr>
              <w:rFonts w:cs="Fanan"/>
              <w:sz w:val="28"/>
              <w:szCs w:val="28"/>
              <w:rtl/>
              <w:lang w:val="ar-SA"/>
            </w:rPr>
            <w:t xml:space="preserve"> | </w:t>
          </w:r>
          <w:r w:rsidR="00506E1C">
            <w:rPr>
              <w:rFonts w:cs="Fanan" w:hint="cs"/>
              <w:sz w:val="28"/>
              <w:szCs w:val="28"/>
              <w:rtl/>
            </w:rPr>
            <w:t>اللجنة العلمية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22044" w:rsidRPr="00693834" w:rsidRDefault="001541D3" w:rsidP="00222044">
          <w:pPr>
            <w:pStyle w:val="a5"/>
            <w:jc w:val="center"/>
            <w:rPr>
              <w:rFonts w:ascii="Leelawadee" w:hAnsi="Leelawadee" w:cs="Leelawadee"/>
              <w:color w:val="FFFFFF" w:themeColor="background1"/>
              <w:sz w:val="28"/>
              <w:szCs w:val="28"/>
            </w:rPr>
          </w:pPr>
          <w:r w:rsidRPr="00693834">
            <w:rPr>
              <w:rFonts w:ascii="Leelawadee" w:hAnsi="Leelawadee" w:cs="Leelawadee"/>
            </w:rPr>
            <w:fldChar w:fldCharType="begin"/>
          </w:r>
          <w:r w:rsidR="00222044" w:rsidRPr="00693834">
            <w:rPr>
              <w:rFonts w:ascii="Leelawadee" w:hAnsi="Leelawadee" w:cs="Leelawadee"/>
            </w:rPr>
            <w:instrText xml:space="preserve"> PAGE   \* MERGEFORMAT </w:instrText>
          </w:r>
          <w:r w:rsidRPr="00693834">
            <w:rPr>
              <w:rFonts w:ascii="Leelawadee" w:hAnsi="Leelawadee" w:cs="Leelawadee"/>
            </w:rPr>
            <w:fldChar w:fldCharType="separate"/>
          </w:r>
          <w:r w:rsidR="009108FC" w:rsidRPr="009108FC">
            <w:rPr>
              <w:rFonts w:ascii="Leelawadee" w:hAnsi="Leelawadee" w:cs="Leelawadee"/>
              <w:noProof/>
              <w:color w:val="FFFFFF" w:themeColor="background1"/>
              <w:rtl/>
              <w:lang w:val="ar-SA"/>
            </w:rPr>
            <w:t>1</w:t>
          </w:r>
          <w:r w:rsidRPr="00693834">
            <w:rPr>
              <w:rFonts w:ascii="Leelawadee" w:hAnsi="Leelawadee" w:cs="Leelawadee"/>
            </w:rPr>
            <w:fldChar w:fldCharType="end"/>
          </w:r>
        </w:p>
      </w:tc>
    </w:tr>
  </w:tbl>
  <w:p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86A" w:rsidRDefault="007E486A" w:rsidP="00565DAE">
      <w:r>
        <w:separator/>
      </w:r>
    </w:p>
  </w:footnote>
  <w:footnote w:type="continuationSeparator" w:id="0">
    <w:p w:rsidR="007E486A" w:rsidRDefault="007E486A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565DAE" w:rsidRPr="00222044" w:rsidRDefault="007E486A" w:rsidP="00F260AB">
          <w:pPr>
            <w:pStyle w:val="a5"/>
            <w:jc w:val="left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cs="Aharoni"/>
                <w:color w:val="FFFFFF" w:themeColor="background1"/>
                <w:sz w:val="28"/>
                <w:szCs w:val="28"/>
                <w:rtl/>
              </w:rPr>
              <w:alias w:val="التاريخ"/>
              <w:id w:val="77625188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 xml:space="preserve">1438 </w:t>
              </w:r>
              <w:r w:rsidR="00B25704" w:rsidRPr="00242E9C">
                <w:rPr>
                  <w:rFonts w:cs="Fanan" w:hint="cs"/>
                  <w:color w:val="FFFFFF" w:themeColor="background1"/>
                  <w:sz w:val="28"/>
                  <w:szCs w:val="28"/>
                  <w:rtl/>
                </w:rPr>
                <w:t>هـ</w:t>
              </w:r>
              <w:r w:rsidR="00F260AB" w:rsidRPr="00242E9C">
                <w:rPr>
                  <w:rFonts w:cs="Aharoni" w:hint="cs"/>
                  <w:color w:val="FFFFFF" w:themeColor="background1"/>
                  <w:sz w:val="28"/>
                  <w:szCs w:val="28"/>
                  <w:rtl/>
                </w:rPr>
                <w:t>‏</w:t>
              </w:r>
              <w:r w:rsidR="00F260AB" w:rsidRPr="00242E9C">
                <w:rPr>
                  <w:rFonts w:cs="Aharoni"/>
                  <w:color w:val="FFFFFF" w:themeColor="background1"/>
                  <w:sz w:val="28"/>
                  <w:szCs w:val="28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565DAE" w:rsidRPr="00222044" w:rsidRDefault="007E486A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77625180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34" w:rsidRDefault="006938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6A"/>
    <w:rsid w:val="00012DE9"/>
    <w:rsid w:val="00016F11"/>
    <w:rsid w:val="00027DF9"/>
    <w:rsid w:val="00035E94"/>
    <w:rsid w:val="000375D3"/>
    <w:rsid w:val="00043F90"/>
    <w:rsid w:val="000449A9"/>
    <w:rsid w:val="000508FF"/>
    <w:rsid w:val="00055B42"/>
    <w:rsid w:val="00073B64"/>
    <w:rsid w:val="000900D5"/>
    <w:rsid w:val="000B38AA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70A4F"/>
    <w:rsid w:val="00182021"/>
    <w:rsid w:val="00183E26"/>
    <w:rsid w:val="001927D4"/>
    <w:rsid w:val="001A3608"/>
    <w:rsid w:val="001B206D"/>
    <w:rsid w:val="001B4FD6"/>
    <w:rsid w:val="001B76EE"/>
    <w:rsid w:val="001C25BD"/>
    <w:rsid w:val="001C2A0F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22044"/>
    <w:rsid w:val="00225971"/>
    <w:rsid w:val="00231CBF"/>
    <w:rsid w:val="00242E9C"/>
    <w:rsid w:val="002442C6"/>
    <w:rsid w:val="00260FFD"/>
    <w:rsid w:val="00262766"/>
    <w:rsid w:val="00265408"/>
    <w:rsid w:val="002712D3"/>
    <w:rsid w:val="002C780F"/>
    <w:rsid w:val="002D17F7"/>
    <w:rsid w:val="002E0AE4"/>
    <w:rsid w:val="002F3B59"/>
    <w:rsid w:val="003253BD"/>
    <w:rsid w:val="00344566"/>
    <w:rsid w:val="0038011D"/>
    <w:rsid w:val="0038191F"/>
    <w:rsid w:val="0038520B"/>
    <w:rsid w:val="00390E7E"/>
    <w:rsid w:val="003B1BEC"/>
    <w:rsid w:val="003C0E7B"/>
    <w:rsid w:val="003C61AD"/>
    <w:rsid w:val="003D4D15"/>
    <w:rsid w:val="003D7FB2"/>
    <w:rsid w:val="003E671F"/>
    <w:rsid w:val="003F4157"/>
    <w:rsid w:val="00410399"/>
    <w:rsid w:val="00423A6B"/>
    <w:rsid w:val="00425CA6"/>
    <w:rsid w:val="00441961"/>
    <w:rsid w:val="00453E84"/>
    <w:rsid w:val="0046763A"/>
    <w:rsid w:val="00467895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07105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3834"/>
    <w:rsid w:val="00694CB3"/>
    <w:rsid w:val="00697F4D"/>
    <w:rsid w:val="006B2708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4884"/>
    <w:rsid w:val="007B5E25"/>
    <w:rsid w:val="007B753F"/>
    <w:rsid w:val="007C6B65"/>
    <w:rsid w:val="007D4D3C"/>
    <w:rsid w:val="007D4E8E"/>
    <w:rsid w:val="007E45A7"/>
    <w:rsid w:val="007E486A"/>
    <w:rsid w:val="00832D05"/>
    <w:rsid w:val="00833C1A"/>
    <w:rsid w:val="008351A8"/>
    <w:rsid w:val="008373DD"/>
    <w:rsid w:val="00843217"/>
    <w:rsid w:val="00870652"/>
    <w:rsid w:val="00874E85"/>
    <w:rsid w:val="00877CE3"/>
    <w:rsid w:val="00883F82"/>
    <w:rsid w:val="0089350E"/>
    <w:rsid w:val="008D0F70"/>
    <w:rsid w:val="008D20AE"/>
    <w:rsid w:val="008D5FE8"/>
    <w:rsid w:val="008D7E04"/>
    <w:rsid w:val="008E058E"/>
    <w:rsid w:val="008E3C1C"/>
    <w:rsid w:val="008E6E25"/>
    <w:rsid w:val="00905713"/>
    <w:rsid w:val="009108FC"/>
    <w:rsid w:val="009145BE"/>
    <w:rsid w:val="00941499"/>
    <w:rsid w:val="009508F1"/>
    <w:rsid w:val="00952A8C"/>
    <w:rsid w:val="00962A04"/>
    <w:rsid w:val="009863D6"/>
    <w:rsid w:val="00991587"/>
    <w:rsid w:val="009939B1"/>
    <w:rsid w:val="00995E04"/>
    <w:rsid w:val="009A24BA"/>
    <w:rsid w:val="009A64C8"/>
    <w:rsid w:val="009B0935"/>
    <w:rsid w:val="009B793C"/>
    <w:rsid w:val="009E6A39"/>
    <w:rsid w:val="00A11A18"/>
    <w:rsid w:val="00A12340"/>
    <w:rsid w:val="00A17DA3"/>
    <w:rsid w:val="00A238B9"/>
    <w:rsid w:val="00A42393"/>
    <w:rsid w:val="00A4465D"/>
    <w:rsid w:val="00A64906"/>
    <w:rsid w:val="00A70A36"/>
    <w:rsid w:val="00A7184D"/>
    <w:rsid w:val="00A727EE"/>
    <w:rsid w:val="00AA7839"/>
    <w:rsid w:val="00AB3D6E"/>
    <w:rsid w:val="00AB46A4"/>
    <w:rsid w:val="00AC227B"/>
    <w:rsid w:val="00AD0299"/>
    <w:rsid w:val="00AE7CB3"/>
    <w:rsid w:val="00AF3F6B"/>
    <w:rsid w:val="00B10157"/>
    <w:rsid w:val="00B145CE"/>
    <w:rsid w:val="00B224A6"/>
    <w:rsid w:val="00B23102"/>
    <w:rsid w:val="00B25704"/>
    <w:rsid w:val="00B33465"/>
    <w:rsid w:val="00B35127"/>
    <w:rsid w:val="00B37768"/>
    <w:rsid w:val="00B47651"/>
    <w:rsid w:val="00B55D00"/>
    <w:rsid w:val="00B62B93"/>
    <w:rsid w:val="00B6433E"/>
    <w:rsid w:val="00B70661"/>
    <w:rsid w:val="00B902D1"/>
    <w:rsid w:val="00B924C5"/>
    <w:rsid w:val="00BB296B"/>
    <w:rsid w:val="00BB4370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C2447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53D9F"/>
    <w:rsid w:val="00D763AF"/>
    <w:rsid w:val="00D832E7"/>
    <w:rsid w:val="00D9586F"/>
    <w:rsid w:val="00DA2630"/>
    <w:rsid w:val="00DC00F1"/>
    <w:rsid w:val="00DC2C1D"/>
    <w:rsid w:val="00DE121A"/>
    <w:rsid w:val="00DF5526"/>
    <w:rsid w:val="00E33BC1"/>
    <w:rsid w:val="00E35529"/>
    <w:rsid w:val="00E357D5"/>
    <w:rsid w:val="00E4679B"/>
    <w:rsid w:val="00E60E5E"/>
    <w:rsid w:val="00E909CD"/>
    <w:rsid w:val="00E97215"/>
    <w:rsid w:val="00EA7FAE"/>
    <w:rsid w:val="00EB3800"/>
    <w:rsid w:val="00EB72E2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96E87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96B0CD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paragraph" w:customStyle="1" w:styleId="aa">
    <w:name w:val="النص القرآني"/>
    <w:basedOn w:val="a"/>
    <w:rsid w:val="00D763AF"/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5BF0"/>
    <w:rsid w:val="00023130"/>
    <w:rsid w:val="0014619E"/>
    <w:rsid w:val="0016286E"/>
    <w:rsid w:val="00230580"/>
    <w:rsid w:val="002C794F"/>
    <w:rsid w:val="003D1490"/>
    <w:rsid w:val="004041D4"/>
    <w:rsid w:val="00512423"/>
    <w:rsid w:val="00616FC6"/>
    <w:rsid w:val="00642354"/>
    <w:rsid w:val="006634FD"/>
    <w:rsid w:val="007318BF"/>
    <w:rsid w:val="00731D3D"/>
    <w:rsid w:val="00777D32"/>
    <w:rsid w:val="008454BA"/>
    <w:rsid w:val="00874645"/>
    <w:rsid w:val="0089005E"/>
    <w:rsid w:val="008D148B"/>
    <w:rsid w:val="008D39D7"/>
    <w:rsid w:val="00924374"/>
    <w:rsid w:val="009D2E0D"/>
    <w:rsid w:val="00A024DA"/>
    <w:rsid w:val="00A4100C"/>
    <w:rsid w:val="00A47196"/>
    <w:rsid w:val="00AB3C94"/>
    <w:rsid w:val="00AD6A58"/>
    <w:rsid w:val="00AE43A2"/>
    <w:rsid w:val="00BE5BF0"/>
    <w:rsid w:val="00C05EC5"/>
    <w:rsid w:val="00CB6CCA"/>
    <w:rsid w:val="00D65DA7"/>
    <w:rsid w:val="00D9091E"/>
    <w:rsid w:val="00D97DDB"/>
    <w:rsid w:val="00E24378"/>
    <w:rsid w:val="00E407E3"/>
    <w:rsid w:val="00EB7B01"/>
    <w:rsid w:val="00F639C8"/>
    <w:rsid w:val="00F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D668EF-86B3-456F-8982-5B35F9585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User</cp:lastModifiedBy>
  <cp:revision>56</cp:revision>
  <cp:lastPrinted>2017-10-10T07:41:00Z</cp:lastPrinted>
  <dcterms:created xsi:type="dcterms:W3CDTF">2016-04-07T19:46:00Z</dcterms:created>
  <dcterms:modified xsi:type="dcterms:W3CDTF">2017-10-10T07:42:00Z</dcterms:modified>
</cp:coreProperties>
</file>