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1E9" w:rsidRPr="002A61E9" w:rsidRDefault="002A61E9" w:rsidP="002A61E9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2A61E9" w:rsidRPr="002A61E9" w:rsidRDefault="002A61E9" w:rsidP="002A61E9">
      <w:pPr>
        <w:rPr>
          <w:rFonts w:ascii="Traditional Arabic" w:hAnsi="Traditional Arabic" w:cs="Traditional Arabic"/>
          <w:sz w:val="36"/>
          <w:szCs w:val="36"/>
        </w:rPr>
      </w:pP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</w:t>
      </w:r>
      <w:r w:rsidRPr="002A61E9">
        <w:rPr>
          <w:rFonts w:ascii="Traditional Arabic" w:hAnsi="Traditional Arabic" w:cs="Traditional Arabic"/>
          <w:sz w:val="36"/>
          <w:szCs w:val="36"/>
          <w:rtl/>
        </w:rPr>
        <w:t xml:space="preserve"> بسم الله الرحمن الرحيم</w:t>
      </w:r>
      <w:r w:rsidRPr="002A61E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A61E9">
        <w:rPr>
          <w:rFonts w:ascii="Traditional Arabic" w:hAnsi="Traditional Arabic" w:cs="Traditional Arabic"/>
          <w:sz w:val="36"/>
          <w:szCs w:val="36"/>
          <w:rtl/>
        </w:rPr>
        <w:t xml:space="preserve"> الحمدُ لله والصّلاة والسّلام على رسول الله نبيّنا محمّدٍ وعلى</w:t>
      </w:r>
    </w:p>
    <w:p w:rsidR="002A61E9" w:rsidRDefault="002A61E9" w:rsidP="002A61E9">
      <w:pPr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وآلهِ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وصحبهِ أجمعين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>تَك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مِلةُ بيان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اللجنة الدائمة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</w:p>
    <w:p w:rsidR="002A61E9" w:rsidRPr="002A61E9" w:rsidRDefault="002A61E9" w:rsidP="002A61E9">
      <w:pPr>
        <w:rPr>
          <w:rFonts w:ascii="Traditional Arabic" w:hAnsi="Traditional Arabic" w:cs="Traditional Arabic"/>
          <w:sz w:val="36"/>
          <w:szCs w:val="36"/>
          <w:rtl/>
        </w:rPr>
      </w:pP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>ومِنَ الحي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اءِ المأمورِ بهِ شَرعاً وعُرفاً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تَستّرُ المرأةِ واحتِشامُها وتَخلّقها بالأخلاقِ التي تُبعِدها عَن مواقعِ الفتنةِ ومواضعِ الريبة.</w:t>
      </w:r>
    </w:p>
    <w:p w:rsidR="002A61E9" w:rsidRDefault="002A61E9" w:rsidP="002A61E9">
      <w:pPr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2A61E9">
        <w:rPr>
          <w:rFonts w:ascii="Traditional Arabic" w:hAnsi="Traditional Arabic" w:cs="Traditional Arabic"/>
          <w:sz w:val="36"/>
          <w:szCs w:val="36"/>
          <w:rtl/>
        </w:rPr>
        <w:t>وقد دلَّ ظاهرُ القرآنِ على أنَّ المرأةَ لا تُبدي للمرأة إلّا ما تُبديهِ لمحارِمها</w:t>
      </w:r>
      <w:r w:rsidRPr="002A61E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A61E9">
        <w:rPr>
          <w:rFonts w:ascii="Traditional Arabic" w:hAnsi="Traditional Arabic" w:cs="Traditional Arabic"/>
          <w:sz w:val="36"/>
          <w:szCs w:val="36"/>
          <w:rtl/>
        </w:rPr>
        <w:t xml:space="preserve"> ممّا جَرت العادة بِكشفهِ في البيت</w:t>
      </w:r>
      <w:r w:rsidRPr="002A61E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A61E9">
        <w:rPr>
          <w:rFonts w:ascii="Traditional Arabic" w:hAnsi="Traditional Arabic" w:cs="Traditional Arabic"/>
          <w:sz w:val="36"/>
          <w:szCs w:val="36"/>
          <w:rtl/>
        </w:rPr>
        <w:t xml:space="preserve"> وحال المهنة</w:t>
      </w:r>
      <w:r w:rsidRPr="002A61E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A61E9">
        <w:rPr>
          <w:rFonts w:ascii="Traditional Arabic" w:hAnsi="Traditional Arabic" w:cs="Traditional Arabic"/>
          <w:sz w:val="36"/>
          <w:szCs w:val="36"/>
          <w:rtl/>
        </w:rPr>
        <w:t xml:space="preserve"> كما قال تعالى: </w:t>
      </w: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>{</w:t>
      </w:r>
      <w:r w:rsidRPr="002A61E9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وَلَا يُبدِينَ زِينَتَهُنَّ إِلَّا لِبُعُولَتِهِنَّ أَو آبَائِهِنَّ أَو آبَاءِ بُعُولَتِهِنَّ أَو أَبنَائِهِنَّ أَو أَبنَاءِ بُعُولَتِهِنَّ أَو إِخوَانِهِنَّ أَو بَنِي إِخوَانِهِنَّ أَو بَنِي أَخَوَاتِهِنَّ أَو نِسَائِهِنَّ</w:t>
      </w: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>}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>[النور:31]</w:t>
      </w:r>
    </w:p>
    <w:p w:rsidR="002A61E9" w:rsidRDefault="002A61E9" w:rsidP="002A61E9">
      <w:pPr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>وإذا كان هذا هو نصُّ القرآنِ</w:t>
      </w: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وهو ما دلّت عليه السنّة</w:t>
      </w: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>، فإنّهُ هو الذي جرى عليهِ عَملُ نساءِ الرسولِ صلّى الله وعليه وسلّم</w:t>
      </w: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ونساءُ الصحابةِ</w:t>
      </w: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ومَن اتبعهن بإحسانٍ مِن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نساءِ الأمة إلى عصرنا هذا</w:t>
      </w: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>، وما جرتِ العادةُ بِكشفهِ للمذكورينَ بالآيةِ الكريمة</w:t>
      </w: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هو ما يظهرُ مِنَ المرأةِ غالباً في البيت وحالَ المِهنة، ويَشقُّ عليها التحرّز منهُ</w:t>
      </w: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كانكِشافِ ال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رأسِ واليدينِ والعنقِ والقدمين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2A61E9" w:rsidRPr="002A61E9" w:rsidRDefault="002A61E9" w:rsidP="002A61E9">
      <w:pPr>
        <w:rPr>
          <w:rFonts w:ascii="Traditional Arabic" w:hAnsi="Traditional Arabic" w:cs="Traditional Arabic"/>
          <w:b/>
          <w:bCs/>
          <w:sz w:val="36"/>
          <w:szCs w:val="36"/>
        </w:rPr>
      </w:pP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>وأمّا التوسّع في التّكشف فعلاوةً على أنّهُ لم يَدل على جوازهِ دليلٌ مِن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كِتابنا وسُنَّة</w:t>
      </w: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>، هو أيضاً طريقٌ لفتنةِ المرأةِ والافتتانِ بِها</w:t>
      </w: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مِن بناتِ جِن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سِها</w:t>
      </w: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>، وهذا موجودٌ بينهنَّ</w:t>
      </w: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وفيهِ أيضاً قُ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دوةٌ سيّئة لغيرهنَّ مِنَ النساء</w:t>
      </w: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>، كما أنَّ في ذلك تَشبُّه بالكافراتِ والبَغايا الماجِناتِ في لباسهن</w:t>
      </w: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وقد ثَبَتَ عَنِ النبي صلّى الله عليه وسلّم أنّهُ قال: </w:t>
      </w:r>
      <w:r w:rsidRPr="002A61E9"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</w:rPr>
        <w:t>(مَن تشبَّه بقومٍ، فهو مِن</w:t>
      </w:r>
      <w:r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</w:rPr>
        <w:t>هُم</w:t>
      </w:r>
      <w:r w:rsidRPr="002A61E9"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</w:rPr>
        <w:t>)</w:t>
      </w: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أخرجه الإمام أحمد وأبو داود.</w:t>
      </w:r>
    </w:p>
    <w:p w:rsidR="002A61E9" w:rsidRPr="002A61E9" w:rsidRDefault="002A61E9" w:rsidP="002A61E9">
      <w:pPr>
        <w:rPr>
          <w:rFonts w:ascii="Traditional Arabic" w:hAnsi="Traditional Arabic" w:cs="Traditional Arabic"/>
          <w:sz w:val="36"/>
          <w:szCs w:val="36"/>
          <w:rtl/>
        </w:rPr>
      </w:pP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>وفي صحيحِ مُسلم، عَن عبد الله بن عمر أنَّ النبي صلّى الله عليه وسلّم ر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أى عليه ثوبين 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مُعصفَرين</w:t>
      </w:r>
      <w:proofErr w:type="spellEnd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فقالَ: </w:t>
      </w:r>
      <w:r w:rsidRPr="002A61E9"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</w:rPr>
        <w:t>(إنَّ هذه مِن ثيابِ الكفّارِ فلا تَلبسها)</w:t>
      </w:r>
      <w:r w:rsidRPr="002A61E9"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</w:rPr>
        <w:t>،</w:t>
      </w:r>
      <w:r w:rsidRPr="002A61E9"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</w:rPr>
        <w:t xml:space="preserve"> </w:t>
      </w: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>وفي صحيحِ مسلم.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2A61E9" w:rsidRPr="002A61E9" w:rsidRDefault="002A61E9" w:rsidP="002A61E9">
      <w:pPr>
        <w:rPr>
          <w:rFonts w:ascii="Traditional Arabic" w:hAnsi="Traditional Arabic" w:cs="Traditional Arabic"/>
          <w:sz w:val="36"/>
          <w:szCs w:val="36"/>
        </w:rPr>
      </w:pP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>الشيخ:</w:t>
      </w:r>
      <w:r w:rsidRPr="002A61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فلا </w:t>
      </w:r>
      <w:r w:rsidRPr="002A61E9">
        <w:rPr>
          <w:rFonts w:ascii="Traditional Arabic" w:hAnsi="Traditional Arabic" w:cs="Traditional Arabic"/>
          <w:sz w:val="36"/>
          <w:szCs w:val="36"/>
          <w:rtl/>
        </w:rPr>
        <w:t>تَل</w:t>
      </w:r>
      <w:r>
        <w:rPr>
          <w:rFonts w:ascii="Traditional Arabic" w:hAnsi="Traditional Arabic" w:cs="Traditional Arabic"/>
          <w:sz w:val="36"/>
          <w:szCs w:val="36"/>
          <w:rtl/>
        </w:rPr>
        <w:t>بَسهُما، ثوبين ثوب</w:t>
      </w:r>
    </w:p>
    <w:p w:rsidR="002A61E9" w:rsidRPr="002A61E9" w:rsidRDefault="002A61E9" w:rsidP="002A61E9">
      <w:pPr>
        <w:rPr>
          <w:rFonts w:ascii="Traditional Arabic" w:hAnsi="Traditional Arabic" w:cs="Traditional Arabic"/>
          <w:sz w:val="36"/>
          <w:szCs w:val="36"/>
          <w:rtl/>
        </w:rPr>
      </w:pP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صحيح</w:t>
      </w:r>
    </w:p>
    <w:p w:rsidR="002A61E9" w:rsidRDefault="002A61E9" w:rsidP="002A61E9">
      <w:pPr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</w:rPr>
      </w:pP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>وفي صحيحِ مُسلمٍ أيضاً، أنَّ ا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لنبي صلّى الله عليه وسلّم قال: </w:t>
      </w:r>
      <w:r w:rsidRPr="002A61E9"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</w:rPr>
        <w:t>(صِنفانِ مِن أهلِ النارِ لمِ أرَهُما، قومٌ مَعَهُم سياطٌ كأذنابِ البَقر، يَضربونَ بِها الناس، ونساءٌ كاسياتٌ عارياتٌ</w:t>
      </w:r>
      <w:r w:rsidRPr="002A61E9"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</w:rPr>
        <w:t>،</w:t>
      </w:r>
      <w:r w:rsidRPr="002A61E9"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</w:rPr>
        <w:t xml:space="preserve"> مائِلاتٌ </w:t>
      </w:r>
      <w:proofErr w:type="spellStart"/>
      <w:r w:rsidRPr="002A61E9"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</w:rPr>
        <w:t>مُميلات</w:t>
      </w:r>
      <w:proofErr w:type="spellEnd"/>
      <w:r w:rsidRPr="002A61E9"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</w:rPr>
        <w:t>، رؤوسُهنَّ كأسنِمة البُختِ المائِلة، لا يَدخلنَ الجنّةَ</w:t>
      </w:r>
      <w:r w:rsidRPr="002A61E9"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</w:rPr>
        <w:t>،</w:t>
      </w:r>
      <w:r w:rsidRPr="002A61E9"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</w:rPr>
        <w:t xml:space="preserve"> ولا يَجدنَ رِيحها، وإنَّ ريحا لَيوجدُ مِن</w:t>
      </w:r>
      <w:r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</w:rPr>
        <w:t xml:space="preserve"> مَسيرةِ كذا وكذا)</w:t>
      </w:r>
    </w:p>
    <w:p w:rsidR="002A61E9" w:rsidRPr="002A61E9" w:rsidRDefault="002A61E9" w:rsidP="002A61E9">
      <w:pPr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</w:rPr>
      </w:pP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>ومعنى كاسياتٍ عاريات: هو أن تَكتَسي المرأةُ ما لا يَستُرهُا، فهي كاسيةٌ</w:t>
      </w: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وهي في الحقيقةِ عارية</w:t>
      </w: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مِثلُ مَن تَلبسُ الثوبَ الرقيقَ الذي يَشفُّ بَشرتَها</w:t>
      </w: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أو الثوب الضيّق الذي يُبدي تَقاطيعَ جِسمَها، أو الثوبِ القصيرِ الذي لا يَسترُ</w:t>
      </w:r>
      <w:r>
        <w:rPr>
          <w:rFonts w:ascii="Traditional Arabic" w:hAnsi="Traditional Arabic" w:cs="Traditional Arabic" w:hint="cs"/>
          <w:b/>
          <w:bCs/>
          <w:color w:val="3366FF"/>
          <w:sz w:val="36"/>
          <w:szCs w:val="36"/>
          <w:rtl/>
        </w:rPr>
        <w:t xml:space="preserve"> </w:t>
      </w: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>بعضَ أعضائها.</w:t>
      </w:r>
    </w:p>
    <w:p w:rsidR="002A61E9" w:rsidRDefault="002A61E9" w:rsidP="002A61E9">
      <w:pPr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فالمُتعيِّنُ على نِساءِ المسلمينِ</w:t>
      </w: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التزامُ الهَدِي الذي كان عليهِ أُمّهاتُ المؤمنين</w:t>
      </w: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ونساءُ الصحابةِ رضي الله عنهم</w:t>
      </w: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ومَن اتبعهنَّ بإحسانٍ مِن نِساءِ هذه الأمة، والحِرصُ على التستُّر والاحتشام، فذلكَ أبعدُ عَن أسبابِ الفتنةِ</w:t>
      </w: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وصيانة</w:t>
      </w: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للنفسِ عمّا تُثيرهُ دواع الهوى الموقِع في الفواحش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2A61E9" w:rsidRPr="002A61E9" w:rsidRDefault="002A61E9" w:rsidP="002A61E9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>كما يَجبُ على نِساءِ المسلمينَ الحذرَ مِنَ الوقوعِ فيما حَرّمهُ الله ورسولهُ مِنَ الألبسةِ التي فيها تشبّهٌ بالكافراتِ والعاهرات، طاعةً لله ورسولهِ</w:t>
      </w: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ورجاءً لثوابِ الله</w:t>
      </w: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وخوفاً مِن عِقابهِ، كما يِجبُ على كلِّ مُسلمٍ أن يَتقي الله في مَن تَحتَ ولايتهِ مِنَ النساءِ</w:t>
      </w: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فلا يَتركهنَّ يلبسنَ ما حَرّمهُ الله ورسولهُ مِنَ الألبسةِ الخالعةِ والكاشفةِ والفاتنة، ولِيعلَمَ أنّهُ راعٍ ومسؤولٌ عَن رعيِّتهِ يومَ القيامة.</w:t>
      </w:r>
    </w:p>
    <w:p w:rsidR="002A61E9" w:rsidRPr="002A61E9" w:rsidRDefault="002A61E9" w:rsidP="002A61E9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>نسألُ الله أن يُصلحَ أحوالَ المسلمين</w:t>
      </w: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وأن يَهدينا جميعاً سَواءَ السبيل، إنّهُ سميعٌ قريبٌ مجيب، وصلّى الله وسلّم على نبيّنا محمّد</w:t>
      </w:r>
      <w:r w:rsidRPr="002A61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وعلى </w:t>
      </w:r>
      <w:proofErr w:type="spellStart"/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>آلهِ</w:t>
      </w:r>
      <w:proofErr w:type="spellEnd"/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وصحبه.</w:t>
      </w:r>
    </w:p>
    <w:p w:rsidR="002A61E9" w:rsidRPr="002A61E9" w:rsidRDefault="002A61E9" w:rsidP="002A61E9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>(اللجنةُ الدّا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ئمةُ للبحوثِ العلميةِ والإفتاء)</w:t>
      </w:r>
    </w:p>
    <w:p w:rsidR="002A61E9" w:rsidRPr="002A61E9" w:rsidRDefault="002A61E9" w:rsidP="002A61E9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>الشيخ عبد الله بن غديان، الشيخ عبد العزيز آل الشيخ، الشيخ ب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كر أبو زيد، والشيخ صالح الفوزان</w:t>
      </w:r>
    </w:p>
    <w:p w:rsidR="002A61E9" w:rsidRPr="002A61E9" w:rsidRDefault="002A61E9" w:rsidP="002A61E9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2A61E9" w:rsidRPr="002A61E9" w:rsidRDefault="002A61E9" w:rsidP="002A61E9">
      <w:pPr>
        <w:rPr>
          <w:rFonts w:ascii="Traditional Arabic" w:hAnsi="Traditional Arabic" w:cs="Traditional Arabic"/>
          <w:sz w:val="36"/>
          <w:szCs w:val="36"/>
          <w:rtl/>
        </w:rPr>
      </w:pPr>
      <w:r w:rsidRPr="002A61E9">
        <w:rPr>
          <w:rFonts w:ascii="Traditional Arabic" w:hAnsi="Traditional Arabic" w:cs="Traditional Arabic"/>
          <w:b/>
          <w:bCs/>
          <w:sz w:val="36"/>
          <w:szCs w:val="36"/>
          <w:rtl/>
        </w:rPr>
        <w:t>الشيخ:</w:t>
      </w:r>
      <w:r w:rsidRPr="002A61E9">
        <w:rPr>
          <w:rFonts w:ascii="Traditional Arabic" w:hAnsi="Traditional Arabic" w:cs="Traditional Arabic"/>
          <w:sz w:val="36"/>
          <w:szCs w:val="36"/>
          <w:rtl/>
        </w:rPr>
        <w:t xml:space="preserve"> جزاهم الله خيراً</w:t>
      </w:r>
      <w:r w:rsidRPr="002A61E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A61E9">
        <w:rPr>
          <w:rFonts w:ascii="Traditional Arabic" w:hAnsi="Traditional Arabic" w:cs="Traditional Arabic"/>
          <w:sz w:val="36"/>
          <w:szCs w:val="36"/>
          <w:rtl/>
        </w:rPr>
        <w:t xml:space="preserve"> أثابَهم على ما بيَّنوا</w:t>
      </w:r>
      <w:r w:rsidRPr="002A61E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A61E9">
        <w:rPr>
          <w:rFonts w:ascii="Traditional Arabic" w:hAnsi="Traditional Arabic" w:cs="Traditional Arabic"/>
          <w:sz w:val="36"/>
          <w:szCs w:val="36"/>
          <w:rtl/>
        </w:rPr>
        <w:t xml:space="preserve"> الله المستعان</w:t>
      </w:r>
      <w:r w:rsidRPr="002A61E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A61E9">
        <w:rPr>
          <w:rFonts w:ascii="Traditional Arabic" w:hAnsi="Traditional Arabic" w:cs="Traditional Arabic"/>
          <w:sz w:val="36"/>
          <w:szCs w:val="36"/>
          <w:rtl/>
        </w:rPr>
        <w:t xml:space="preserve"> لا إله إلّا الله، مِنَ العجبِ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A61E9">
        <w:rPr>
          <w:rFonts w:ascii="Traditional Arabic" w:hAnsi="Traditional Arabic" w:cs="Traditional Arabic"/>
          <w:sz w:val="36"/>
          <w:szCs w:val="36"/>
          <w:rtl/>
        </w:rPr>
        <w:t>العُجاب إنَّ الشيطان يُزيِّن لكلِّ جنسٍ ما حَرّمهُ الله</w:t>
      </w:r>
      <w:r w:rsidRPr="002A61E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A61E9">
        <w:rPr>
          <w:rFonts w:ascii="Traditional Arabic" w:hAnsi="Traditional Arabic" w:cs="Traditional Arabic"/>
          <w:sz w:val="36"/>
          <w:szCs w:val="36"/>
          <w:rtl/>
        </w:rPr>
        <w:t xml:space="preserve"> أو ما يقرِّبه إلى ذلكَ مِن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مَكروهٍ</w:t>
      </w:r>
      <w:r w:rsidRPr="002A61E9">
        <w:rPr>
          <w:rFonts w:ascii="Traditional Arabic" w:hAnsi="Traditional Arabic" w:cs="Traditional Arabic"/>
          <w:sz w:val="36"/>
          <w:szCs w:val="36"/>
          <w:rtl/>
        </w:rPr>
        <w:t xml:space="preserve"> ونحوه. الرجالُ مَلابِسهم تُغطّي كلَّ البدن، فلا يَخرج مِنَ الإنسانِ إلّا وجههُ وكفَّاه، والمرأةُ في المجامعِ تُخرجُ ساقَيها وعَضُديها ورأسها وعُنُقَها، يُمكن أن يُقال مُعظم بَدنِها مَكشوف.</w:t>
      </w:r>
    </w:p>
    <w:p w:rsidR="002A61E9" w:rsidRPr="002A61E9" w:rsidRDefault="002A61E9" w:rsidP="002A61E9">
      <w:pPr>
        <w:rPr>
          <w:rFonts w:ascii="Traditional Arabic" w:hAnsi="Traditional Arabic" w:cs="Traditional Arabic"/>
          <w:sz w:val="36"/>
          <w:szCs w:val="36"/>
          <w:rtl/>
        </w:rPr>
      </w:pPr>
      <w:r w:rsidRPr="002A61E9">
        <w:rPr>
          <w:rFonts w:ascii="Traditional Arabic" w:hAnsi="Traditional Arabic" w:cs="Traditional Arabic"/>
          <w:sz w:val="36"/>
          <w:szCs w:val="36"/>
          <w:rtl/>
        </w:rPr>
        <w:t>ويُزيِّنُ للرجالِ الإسبال، الشيطان يُزيِّنُ للرجالِ الإسبال، ويُزيِّنُ للنساءِ التشمير</w:t>
      </w:r>
      <w:r w:rsidRPr="002A61E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A61E9">
        <w:rPr>
          <w:rFonts w:ascii="Traditional Arabic" w:hAnsi="Traditional Arabic" w:cs="Traditional Arabic"/>
          <w:sz w:val="36"/>
          <w:szCs w:val="36"/>
          <w:rtl/>
        </w:rPr>
        <w:t xml:space="preserve"> والكشف</w:t>
      </w:r>
      <w:r w:rsidRPr="002A61E9"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Pr="002A61E9">
        <w:rPr>
          <w:rFonts w:ascii="Traditional Arabic" w:hAnsi="Traditional Arabic" w:cs="Traditional Arabic"/>
          <w:sz w:val="36"/>
          <w:szCs w:val="36"/>
          <w:rtl/>
        </w:rPr>
        <w:t>يزيِّنُ لكلِّ أحدٍ ما يُخالفُ بهِ أمرَ الله ورَسولهِ</w:t>
      </w:r>
      <w:r w:rsidRPr="002A61E9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2A61E9">
        <w:rPr>
          <w:rFonts w:ascii="Traditional Arabic" w:hAnsi="Traditional Arabic" w:cs="Traditional Arabic"/>
          <w:sz w:val="36"/>
          <w:szCs w:val="36"/>
          <w:rtl/>
        </w:rPr>
        <w:t xml:space="preserve"> وما يُح</w:t>
      </w:r>
      <w:bookmarkStart w:id="0" w:name="_GoBack"/>
      <w:bookmarkEnd w:id="0"/>
      <w:r w:rsidRPr="002A61E9">
        <w:rPr>
          <w:rFonts w:ascii="Traditional Arabic" w:hAnsi="Traditional Arabic" w:cs="Traditional Arabic"/>
          <w:sz w:val="36"/>
          <w:szCs w:val="36"/>
          <w:rtl/>
        </w:rPr>
        <w:t>بّه الله ورسولهُ.</w:t>
      </w:r>
    </w:p>
    <w:p w:rsidR="00CC2447" w:rsidRPr="002A61E9" w:rsidRDefault="00CC2447" w:rsidP="000900D5">
      <w:pPr>
        <w:tabs>
          <w:tab w:val="center" w:pos="5249"/>
        </w:tabs>
        <w:ind w:right="-140"/>
        <w:jc w:val="left"/>
        <w:textAlignment w:val="baseline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</w:p>
    <w:sectPr w:rsidR="00CC2447" w:rsidRPr="002A61E9" w:rsidSect="006B7A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709" w:left="1134" w:header="34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A1B" w:rsidRDefault="00F23A1B" w:rsidP="00565DAE">
      <w:r>
        <w:separator/>
      </w:r>
    </w:p>
  </w:endnote>
  <w:endnote w:type="continuationSeparator" w:id="0">
    <w:p w:rsidR="00F23A1B" w:rsidRDefault="00F23A1B" w:rsidP="0056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834" w:rsidRDefault="0069383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81"/>
      <w:gridCol w:w="987"/>
    </w:tblGrid>
    <w:tr w:rsidR="00222044" w:rsidRPr="00222044">
      <w:tc>
        <w:tcPr>
          <w:tcW w:w="4500" w:type="pct"/>
          <w:tcBorders>
            <w:top w:val="single" w:sz="4" w:space="0" w:color="000000" w:themeColor="text1"/>
          </w:tcBorders>
        </w:tcPr>
        <w:p w:rsidR="00222044" w:rsidRPr="00222044" w:rsidRDefault="00F23A1B" w:rsidP="00506E1C">
          <w:pPr>
            <w:pStyle w:val="a6"/>
            <w:jc w:val="right"/>
            <w:rPr>
              <w:rFonts w:cs="Fanan"/>
              <w:sz w:val="28"/>
              <w:szCs w:val="28"/>
            </w:rPr>
          </w:pPr>
          <w:sdt>
            <w:sdtPr>
              <w:rPr>
                <w:rFonts w:cs="Fanan"/>
                <w:sz w:val="28"/>
                <w:szCs w:val="28"/>
                <w:rtl/>
              </w:rPr>
              <w:alias w:val="الشركة"/>
              <w:id w:val="75971759"/>
              <w:placeholder>
                <w:docPart w:val="243B0580BAEE445C895936D2BC1810C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22044" w:rsidRPr="00222044">
                <w:rPr>
                  <w:rFonts w:cs="Fanan" w:hint="cs"/>
                  <w:sz w:val="28"/>
                  <w:szCs w:val="28"/>
                  <w:rtl/>
                </w:rPr>
                <w:t>إعداد</w:t>
              </w:r>
            </w:sdtContent>
          </w:sdt>
          <w:r w:rsidR="00222044" w:rsidRPr="00222044">
            <w:rPr>
              <w:rFonts w:cs="Fanan"/>
              <w:sz w:val="28"/>
              <w:szCs w:val="28"/>
              <w:rtl/>
              <w:lang w:val="ar-SA"/>
            </w:rPr>
            <w:t xml:space="preserve"> | </w:t>
          </w:r>
          <w:r w:rsidR="00506E1C">
            <w:rPr>
              <w:rFonts w:cs="Fanan" w:hint="cs"/>
              <w:sz w:val="28"/>
              <w:szCs w:val="28"/>
              <w:rtl/>
            </w:rPr>
            <w:t>اللجنة العلمية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22044" w:rsidRPr="00693834" w:rsidRDefault="001541D3" w:rsidP="00222044">
          <w:pPr>
            <w:pStyle w:val="a5"/>
            <w:jc w:val="center"/>
            <w:rPr>
              <w:rFonts w:ascii="Leelawadee" w:hAnsi="Leelawadee" w:cs="Leelawadee"/>
              <w:color w:val="FFFFFF" w:themeColor="background1"/>
              <w:sz w:val="28"/>
              <w:szCs w:val="28"/>
            </w:rPr>
          </w:pPr>
          <w:r w:rsidRPr="00693834">
            <w:rPr>
              <w:rFonts w:ascii="Leelawadee" w:hAnsi="Leelawadee" w:cs="Leelawadee"/>
            </w:rPr>
            <w:fldChar w:fldCharType="begin"/>
          </w:r>
          <w:r w:rsidR="00222044" w:rsidRPr="00693834">
            <w:rPr>
              <w:rFonts w:ascii="Leelawadee" w:hAnsi="Leelawadee" w:cs="Leelawadee"/>
            </w:rPr>
            <w:instrText xml:space="preserve"> PAGE   \* MERGEFORMAT </w:instrText>
          </w:r>
          <w:r w:rsidRPr="00693834">
            <w:rPr>
              <w:rFonts w:ascii="Leelawadee" w:hAnsi="Leelawadee" w:cs="Leelawadee"/>
            </w:rPr>
            <w:fldChar w:fldCharType="separate"/>
          </w:r>
          <w:r w:rsidR="002A61E9" w:rsidRPr="002A61E9">
            <w:rPr>
              <w:rFonts w:ascii="Leelawadee" w:hAnsi="Leelawadee" w:cs="Leelawadee"/>
              <w:noProof/>
              <w:color w:val="FFFFFF" w:themeColor="background1"/>
              <w:rtl/>
              <w:lang w:val="ar-SA"/>
            </w:rPr>
            <w:t>2</w:t>
          </w:r>
          <w:r w:rsidRPr="00693834">
            <w:rPr>
              <w:rFonts w:ascii="Leelawadee" w:hAnsi="Leelawadee" w:cs="Leelawadee"/>
            </w:rPr>
            <w:fldChar w:fldCharType="end"/>
          </w:r>
        </w:p>
      </w:tc>
    </w:tr>
  </w:tbl>
  <w:p w:rsidR="00222044" w:rsidRPr="00222044" w:rsidRDefault="00222044">
    <w:pPr>
      <w:pStyle w:val="a6"/>
      <w:rPr>
        <w:rFonts w:cs="Fanan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834" w:rsidRDefault="006938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A1B" w:rsidRDefault="00F23A1B" w:rsidP="00565DAE">
      <w:r>
        <w:separator/>
      </w:r>
    </w:p>
  </w:footnote>
  <w:footnote w:type="continuationSeparator" w:id="0">
    <w:p w:rsidR="00F23A1B" w:rsidRDefault="00F23A1B" w:rsidP="00565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834" w:rsidRDefault="006938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0"/>
      <w:gridCol w:w="6908"/>
    </w:tblGrid>
    <w:tr w:rsidR="00565DAE" w:rsidRPr="00222044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565DAE" w:rsidRPr="00222044" w:rsidRDefault="00F23A1B" w:rsidP="00F260AB">
          <w:pPr>
            <w:pStyle w:val="a5"/>
            <w:jc w:val="left"/>
            <w:rPr>
              <w:rFonts w:cs="Fanan"/>
              <w:color w:val="FFFFFF" w:themeColor="background1"/>
              <w:sz w:val="28"/>
              <w:szCs w:val="28"/>
            </w:rPr>
          </w:pPr>
          <w:sdt>
            <w:sdtPr>
              <w:rPr>
                <w:rFonts w:cs="Aharoni"/>
                <w:color w:val="FFFFFF" w:themeColor="background1"/>
                <w:sz w:val="28"/>
                <w:szCs w:val="28"/>
                <w:rtl/>
              </w:rPr>
              <w:alias w:val="التاريخ"/>
              <w:id w:val="77625188"/>
              <w:placeholder>
                <w:docPart w:val="1EAB4F30F3AF4BB7908FEC110B965784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MMMM d، yyyy"/>
                <w:lid w:val="ar-SA"/>
                <w:storeMappedDataAs w:val="dateTime"/>
                <w:calendar w:val="hijri"/>
              </w:date>
            </w:sdtPr>
            <w:sdtEndPr/>
            <w:sdtContent>
              <w:r w:rsidR="00B25704" w:rsidRPr="00242E9C">
                <w:rPr>
                  <w:rFonts w:cs="Aharoni" w:hint="cs"/>
                  <w:color w:val="FFFFFF" w:themeColor="background1"/>
                  <w:sz w:val="28"/>
                  <w:szCs w:val="28"/>
                  <w:rtl/>
                </w:rPr>
                <w:t xml:space="preserve">1438 </w:t>
              </w:r>
              <w:r w:rsidR="00B25704" w:rsidRPr="00242E9C">
                <w:rPr>
                  <w:rFonts w:cs="Fanan" w:hint="cs"/>
                  <w:color w:val="FFFFFF" w:themeColor="background1"/>
                  <w:sz w:val="28"/>
                  <w:szCs w:val="28"/>
                  <w:rtl/>
                </w:rPr>
                <w:t>هـ</w:t>
              </w:r>
              <w:r w:rsidR="00F260AB" w:rsidRPr="00242E9C">
                <w:rPr>
                  <w:rFonts w:cs="Aharoni" w:hint="cs"/>
                  <w:color w:val="FFFFFF" w:themeColor="background1"/>
                  <w:sz w:val="28"/>
                  <w:szCs w:val="28"/>
                  <w:rtl/>
                </w:rPr>
                <w:t>‏</w:t>
              </w:r>
              <w:r w:rsidR="00F260AB" w:rsidRPr="00242E9C">
                <w:rPr>
                  <w:rFonts w:cs="Aharoni"/>
                  <w:color w:val="FFFFFF" w:themeColor="background1"/>
                  <w:sz w:val="28"/>
                  <w:szCs w:val="28"/>
                  <w:rtl/>
                </w:rPr>
                <w:t xml:space="preserve"> </w:t>
              </w:r>
            </w:sdtContent>
          </w:sdt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565DAE" w:rsidRPr="00222044" w:rsidRDefault="00F23A1B" w:rsidP="00CC10C9">
          <w:pPr>
            <w:pStyle w:val="a5"/>
            <w:jc w:val="center"/>
            <w:rPr>
              <w:rFonts w:cs="Fanan"/>
              <w:bCs/>
              <w:color w:val="76923C" w:themeColor="accent3" w:themeShade="BF"/>
              <w:sz w:val="28"/>
              <w:szCs w:val="28"/>
            </w:rPr>
          </w:pPr>
          <w:sdt>
            <w:sdtPr>
              <w:rPr>
                <w:rFonts w:ascii="Sakkal Majalla" w:hAnsi="Sakkal Majalla" w:cs="Sakkal Majalla"/>
                <w:b/>
                <w:bCs/>
                <w:color w:val="984806" w:themeColor="accent6" w:themeShade="80"/>
                <w:sz w:val="40"/>
                <w:szCs w:val="40"/>
                <w:rtl/>
              </w:rPr>
              <w:alias w:val="العنوان"/>
              <w:id w:val="77625180"/>
              <w:placeholder>
                <w:docPart w:val="5CA111A08C8044D386F80C87E190740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25704" w:rsidRPr="00B25704">
                <w:rPr>
                  <w:rFonts w:ascii="Sakkal Majalla" w:hAnsi="Sakkal Majalla" w:cs="Sakkal Majalla" w:hint="cs"/>
                  <w:b/>
                  <w:bCs/>
                  <w:color w:val="984806" w:themeColor="accent6" w:themeShade="80"/>
                  <w:sz w:val="40"/>
                  <w:szCs w:val="40"/>
                  <w:rtl/>
                </w:rPr>
                <w:t>مؤسسة وقف الشّيخ عبدالرّحمن بن ناصر البرّاك</w:t>
              </w:r>
            </w:sdtContent>
          </w:sdt>
        </w:p>
      </w:tc>
    </w:tr>
  </w:tbl>
  <w:p w:rsidR="00565DAE" w:rsidRPr="00673B22" w:rsidRDefault="00565DAE">
    <w:pPr>
      <w:pStyle w:val="a5"/>
      <w:rPr>
        <w:rFonts w:cs="Fan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834" w:rsidRDefault="006938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255"/>
    <w:multiLevelType w:val="hybridMultilevel"/>
    <w:tmpl w:val="33FA7D82"/>
    <w:lvl w:ilvl="0" w:tplc="D548C8D6">
      <w:start w:val="1"/>
      <w:numFmt w:val="decimal"/>
      <w:suff w:val="space"/>
      <w:lvlText w:val="%1."/>
      <w:lvlJc w:val="left"/>
      <w:pPr>
        <w:ind w:left="14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0A911360"/>
    <w:multiLevelType w:val="hybridMultilevel"/>
    <w:tmpl w:val="E9D40D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7C39F3"/>
    <w:multiLevelType w:val="hybridMultilevel"/>
    <w:tmpl w:val="599E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55BE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95856"/>
    <w:multiLevelType w:val="hybridMultilevel"/>
    <w:tmpl w:val="56460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37F4D"/>
    <w:multiLevelType w:val="hybridMultilevel"/>
    <w:tmpl w:val="E92E0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CB1BB7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77078"/>
    <w:multiLevelType w:val="multilevel"/>
    <w:tmpl w:val="E830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4F0B3E"/>
    <w:multiLevelType w:val="hybridMultilevel"/>
    <w:tmpl w:val="FC3AC726"/>
    <w:lvl w:ilvl="0" w:tplc="63949D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603CF"/>
    <w:multiLevelType w:val="multilevel"/>
    <w:tmpl w:val="A88C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4874DF"/>
    <w:multiLevelType w:val="hybridMultilevel"/>
    <w:tmpl w:val="B8423AC4"/>
    <w:lvl w:ilvl="0" w:tplc="F8D0E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F0AFF"/>
    <w:multiLevelType w:val="hybridMultilevel"/>
    <w:tmpl w:val="1B88B786"/>
    <w:lvl w:ilvl="0" w:tplc="1F320D4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67493"/>
    <w:multiLevelType w:val="hybridMultilevel"/>
    <w:tmpl w:val="F3443F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8055AA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A0927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36BA3"/>
    <w:multiLevelType w:val="hybridMultilevel"/>
    <w:tmpl w:val="312CF5F0"/>
    <w:lvl w:ilvl="0" w:tplc="A9084A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33FF9"/>
    <w:multiLevelType w:val="hybridMultilevel"/>
    <w:tmpl w:val="05EA5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6C078C"/>
    <w:multiLevelType w:val="hybridMultilevel"/>
    <w:tmpl w:val="6408D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59693B"/>
    <w:multiLevelType w:val="hybridMultilevel"/>
    <w:tmpl w:val="8F7E5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5A36E1"/>
    <w:multiLevelType w:val="hybridMultilevel"/>
    <w:tmpl w:val="F6A8547E"/>
    <w:lvl w:ilvl="0" w:tplc="BE6EFAE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33192"/>
    <w:multiLevelType w:val="hybridMultilevel"/>
    <w:tmpl w:val="B010E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1D7258"/>
    <w:multiLevelType w:val="hybridMultilevel"/>
    <w:tmpl w:val="BDF2A5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DA721C"/>
    <w:multiLevelType w:val="hybridMultilevel"/>
    <w:tmpl w:val="CE763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D04D1"/>
    <w:multiLevelType w:val="hybridMultilevel"/>
    <w:tmpl w:val="D7FC9F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451100"/>
    <w:multiLevelType w:val="multilevel"/>
    <w:tmpl w:val="DB24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781706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41839"/>
    <w:multiLevelType w:val="multilevel"/>
    <w:tmpl w:val="E4C0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072C8E"/>
    <w:multiLevelType w:val="hybridMultilevel"/>
    <w:tmpl w:val="4A4A4B74"/>
    <w:lvl w:ilvl="0" w:tplc="4EF8F33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5507C"/>
    <w:multiLevelType w:val="multilevel"/>
    <w:tmpl w:val="C5D0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BE1A43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60257"/>
    <w:multiLevelType w:val="hybridMultilevel"/>
    <w:tmpl w:val="9CC84B08"/>
    <w:lvl w:ilvl="0" w:tplc="DE6A13C8"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DecoType Thuluth" w:hint="default"/>
        <w:b w:val="0"/>
        <w:bCs w:val="0"/>
        <w:i w:val="0"/>
        <w:iCs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DB7F42"/>
    <w:multiLevelType w:val="hybridMultilevel"/>
    <w:tmpl w:val="99A841C2"/>
    <w:lvl w:ilvl="0" w:tplc="63949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281EAE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76D96"/>
    <w:multiLevelType w:val="hybridMultilevel"/>
    <w:tmpl w:val="92F8B466"/>
    <w:lvl w:ilvl="0" w:tplc="D548C8D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5A74D2"/>
    <w:multiLevelType w:val="multilevel"/>
    <w:tmpl w:val="F20C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9A39A7"/>
    <w:multiLevelType w:val="hybridMultilevel"/>
    <w:tmpl w:val="DD92A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E256AB"/>
    <w:multiLevelType w:val="hybridMultilevel"/>
    <w:tmpl w:val="5E4E5256"/>
    <w:lvl w:ilvl="0" w:tplc="1B806C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80813"/>
    <w:multiLevelType w:val="hybridMultilevel"/>
    <w:tmpl w:val="A1B41D8C"/>
    <w:lvl w:ilvl="0" w:tplc="05E8FD54">
      <w:start w:val="1"/>
      <w:numFmt w:val="decimal"/>
      <w:lvlText w:val="%1-"/>
      <w:lvlJc w:val="left"/>
      <w:pPr>
        <w:ind w:left="1080" w:hanging="720"/>
      </w:pPr>
      <w:rPr>
        <w:rFonts w:ascii="Traditional Arabic" w:eastAsiaTheme="minorHAnsi" w:hAnsi="Traditional Arabic" w:cs="Aharoni"/>
        <w:b/>
        <w:bCs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2545F"/>
    <w:multiLevelType w:val="multilevel"/>
    <w:tmpl w:val="F672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8E144F"/>
    <w:multiLevelType w:val="hybridMultilevel"/>
    <w:tmpl w:val="E6F03714"/>
    <w:lvl w:ilvl="0" w:tplc="18A4A6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A5388"/>
    <w:multiLevelType w:val="hybridMultilevel"/>
    <w:tmpl w:val="AE82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27"/>
  </w:num>
  <w:num w:numId="4">
    <w:abstractNumId w:val="40"/>
  </w:num>
  <w:num w:numId="5">
    <w:abstractNumId w:val="5"/>
  </w:num>
  <w:num w:numId="6">
    <w:abstractNumId w:val="15"/>
  </w:num>
  <w:num w:numId="7">
    <w:abstractNumId w:val="13"/>
  </w:num>
  <w:num w:numId="8">
    <w:abstractNumId w:val="39"/>
  </w:num>
  <w:num w:numId="9">
    <w:abstractNumId w:val="8"/>
  </w:num>
  <w:num w:numId="10">
    <w:abstractNumId w:val="3"/>
  </w:num>
  <w:num w:numId="11">
    <w:abstractNumId w:val="32"/>
  </w:num>
  <w:num w:numId="12">
    <w:abstractNumId w:val="22"/>
  </w:num>
  <w:num w:numId="13">
    <w:abstractNumId w:val="2"/>
  </w:num>
  <w:num w:numId="14">
    <w:abstractNumId w:val="6"/>
  </w:num>
  <w:num w:numId="15">
    <w:abstractNumId w:val="25"/>
  </w:num>
  <w:num w:numId="16">
    <w:abstractNumId w:val="29"/>
  </w:num>
  <w:num w:numId="17">
    <w:abstractNumId w:val="35"/>
  </w:num>
  <w:num w:numId="18">
    <w:abstractNumId w:val="14"/>
  </w:num>
  <w:num w:numId="19">
    <w:abstractNumId w:val="20"/>
  </w:num>
  <w:num w:numId="20">
    <w:abstractNumId w:val="31"/>
  </w:num>
  <w:num w:numId="21">
    <w:abstractNumId w:val="0"/>
  </w:num>
  <w:num w:numId="22">
    <w:abstractNumId w:val="4"/>
  </w:num>
  <w:num w:numId="23">
    <w:abstractNumId w:val="12"/>
  </w:num>
  <w:num w:numId="24">
    <w:abstractNumId w:val="23"/>
  </w:num>
  <w:num w:numId="25">
    <w:abstractNumId w:val="16"/>
  </w:num>
  <w:num w:numId="26">
    <w:abstractNumId w:val="21"/>
  </w:num>
  <w:num w:numId="27">
    <w:abstractNumId w:val="17"/>
  </w:num>
  <w:num w:numId="28">
    <w:abstractNumId w:val="19"/>
  </w:num>
  <w:num w:numId="29">
    <w:abstractNumId w:val="36"/>
  </w:num>
  <w:num w:numId="30">
    <w:abstractNumId w:val="34"/>
  </w:num>
  <w:num w:numId="31">
    <w:abstractNumId w:val="24"/>
  </w:num>
  <w:num w:numId="32">
    <w:abstractNumId w:val="9"/>
  </w:num>
  <w:num w:numId="33">
    <w:abstractNumId w:val="28"/>
  </w:num>
  <w:num w:numId="34">
    <w:abstractNumId w:val="7"/>
  </w:num>
  <w:num w:numId="35">
    <w:abstractNumId w:val="10"/>
  </w:num>
  <w:num w:numId="36">
    <w:abstractNumId w:val="26"/>
  </w:num>
  <w:num w:numId="37">
    <w:abstractNumId w:val="38"/>
  </w:num>
  <w:num w:numId="38">
    <w:abstractNumId w:val="30"/>
  </w:num>
  <w:num w:numId="39">
    <w:abstractNumId w:val="1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66A"/>
    <w:rsid w:val="00012DE9"/>
    <w:rsid w:val="00016F11"/>
    <w:rsid w:val="00027DF9"/>
    <w:rsid w:val="00035E94"/>
    <w:rsid w:val="000375D3"/>
    <w:rsid w:val="00043F90"/>
    <w:rsid w:val="000449A9"/>
    <w:rsid w:val="000508FF"/>
    <w:rsid w:val="00055B42"/>
    <w:rsid w:val="00073B64"/>
    <w:rsid w:val="000900D5"/>
    <w:rsid w:val="000B38AA"/>
    <w:rsid w:val="000C2B16"/>
    <w:rsid w:val="000C7EE7"/>
    <w:rsid w:val="000E6A02"/>
    <w:rsid w:val="000F3BDF"/>
    <w:rsid w:val="00114C37"/>
    <w:rsid w:val="001377F0"/>
    <w:rsid w:val="00140F78"/>
    <w:rsid w:val="001541D3"/>
    <w:rsid w:val="00155A98"/>
    <w:rsid w:val="001568C6"/>
    <w:rsid w:val="0016125F"/>
    <w:rsid w:val="00170A4F"/>
    <w:rsid w:val="00182021"/>
    <w:rsid w:val="00183E26"/>
    <w:rsid w:val="001927D4"/>
    <w:rsid w:val="001A3608"/>
    <w:rsid w:val="001B206D"/>
    <w:rsid w:val="001B4FD6"/>
    <w:rsid w:val="001B76EE"/>
    <w:rsid w:val="001C25BD"/>
    <w:rsid w:val="001C2A0F"/>
    <w:rsid w:val="001C72B2"/>
    <w:rsid w:val="001D1722"/>
    <w:rsid w:val="001E0BA3"/>
    <w:rsid w:val="001E4347"/>
    <w:rsid w:val="001F297A"/>
    <w:rsid w:val="001F46F6"/>
    <w:rsid w:val="001F6D89"/>
    <w:rsid w:val="002000A8"/>
    <w:rsid w:val="00206549"/>
    <w:rsid w:val="00222044"/>
    <w:rsid w:val="00225971"/>
    <w:rsid w:val="00231CBF"/>
    <w:rsid w:val="00242E9C"/>
    <w:rsid w:val="002442C6"/>
    <w:rsid w:val="00260FFD"/>
    <w:rsid w:val="00262766"/>
    <w:rsid w:val="00265408"/>
    <w:rsid w:val="002712D3"/>
    <w:rsid w:val="002A61E9"/>
    <w:rsid w:val="002C780F"/>
    <w:rsid w:val="002D17F7"/>
    <w:rsid w:val="002E0AE4"/>
    <w:rsid w:val="002F3B59"/>
    <w:rsid w:val="003253BD"/>
    <w:rsid w:val="00344566"/>
    <w:rsid w:val="0038011D"/>
    <w:rsid w:val="0038191F"/>
    <w:rsid w:val="0038520B"/>
    <w:rsid w:val="00390E7E"/>
    <w:rsid w:val="003B1BEC"/>
    <w:rsid w:val="003C0E7B"/>
    <w:rsid w:val="003C61AD"/>
    <w:rsid w:val="003D4D15"/>
    <w:rsid w:val="003D7FB2"/>
    <w:rsid w:val="003E671F"/>
    <w:rsid w:val="003F4157"/>
    <w:rsid w:val="00410399"/>
    <w:rsid w:val="00423A6B"/>
    <w:rsid w:val="00425CA6"/>
    <w:rsid w:val="00441961"/>
    <w:rsid w:val="00453E84"/>
    <w:rsid w:val="0046763A"/>
    <w:rsid w:val="00467895"/>
    <w:rsid w:val="004912A4"/>
    <w:rsid w:val="00494B85"/>
    <w:rsid w:val="004A2FC4"/>
    <w:rsid w:val="004B42FE"/>
    <w:rsid w:val="004B5642"/>
    <w:rsid w:val="004C1C3C"/>
    <w:rsid w:val="004C59DF"/>
    <w:rsid w:val="004E77A0"/>
    <w:rsid w:val="004F14C9"/>
    <w:rsid w:val="004F449C"/>
    <w:rsid w:val="00506E1C"/>
    <w:rsid w:val="00507105"/>
    <w:rsid w:val="00553532"/>
    <w:rsid w:val="00563CE0"/>
    <w:rsid w:val="00565DAE"/>
    <w:rsid w:val="00571AA2"/>
    <w:rsid w:val="00571BE6"/>
    <w:rsid w:val="005833F8"/>
    <w:rsid w:val="00594CD6"/>
    <w:rsid w:val="00594D05"/>
    <w:rsid w:val="00595BD4"/>
    <w:rsid w:val="005A128A"/>
    <w:rsid w:val="005C2EC2"/>
    <w:rsid w:val="005C51B0"/>
    <w:rsid w:val="005C5BBE"/>
    <w:rsid w:val="005D20D1"/>
    <w:rsid w:val="005D5F52"/>
    <w:rsid w:val="005E11C2"/>
    <w:rsid w:val="00607FBE"/>
    <w:rsid w:val="0062062E"/>
    <w:rsid w:val="00623587"/>
    <w:rsid w:val="00623EBC"/>
    <w:rsid w:val="006243A7"/>
    <w:rsid w:val="00630D87"/>
    <w:rsid w:val="00633755"/>
    <w:rsid w:val="0063636A"/>
    <w:rsid w:val="00636453"/>
    <w:rsid w:val="006552EC"/>
    <w:rsid w:val="00673B22"/>
    <w:rsid w:val="00693834"/>
    <w:rsid w:val="00694CB3"/>
    <w:rsid w:val="00697F4D"/>
    <w:rsid w:val="006B2708"/>
    <w:rsid w:val="006B7A69"/>
    <w:rsid w:val="006C297A"/>
    <w:rsid w:val="006C3C82"/>
    <w:rsid w:val="006D038E"/>
    <w:rsid w:val="006E222B"/>
    <w:rsid w:val="006F0E10"/>
    <w:rsid w:val="006F5283"/>
    <w:rsid w:val="007037BA"/>
    <w:rsid w:val="007042E7"/>
    <w:rsid w:val="00732704"/>
    <w:rsid w:val="0076170E"/>
    <w:rsid w:val="007727A6"/>
    <w:rsid w:val="00784C37"/>
    <w:rsid w:val="007A43A3"/>
    <w:rsid w:val="007B196D"/>
    <w:rsid w:val="007B35DA"/>
    <w:rsid w:val="007B4884"/>
    <w:rsid w:val="007B5E25"/>
    <w:rsid w:val="007B753F"/>
    <w:rsid w:val="007C6B65"/>
    <w:rsid w:val="007D4D3C"/>
    <w:rsid w:val="007D4E8E"/>
    <w:rsid w:val="007E45A7"/>
    <w:rsid w:val="00832D05"/>
    <w:rsid w:val="00833C1A"/>
    <w:rsid w:val="008351A8"/>
    <w:rsid w:val="008373DD"/>
    <w:rsid w:val="00843217"/>
    <w:rsid w:val="00870652"/>
    <w:rsid w:val="00874E85"/>
    <w:rsid w:val="00877CE3"/>
    <w:rsid w:val="00883F82"/>
    <w:rsid w:val="0089350E"/>
    <w:rsid w:val="008D0F70"/>
    <w:rsid w:val="008D20AE"/>
    <w:rsid w:val="008D5FE8"/>
    <w:rsid w:val="008D7E04"/>
    <w:rsid w:val="008E058E"/>
    <w:rsid w:val="008E3C1C"/>
    <w:rsid w:val="008E6E25"/>
    <w:rsid w:val="00905713"/>
    <w:rsid w:val="009145BE"/>
    <w:rsid w:val="00941499"/>
    <w:rsid w:val="009508F1"/>
    <w:rsid w:val="00952A8C"/>
    <w:rsid w:val="00962A04"/>
    <w:rsid w:val="009863D6"/>
    <w:rsid w:val="00991587"/>
    <w:rsid w:val="009939B1"/>
    <w:rsid w:val="00995E04"/>
    <w:rsid w:val="009A24BA"/>
    <w:rsid w:val="009A64C8"/>
    <w:rsid w:val="009B0935"/>
    <w:rsid w:val="009B793C"/>
    <w:rsid w:val="009E6A39"/>
    <w:rsid w:val="00A11A18"/>
    <w:rsid w:val="00A12340"/>
    <w:rsid w:val="00A17DA3"/>
    <w:rsid w:val="00A238B9"/>
    <w:rsid w:val="00A42393"/>
    <w:rsid w:val="00A4465D"/>
    <w:rsid w:val="00A64906"/>
    <w:rsid w:val="00A70A36"/>
    <w:rsid w:val="00A7184D"/>
    <w:rsid w:val="00A727EE"/>
    <w:rsid w:val="00AA7839"/>
    <w:rsid w:val="00AB3D6E"/>
    <w:rsid w:val="00AB46A4"/>
    <w:rsid w:val="00AC227B"/>
    <w:rsid w:val="00AE7CB3"/>
    <w:rsid w:val="00AF3F6B"/>
    <w:rsid w:val="00B10157"/>
    <w:rsid w:val="00B145CE"/>
    <w:rsid w:val="00B224A6"/>
    <w:rsid w:val="00B23102"/>
    <w:rsid w:val="00B25704"/>
    <w:rsid w:val="00B33465"/>
    <w:rsid w:val="00B35127"/>
    <w:rsid w:val="00B37768"/>
    <w:rsid w:val="00B47651"/>
    <w:rsid w:val="00B55D00"/>
    <w:rsid w:val="00B62B93"/>
    <w:rsid w:val="00B6433E"/>
    <w:rsid w:val="00B70661"/>
    <w:rsid w:val="00B902D1"/>
    <w:rsid w:val="00B924C5"/>
    <w:rsid w:val="00BB296B"/>
    <w:rsid w:val="00BB4370"/>
    <w:rsid w:val="00BB7546"/>
    <w:rsid w:val="00BD551A"/>
    <w:rsid w:val="00BE2A47"/>
    <w:rsid w:val="00BE4181"/>
    <w:rsid w:val="00BE727F"/>
    <w:rsid w:val="00BF37EF"/>
    <w:rsid w:val="00C33FC3"/>
    <w:rsid w:val="00C40A81"/>
    <w:rsid w:val="00C42210"/>
    <w:rsid w:val="00C71A13"/>
    <w:rsid w:val="00C81B0C"/>
    <w:rsid w:val="00C83BAE"/>
    <w:rsid w:val="00CA3210"/>
    <w:rsid w:val="00CA4098"/>
    <w:rsid w:val="00CC10C9"/>
    <w:rsid w:val="00CC2447"/>
    <w:rsid w:val="00CE142B"/>
    <w:rsid w:val="00CE613F"/>
    <w:rsid w:val="00CE7F32"/>
    <w:rsid w:val="00D01A86"/>
    <w:rsid w:val="00D04EE0"/>
    <w:rsid w:val="00D06690"/>
    <w:rsid w:val="00D221E9"/>
    <w:rsid w:val="00D22750"/>
    <w:rsid w:val="00D322E3"/>
    <w:rsid w:val="00D50FE3"/>
    <w:rsid w:val="00D53D9F"/>
    <w:rsid w:val="00D763AF"/>
    <w:rsid w:val="00D832E7"/>
    <w:rsid w:val="00D9586F"/>
    <w:rsid w:val="00DA2630"/>
    <w:rsid w:val="00DC00F1"/>
    <w:rsid w:val="00DC2C1D"/>
    <w:rsid w:val="00DE121A"/>
    <w:rsid w:val="00DF5526"/>
    <w:rsid w:val="00E33BC1"/>
    <w:rsid w:val="00E35529"/>
    <w:rsid w:val="00E357D5"/>
    <w:rsid w:val="00E4679B"/>
    <w:rsid w:val="00E60E5E"/>
    <w:rsid w:val="00E909CD"/>
    <w:rsid w:val="00E97215"/>
    <w:rsid w:val="00EA7FAE"/>
    <w:rsid w:val="00EB3800"/>
    <w:rsid w:val="00EB72E2"/>
    <w:rsid w:val="00EC1F80"/>
    <w:rsid w:val="00ED166A"/>
    <w:rsid w:val="00EF0907"/>
    <w:rsid w:val="00F0214D"/>
    <w:rsid w:val="00F04CEF"/>
    <w:rsid w:val="00F16843"/>
    <w:rsid w:val="00F23A1B"/>
    <w:rsid w:val="00F25EC0"/>
    <w:rsid w:val="00F260AB"/>
    <w:rsid w:val="00F32A53"/>
    <w:rsid w:val="00F33DDE"/>
    <w:rsid w:val="00F55A63"/>
    <w:rsid w:val="00F5728F"/>
    <w:rsid w:val="00F85A2D"/>
    <w:rsid w:val="00F96E87"/>
    <w:rsid w:val="00FA19C2"/>
    <w:rsid w:val="00FA2809"/>
    <w:rsid w:val="00FB6146"/>
    <w:rsid w:val="00FD7E68"/>
    <w:rsid w:val="00FE3FCD"/>
    <w:rsid w:val="00FF3453"/>
    <w:rsid w:val="00FF5B42"/>
    <w:rsid w:val="00FF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5DC68E"/>
  <w15:docId w15:val="{CCFB448E-4415-4252-8789-1A729F9F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F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F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16F1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65DA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565DAE"/>
  </w:style>
  <w:style w:type="paragraph" w:styleId="a6">
    <w:name w:val="footer"/>
    <w:basedOn w:val="a"/>
    <w:link w:val="Char0"/>
    <w:uiPriority w:val="99"/>
    <w:unhideWhenUsed/>
    <w:rsid w:val="00565DA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565DAE"/>
  </w:style>
  <w:style w:type="paragraph" w:styleId="a7">
    <w:name w:val="Balloon Text"/>
    <w:basedOn w:val="a"/>
    <w:link w:val="Char1"/>
    <w:uiPriority w:val="99"/>
    <w:semiHidden/>
    <w:unhideWhenUsed/>
    <w:rsid w:val="00565DA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65DAE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Char2"/>
    <w:qFormat/>
    <w:rsid w:val="009E6A39"/>
    <w:pPr>
      <w:jc w:val="center"/>
    </w:pPr>
    <w:rPr>
      <w:rFonts w:ascii="Times New Roman" w:eastAsia="Times New Roman" w:hAnsi="Times New Roman" w:cs="Simplified Arabic"/>
      <w:b/>
      <w:bCs/>
      <w:sz w:val="29"/>
      <w:szCs w:val="29"/>
      <w:lang w:eastAsia="ar-SA"/>
    </w:rPr>
  </w:style>
  <w:style w:type="character" w:customStyle="1" w:styleId="Char2">
    <w:name w:val="العنوان Char"/>
    <w:basedOn w:val="a0"/>
    <w:link w:val="a8"/>
    <w:rsid w:val="009E6A39"/>
    <w:rPr>
      <w:rFonts w:ascii="Times New Roman" w:eastAsia="Times New Roman" w:hAnsi="Times New Roman" w:cs="Simplified Arabic"/>
      <w:b/>
      <w:bCs/>
      <w:sz w:val="29"/>
      <w:szCs w:val="29"/>
      <w:lang w:eastAsia="ar-SA"/>
    </w:rPr>
  </w:style>
  <w:style w:type="paragraph" w:styleId="a9">
    <w:name w:val="Normal (Web)"/>
    <w:basedOn w:val="a"/>
    <w:uiPriority w:val="99"/>
    <w:semiHidden/>
    <w:unhideWhenUsed/>
    <w:rsid w:val="001F6D89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83BAE"/>
    <w:rPr>
      <w:color w:val="0000FF" w:themeColor="hyperlink"/>
      <w:u w:val="single"/>
    </w:rPr>
  </w:style>
  <w:style w:type="paragraph" w:customStyle="1" w:styleId="aa">
    <w:name w:val="النص القرآني"/>
    <w:basedOn w:val="a"/>
    <w:rsid w:val="00D763AF"/>
    <w:rPr>
      <w:rFonts w:ascii="Times New Roman" w:eastAsia="Times New Roman" w:hAnsi="Times New Roman" w:cs="DecoType Naskh"/>
      <w:noProof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41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74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0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8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25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6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0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8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0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9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0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0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2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75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9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2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99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3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5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2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9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7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1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6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1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44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1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3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6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7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0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7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03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5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6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7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4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2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2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8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7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7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2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52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3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54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3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7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23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2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8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9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4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3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4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4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3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9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7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7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7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26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7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56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1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68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88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1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5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91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40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47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66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87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18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8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88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61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46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38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58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09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70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02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7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7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56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03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57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69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56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31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82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89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42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47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19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67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27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7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88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0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6515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AB4F30F3AF4BB7908FEC110B96578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69CB292-8FA3-4E43-BEA6-5A43EB4B1578}"/>
      </w:docPartPr>
      <w:docPartBody>
        <w:p w:rsidR="00642354" w:rsidRDefault="00BE5BF0" w:rsidP="00BE5BF0">
          <w:pPr>
            <w:pStyle w:val="1EAB4F30F3AF4BB7908FEC110B965784"/>
          </w:pPr>
          <w:r>
            <w:rPr>
              <w:color w:val="FFFFFF" w:themeColor="background1"/>
              <w:rtl/>
              <w:lang w:val="ar-SA"/>
            </w:rPr>
            <w:t>[اختر التاريخ]</w:t>
          </w:r>
        </w:p>
      </w:docPartBody>
    </w:docPart>
    <w:docPart>
      <w:docPartPr>
        <w:name w:val="5CA111A08C8044D386F80C87E190740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90BF892-F877-4FB1-AED0-5DD9A290C28D}"/>
      </w:docPartPr>
      <w:docPartBody>
        <w:p w:rsidR="00642354" w:rsidRDefault="00BE5BF0" w:rsidP="00BE5BF0">
          <w:pPr>
            <w:pStyle w:val="5CA111A08C8044D386F80C87E1907400"/>
          </w:pPr>
          <w:r>
            <w:rPr>
              <w:b/>
              <w:bCs/>
              <w:caps/>
              <w:sz w:val="24"/>
              <w:szCs w:val="24"/>
              <w:rtl/>
              <w:lang w:val="ar-SA"/>
            </w:rPr>
            <w:t>اكتب عنوان المستند</w:t>
          </w:r>
        </w:p>
      </w:docPartBody>
    </w:docPart>
    <w:docPart>
      <w:docPartPr>
        <w:name w:val="243B0580BAEE445C895936D2BC1810C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0EDC1F5-0EAB-4C32-9D45-2DE2B065C62F}"/>
      </w:docPartPr>
      <w:docPartBody>
        <w:p w:rsidR="00642354" w:rsidRDefault="00BE5BF0" w:rsidP="00BE5BF0">
          <w:pPr>
            <w:pStyle w:val="243B0580BAEE445C895936D2BC1810C8"/>
          </w:pPr>
          <w:r>
            <w:rPr>
              <w:rtl/>
              <w:lang w:val="ar-SA"/>
            </w:rPr>
            <w:t>[اكتب اسم الشركة]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5BF0"/>
    <w:rsid w:val="00023130"/>
    <w:rsid w:val="0014619E"/>
    <w:rsid w:val="0016286E"/>
    <w:rsid w:val="00230580"/>
    <w:rsid w:val="002C794F"/>
    <w:rsid w:val="003D1490"/>
    <w:rsid w:val="004041D4"/>
    <w:rsid w:val="0044442D"/>
    <w:rsid w:val="00512423"/>
    <w:rsid w:val="00616FC6"/>
    <w:rsid w:val="00642354"/>
    <w:rsid w:val="006634FD"/>
    <w:rsid w:val="007318BF"/>
    <w:rsid w:val="00731D3D"/>
    <w:rsid w:val="00777D32"/>
    <w:rsid w:val="008454BA"/>
    <w:rsid w:val="00874645"/>
    <w:rsid w:val="0089005E"/>
    <w:rsid w:val="008D148B"/>
    <w:rsid w:val="008D39D7"/>
    <w:rsid w:val="00924374"/>
    <w:rsid w:val="009D2E0D"/>
    <w:rsid w:val="00A024DA"/>
    <w:rsid w:val="00A47196"/>
    <w:rsid w:val="00AB3C94"/>
    <w:rsid w:val="00AD6A58"/>
    <w:rsid w:val="00AE43A2"/>
    <w:rsid w:val="00BE5BF0"/>
    <w:rsid w:val="00C05EC5"/>
    <w:rsid w:val="00CB6CCA"/>
    <w:rsid w:val="00D65DA7"/>
    <w:rsid w:val="00D9091E"/>
    <w:rsid w:val="00D97DDB"/>
    <w:rsid w:val="00E24378"/>
    <w:rsid w:val="00E407E3"/>
    <w:rsid w:val="00EB7B01"/>
    <w:rsid w:val="00F639C8"/>
    <w:rsid w:val="00FF2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35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AB4F30F3AF4BB7908FEC110B965784">
    <w:name w:val="1EAB4F30F3AF4BB7908FEC110B965784"/>
    <w:rsid w:val="00BE5BF0"/>
    <w:pPr>
      <w:bidi/>
    </w:pPr>
  </w:style>
  <w:style w:type="paragraph" w:customStyle="1" w:styleId="5CA111A08C8044D386F80C87E1907400">
    <w:name w:val="5CA111A08C8044D386F80C87E1907400"/>
    <w:rsid w:val="00BE5BF0"/>
    <w:pPr>
      <w:bidi/>
    </w:pPr>
  </w:style>
  <w:style w:type="paragraph" w:customStyle="1" w:styleId="243B0580BAEE445C895936D2BC1810C8">
    <w:name w:val="243B0580BAEE445C895936D2BC1810C8"/>
    <w:rsid w:val="00BE5BF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1438 هـ‏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C3DF1F-391F-4B53-BEF9-C112F831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مؤسسة وقف الشّيخ عبدالرّحمن بن ناصر البرّاك</vt:lpstr>
    </vt:vector>
  </TitlesOfParts>
  <Company>إعداد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مؤسسة وقف الشّيخ عبدالرّحمن بن ناصر البرّاك</dc:title>
  <dc:creator>dell</dc:creator>
  <cp:lastModifiedBy>User</cp:lastModifiedBy>
  <cp:revision>56</cp:revision>
  <cp:lastPrinted>2017-10-10T12:19:00Z</cp:lastPrinted>
  <dcterms:created xsi:type="dcterms:W3CDTF">2016-04-07T19:46:00Z</dcterms:created>
  <dcterms:modified xsi:type="dcterms:W3CDTF">2017-10-10T12:19:00Z</dcterms:modified>
</cp:coreProperties>
</file>