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50750" w14:textId="77777777" w:rsidR="00E476B2" w:rsidRDefault="00E476B2" w:rsidP="00BA163B">
      <w:pPr>
        <w:rPr>
          <w:rFonts w:ascii="Traditional Arabic" w:hAnsi="Traditional Arabic" w:cs="Traditional Arabic"/>
          <w:b/>
          <w:bCs/>
          <w:sz w:val="36"/>
          <w:szCs w:val="36"/>
          <w:rtl/>
        </w:rPr>
      </w:pPr>
    </w:p>
    <w:p w14:paraId="2FC95D3D" w14:textId="20439C04" w:rsidR="00BA163B" w:rsidRDefault="00BA163B" w:rsidP="00BA163B">
      <w:pPr>
        <w:rPr>
          <w:rFonts w:ascii="Traditional Arabic" w:hAnsi="Traditional Arabic" w:cs="Traditional Arabic"/>
          <w:b/>
          <w:bCs/>
          <w:sz w:val="36"/>
          <w:szCs w:val="36"/>
          <w:rtl/>
        </w:rPr>
      </w:pPr>
      <w:bookmarkStart w:id="0" w:name="_GoBack"/>
      <w:bookmarkEnd w:id="0"/>
      <w:r>
        <w:rPr>
          <w:rFonts w:ascii="Traditional Arabic" w:hAnsi="Traditional Arabic" w:cs="Traditional Arabic"/>
          <w:b/>
          <w:bCs/>
          <w:sz w:val="36"/>
          <w:szCs w:val="36"/>
          <w:rtl/>
        </w:rPr>
        <w:t>القارئ: الحمدُ للهِ ربِّ العالمينَ، وصلِّ اللَّهمَّ وسلِّمْ على نبيِّنا محمَّدٍ وعلى آلِهِ وصحبِهِ أجمعينَ. أمَّا بعدُ:</w:t>
      </w:r>
    </w:p>
    <w:p w14:paraId="5B0AB2D8"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العلَّامةُ ابنُ القيِّمِ -رحمَهُ اللهُ تعالى- في كتابِهِ: "الجوابِ الكافي لـِمَن سألَ عن الدَّواءِ الشَّافي":</w:t>
      </w:r>
    </w:p>
    <w:p w14:paraId="447BDF7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فصلٌ: وَمِنْ عُقُوبَاتِهَا</w:t>
      </w:r>
    </w:p>
    <w:p w14:paraId="5F388749" w14:textId="77777777" w:rsidR="00BA163B" w:rsidRDefault="00BA163B" w:rsidP="00BA163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أعوذُ باللهِ من المعاصي، ومن عقوباتها، ومن عقوباتها، أعوذُ بالله من المعاصي، نسألُ اللهَ العافيةَ.</w:t>
      </w:r>
    </w:p>
    <w:p w14:paraId="16AAD80F" w14:textId="77777777" w:rsidR="00BA163B" w:rsidRDefault="00BA163B" w:rsidP="00BA163B">
      <w:pPr>
        <w:rPr>
          <w:rFonts w:ascii="Traditional Arabic" w:hAnsi="Traditional Arabic" w:cs="Traditional Arabic"/>
          <w:b/>
          <w:bCs/>
          <w:sz w:val="36"/>
          <w:szCs w:val="36"/>
        </w:rPr>
      </w:pPr>
      <w:r>
        <w:rPr>
          <w:rFonts w:ascii="Traditional Arabic" w:hAnsi="Traditional Arabic" w:cs="Traditional Arabic"/>
          <w:b/>
          <w:bCs/>
          <w:sz w:val="36"/>
          <w:szCs w:val="36"/>
          <w:rtl/>
        </w:rPr>
        <w:t>القارئ: وَمِنْ عُقُوبَاتِهَا: أَنَّهَا تَسْتَجْلِبُ مَوَادَّ هَلَاكِ الْعَبْدِ مِنْ دُنْيَاهُ وَآخِرَتِهِ، فَإِنَّ الذُّنُوبَ هِيَ أَمْرَاضٌ، مَتَى اسْتَحْكَمَتْ قَتَلَتْ وَلَابُدَّ، وَكَمَا أَنَّ الْبَدَنَ لَا يَكُونُ صَحِيحًا إِلَّا بِغِذَاءٍ يَحْفَظُ قُوَّتَهُ، وَاسْتِفْرَاغٍ يَسْتَفْرِغُ الْمَوَادَّ الْفَاسِدَةَ وَالْأَخْلَاطَ الرَّدِيَّةَ، الَّتِي مَتَى غَلَبَتْ أَفْسَدَتْهُ، وَحِمْيَةٍ يَمْتَنِعُ بِهَا مِمَّا يُؤْذِيهِ وَيَخْشَى ضَرَرَهُ، فَكَذَلِكَ الْقَلْبُ لَا تَتِمُّ حَيَاتُهُ إِلَّا بِغِذَاءٍ مِنَ الْإِيمَانِ وَالْأَعْمَالِ الصَّالِحَةِ، يحفَظُ قُوَّتَهُ، وَاسْتِفْرَاغٍ بِالتَّوْبَةِ النَّصُوحِ، تَسْتَفْرِغُ الْمَوَادَّ الْفَاسِدَةَ وَالْأَخْلَاطَ الرَّدِيَّةَ مِنْهُ، وَحِمْيَةٍ تُوجِبُ لَهُ حِفْظَ الصِّحَّةِ وَتَجَنُّبَ مَا يُضَادُّهَا، وَهِيَ عِبَارَةٌ عَنِ اسْتِعْمَالِ مَا يُضَادُّ الصِّحَّةَ.</w:t>
      </w:r>
    </w:p>
    <w:p w14:paraId="332F7770"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وَالتَّقْوَى: اسْمٌ مُتَنَاوِلٌ لِهَذِهِ الْأُمُورِ الثَّلَاثَةِ، فَمَا فَاتَ مِنْهَا فَاتَ مِنَ التَّقْوَى بِقَدْرِهِ.</w:t>
      </w:r>
    </w:p>
    <w:p w14:paraId="3F05E22C"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وَإِذَا تَبَيَّنَ هَذَا فَالذُّنُوبُ مُضَادَّةٌ لِهَذِهِ الْأُمُورِ الثَّلَاثَةِ، فَإِنَّهَا تَسْتَجْلِبُ الْمَوَادَّ الْمُؤْذِيَةَ وَتُوجِبُ التَّخْطِيطَ الْمُضَادَّ لِلْحِمْيَةِ، وَتَمْنَعُ الِاسْتِفْرَاغَ بِالتَّوْبَةِ النَّصُوحِ.</w:t>
      </w:r>
    </w:p>
    <w:p w14:paraId="5FC28DB2"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فَانْظُرْ إِلَى بَدَنٍ عَلِيلٍ قَدْ تَرَاكَمَتْ عَلَيْهِ الْأَخْلَاطُ وَمَوَادُّ الْمَرَضِ، وَهُوَ لَا </w:t>
      </w:r>
      <w:proofErr w:type="spellStart"/>
      <w:r>
        <w:rPr>
          <w:rFonts w:ascii="Traditional Arabic" w:hAnsi="Traditional Arabic" w:cs="Traditional Arabic"/>
          <w:b/>
          <w:bCs/>
          <w:sz w:val="36"/>
          <w:szCs w:val="36"/>
          <w:rtl/>
        </w:rPr>
        <w:t>يَسْتَفْرِغُهَا</w:t>
      </w:r>
      <w:proofErr w:type="spellEnd"/>
      <w:r>
        <w:rPr>
          <w:rFonts w:ascii="Traditional Arabic" w:hAnsi="Traditional Arabic" w:cs="Traditional Arabic"/>
          <w:b/>
          <w:bCs/>
          <w:sz w:val="36"/>
          <w:szCs w:val="36"/>
          <w:rtl/>
        </w:rPr>
        <w:t>، وَلَا يَحْتَمِي لَهَا، كَيْفَ تَكُونُ صِحَّتُهُ وَبَقَاؤُهُ، وَلَقَدْ أَحْسَنَ الْقَائِلُ:</w:t>
      </w:r>
    </w:p>
    <w:p w14:paraId="45C2CC17"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جِسْمُكَ بِالْحِمْيَةِ حَـــصَّنْتَهُ   مَخَــــافَةً مِــــنْ أَلَــــمٍ طَارِي</w:t>
      </w:r>
    </w:p>
    <w:p w14:paraId="5D1C73CF"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وَكَانَ أَوْلَى بِكَ أَنْ تحتمي   مِنَ الْمَعَاصِي خَشْيَةَ الْنارِ</w:t>
      </w:r>
    </w:p>
    <w:p w14:paraId="2793A3CB"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فَمَنْ حَفِظَ الْقُوَّةَ بِامْتِثَالِ الْأَوَامِرِ، وَاسْتَعْمَلَ الْحِمْيَةَ بِاجْتِنَابِ النَّوَاهِي، وَاسْتَفْرَغَ التَّخْطِيطَ بِالتَّوْبَةِ النَّصُوحِ، لَمْ يَدَعْ لِلْخَيْرِ مَطْلَبًا، وَلَا مِنَ الشَّرِّ مَهْرَبًا، وَاللَّهُ الْمُسْتَعَانُ.</w:t>
      </w:r>
    </w:p>
    <w:p w14:paraId="65FF632F"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118CE402"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فَإِنْ لَمْ تَرْدَعْكَ هَذِهِ الْعُقُوبَاتُ، وَلَمْ تَجِدْ لَهَا تَأْثِيرًا فِي قَلْبِكَ، فَأَحْضِرْهُ الْعُقُوبَاتِ الشَّرْعِيَّةَ الَّتِي شَرَعَهَا اللَّهُ وَرَسُولُهُ عَلَى الْجَرَائِمِ، كَمَا قَطَعَ الْيَدَ فِي سَرِقَةِ ثَلَاثَةِ دَرَاهِمَ، وَقَطَعَ الْيَدَ وَالرِّجْلَ فِي قَطْعِ الطَّرِيقِ عَلَى مَعْصُومِ الْمَالِ وَالنَّفْسِ، وَشَقَّ الْجِلْدَ بِالسَّوْطِ عَلَى كَلِمَةٍ قَذَفَ بِهَا الْمُحْصَنُ، أَوْ قَطْرَةِ خَمْرٍ يُدْخِلُهَا جَوْفَهُ، وَقَتَلَ بِالْحِجَارَةِ أَشْنَعَ قِتْلَةٍ فِي إِيلَاجِ الْحَشَفَةِ فِي فَرْجٍ حَرَامٍ، وَخَفَّفَ هَذِهِ الْعُقُوبَةَ عَمَّنْ لَمْ تَتِمَّ عَلَيْهِ </w:t>
      </w:r>
      <w:r>
        <w:rPr>
          <w:rFonts w:ascii="Traditional Arabic" w:hAnsi="Traditional Arabic" w:cs="Traditional Arabic"/>
          <w:b/>
          <w:bCs/>
          <w:sz w:val="36"/>
          <w:szCs w:val="36"/>
          <w:rtl/>
        </w:rPr>
        <w:lastRenderedPageBreak/>
        <w:t>نِعْمَةُ الْإِحْصَانِ بِمِائَةِ جَلْدَةٍ، وَنفي سَنَةً عَنْ وَطَنِهِ وَبَلَدِهِ إِلَى بَلَدِ الْغُرْبَةِ، وَفَرَّقَ بَيْنَ رَأْسِ الْعَبْدِ وَبَدَنِهِ إِذَا وَقَعَ عَلَى ذَاتِ رَحِمٍ مِنْهُ، أَوْ تَرَكَ الصَّلَاةَ الْمَفْرُوضَةَ، أَوْ تَكَلَّمَ بِكَلِمَةِ كُفْرٍ، وَأَمَرَ بِقَتْلِ مَنْ وَطِئَ ذَكَرًا مِثْلَهُ وَقَتْلِ الْمَفْعُولَ بِهِ، وَأَمَرَ بِقَتْلِ مَنْ أَتَى بَهِيمَةً وَقَتْلِ الْبَهِيمَةَ مَعَهُ، وَعَزَمَ عَلَى تَحْرِيقِ بُيُوتِ الْمُتَخَلِّفِينَ عَنِ الصَّلَاةِ فِي الْجَمَاعَةِ، وَغَيْرِ ذَلِكَ مِنَ الْعُقُوبَاتِ الَّتِي رَتَّبَهَا اللَّهُ عَلَى الْجَرَائِمِ، وَجَعَلَهَا بِحِكْمَتِهِ عَلَى حَسَبِ الدَّوَاعِي إِلَى تِلْكَ الْجَرَائِمِ، وَحَسَبِ الْوَازِعِ عَنْهَا.</w:t>
      </w:r>
    </w:p>
    <w:p w14:paraId="6513E3B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فَمَا كَانَ الْوَازِعُ عَنْهُ طَبِيعِيًّا وَلَيْسَ فِي الطِّبَاعِ دَاعٍ إِلَيْهِ اكْتُفِيَ بِالتَّحْرِيمِ مَعَ التَّعْزِيرِ، وَلَمْ يُرَتِّبْ عَلَيْهِ حَدًّا، كَأَكْلِ الرَّجِيعِ، وَشُرْبِ الدَّمِ، وَأَكْلِ الْمَيْتَةِ.</w:t>
      </w:r>
    </w:p>
    <w:p w14:paraId="4713A5CB"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وَمَا كَانَ فِي الطِّبَاعِ دَاعٍ إِلَيْهِ رَتَّبَ عَلَيْهِ مِنَ الْعُقُوبَةِ بِقَدْرِ مَفْسَدَتِهِ، وَبِقَدْرِ دَاعِي الطَّبْعِ إِلَيْهِ.</w:t>
      </w:r>
    </w:p>
    <w:p w14:paraId="57CC2D11"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وَلِهَذَا لَمَّا كَانَ دَاعِي الطِّبَاعِ إِلَى الزِّنَا مِنْ أَقْوَى الدَّوَاعِي كَانَتْ عُقُوبَتُهُ الْعُظْمَى مِنْ أَشْنَعِ </w:t>
      </w:r>
      <w:proofErr w:type="spellStart"/>
      <w:r>
        <w:rPr>
          <w:rFonts w:ascii="Traditional Arabic" w:hAnsi="Traditional Arabic" w:cs="Traditional Arabic"/>
          <w:b/>
          <w:bCs/>
          <w:sz w:val="36"/>
          <w:szCs w:val="36"/>
          <w:rtl/>
        </w:rPr>
        <w:t>الْقِتْلَاتِ</w:t>
      </w:r>
      <w:proofErr w:type="spellEnd"/>
      <w:r>
        <w:rPr>
          <w:rFonts w:ascii="Traditional Arabic" w:hAnsi="Traditional Arabic" w:cs="Traditional Arabic"/>
          <w:b/>
          <w:bCs/>
          <w:sz w:val="36"/>
          <w:szCs w:val="36"/>
          <w:rtl/>
        </w:rPr>
        <w:t xml:space="preserve"> وَأَعْظَمِهَا، وَعُقُوبَتُهُ السَّهْلَةُ أَعْلَى أَنْوَاعِ الْجَلْدِ مَعَ زِيَادَةِ التَّغْرِيبِ.</w:t>
      </w:r>
    </w:p>
    <w:p w14:paraId="4EE9DA9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وَلَمَّا كَانَ اللِّوَاطُ فِيهَا الْأَمْرَانِ، كَانَ حَدَّهُ الْقَتْلُ بِكُلِّ حَالٍ، وَلَمَّا كَانَ دَاعِي السَّرِقَةِ قَوِيًّا وَمَفْسَدَتُهَا كَذَلِكَ، قَطَعَ فِيهَا الْيَدَ.</w:t>
      </w:r>
    </w:p>
    <w:p w14:paraId="7C739E88"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وَتَأَمَّلْ حِكْمَتَهُ فِي إِفْسَادِ الْعُضْوِ الَّذِي بَاشَرَ بِهِ الْجِنَايَةَ، كَمَا أَفْسَدَ عَلَى قَاطِعِ الطَّرِيقِ يَدَهُ وَرِجْلَهُ اللَّتَيْنِ هُمَا آلَةُ قَطْعِهِ، وَلَمْ يُفْسِدْ عَلَى الْقَاذِفِ لِسَانَهُ الَّذِي جَنَى بِهِ، إِذْ مَفْسَدَتُهُ تَزِيدُ عَلَى مَفْسَدَةِ الْجِنَايَةِ وَلَا يَبْلُغُهَا، فَاكْتَفَى مِنْ ذَلِكَ بِإِيلَامِ جَمِيعِ بَدَنِهِ بِالْجَلْدِ.</w:t>
      </w:r>
    </w:p>
    <w:p w14:paraId="7A95B2C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فَإِنْ قِيلَ: فَهَلَّا أَفْسَدَ عَلَى الزَّانِي فَرْجَهُ الَّذِي بَاشَرَ بِهِ الْمَعْصِيَةَ.</w:t>
      </w:r>
    </w:p>
    <w:p w14:paraId="5BF8615F"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قِيلَ: لِوُجُوهٍ:</w:t>
      </w:r>
    </w:p>
    <w:p w14:paraId="62BC54B3"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أَحَدُهَا: أَنَّ مَفْسَدَةَ ذَلِكَ تَزِيدُ عَلَى مَفْسَدَةِ الْجِنَايَةِ، إِذْ فِيهِ قَطْعُ النَّسْلِ وَتَعْرِيضُهُ لِلْهَلَاكِ.</w:t>
      </w:r>
    </w:p>
    <w:p w14:paraId="6E0A3309"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الثَّانِي: أَنَّ الْفَرْجَ عُضْوٌ مَسْتُورٌ، لَا يَحْصُلُ بِقَطْعِهِ مَقْصُودُ الْحَدِّ مِنَ الرَّدْعِ وَالزَّجْرِ لِأَمْثَالِهِ مِنَ الْجُنَاةِ، بِخِلَافِ قَطْعِ الْيَدِ.</w:t>
      </w:r>
    </w:p>
    <w:p w14:paraId="1854E293"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الثَّالِثُ: أَنَّهُ إِذَا قَطَعَ يَدَهُ أَبْقَى لَهُ يَدًا أُخْرَى تُعَوِّضُ عَنْهَا، بِخِلَافِ الْفَرْجِ.</w:t>
      </w:r>
    </w:p>
    <w:p w14:paraId="0B84D01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الرَّابِعُ: أَنَّ لَذَّةَ الزِّنَا عَمَّتْ جَمِيعَ الْبَدَنِ، فَكَانَ الْأَحْسَنُ أَنْ تَعُمَّ الْعُقُوبَةُ جَمِيعَ الْبَدَنِ، وَذَلِكَ أَوْلَى مِنْ تَخْصِيصِهَا بِبُضْعَةٍ مِنْهُ. </w:t>
      </w:r>
    </w:p>
    <w:p w14:paraId="012F95B1"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فَعُقُوبَاتُ الشَّارِعِ جَاءَتْ عَلَى أَتَمِّ الْوُجُوهِ وَأَوْفَقِهَا لِلْعَقْلِ، وَأَقْوَمِهَا بِالْمَصْلَحَةِ.</w:t>
      </w:r>
    </w:p>
    <w:p w14:paraId="198E5589"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وَالْمَقْصُودُ أَنَّ الذُّنُوبَ إِنَّمَا تَتَرَتَّبُ عَلَيْهَا الْعُقُوبَاتُ الشَّرْعِيَّةُ أَوِ الْقَدَرِيَّةُ أَوْ يَجْمَعُهَا اللَّهُ لِلْعَبْدِ، وَقَدْ يَرْفَعُهَا عَمَّنْ تَابَ وَأَحْسَنَ.</w:t>
      </w:r>
    </w:p>
    <w:p w14:paraId="04741F0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فَصْلٌ:</w:t>
      </w:r>
    </w:p>
    <w:p w14:paraId="75D6D546"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وَعُقُوبَاتُ الذُّنُوبِ نَوْعَانِ: شَرْعِيَّةٌ، وَقَدَرِيَّةٌ، فَإِذَا أُقِيمَتِ الشَّرْعِيَّةُ رَفَعَتِ الْعُقُوبَةُ الْقَدَرِيَّةُ وَخَفَّفَتْهَا، وَلَا يَكَادُ الرَّبُّ تَعَالَى يَجْمَعُ عَلَى الْعَبْدِ بَيْنَ الْعُقُوبَتَيْنِ إِلَّا إِذَا لَمْ </w:t>
      </w:r>
      <w:proofErr w:type="spellStart"/>
      <w:r>
        <w:rPr>
          <w:rFonts w:ascii="Traditional Arabic" w:hAnsi="Traditional Arabic" w:cs="Traditional Arabic"/>
          <w:b/>
          <w:bCs/>
          <w:sz w:val="36"/>
          <w:szCs w:val="36"/>
          <w:rtl/>
        </w:rPr>
        <w:t>يَفِ</w:t>
      </w:r>
      <w:proofErr w:type="spellEnd"/>
      <w:r>
        <w:rPr>
          <w:rFonts w:ascii="Traditional Arabic" w:hAnsi="Traditional Arabic" w:cs="Traditional Arabic"/>
          <w:b/>
          <w:bCs/>
          <w:sz w:val="36"/>
          <w:szCs w:val="36"/>
          <w:rtl/>
        </w:rPr>
        <w:t xml:space="preserve"> أَحَدُهُمَا بِرَفْعِ مُوجَبِ الذَّنْبِ، وَلَمْ يَكْفِ فِي زَوَالِ دَائِهِ، وَإِذَا عُطِّلَتِ الْعُقُوبَاتُ الشَّرْعِيَّةُ اسْتَحَالَتْ قَدَرِيَّةً، وَرُبَّمَا كَانَتْ أَشَدَّ مِنَ الشَّرْعِيَّةِ، </w:t>
      </w:r>
    </w:p>
    <w:p w14:paraId="4DC0C771" w14:textId="77777777" w:rsidR="00BA163B" w:rsidRDefault="00BA163B" w:rsidP="00BA163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وهذا معنى أنَّ الحدودَ كفَّاراتٌ، وهذا معنى أنَّ الحدودَ كفَّاراتٌ، فمن أُقيمَ عليه الحدُّ لم يعاقبْه اللهُ عليه إلَّا إذا أصرَّ واستمرَّ على المعصيةِ فهذا أمرٌ آخرُ، لكنَّ الحدَّ كفَّارةٌ.</w:t>
      </w:r>
    </w:p>
    <w:p w14:paraId="77B01696" w14:textId="77777777" w:rsidR="00BA163B" w:rsidRDefault="00BA163B" w:rsidP="00BA163B">
      <w:pPr>
        <w:rPr>
          <w:rFonts w:ascii="Traditional Arabic" w:hAnsi="Traditional Arabic" w:cs="Traditional Arabic"/>
          <w:sz w:val="36"/>
          <w:szCs w:val="36"/>
          <w:rtl/>
        </w:rPr>
      </w:pPr>
    </w:p>
    <w:p w14:paraId="395F5ED8"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وَإِذَا عُطِّلَتِ الْعُقُوبَاتُ الشَّرْعِيَّةُ اسْتَحَالَتْ قَدَرِيَّةً</w:t>
      </w:r>
    </w:p>
    <w:p w14:paraId="1AC6631B" w14:textId="77777777" w:rsidR="00BA163B" w:rsidRDefault="00BA163B" w:rsidP="00BA163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استحالَتْ يعني: تحوَّلَتْ إلى قدريَّةٍ.</w:t>
      </w:r>
    </w:p>
    <w:p w14:paraId="47D4C618"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وَرُبَّمَا كَانَتْ دُونَهَا، وَلَكِنَّهَا تَعُمُّ، وَالشَّرْعِيَّةُ تَخُصُّ، فَإِنَّ الرَّبَّ تَبَارَكَ وَتَعَالَى لَا يُعَاقِبُ شَرْعًا إِلَّا مَنْ بَاشَرَ الْجِنَايَةَ أَوْ تَسَبَّبَ إِلَيْهَا.</w:t>
      </w:r>
    </w:p>
    <w:p w14:paraId="48C064E7"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وَأَمَّا الْعُقُوبَةُ الْقَدَرِيَّةُ فَإِنَّهَا تَقَعُ عَامَّةً وَخَاصَّةً، فَإِنَّ الْمَعْصِيَةَ إِذَا خَفِيَتْ لَمْ تَضُرَّ إِلَّا صَاحِبَهَا، وَإِذَا أُعْلِنَتْ ضَرَّتِ الْخَاصَّةَ وَالْعَامَّةَ، وَإِذَا رَأَى النَّاسُ الْمُنْكَرَ فَاشتركُوا في تركِ إِنْكَارِهِ أَوْشَكَ أَنْ يَعُمَّهُمُ اللَّهُ بِعِقَابِهِ.</w:t>
      </w:r>
    </w:p>
    <w:p w14:paraId="17EBD81F"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وَقَدْ تَقَدَّمَ أَنَّ الْعُقُوبَةَ الشَّرْعِيَّةَ شَرَعَهَا اللَّهُ سُبْحَانَهُ عَلَى قَدْرِ مَفْسَدَةِ الذَّنْبِ وَتَقَاضِي الطَّبْعِ لَهَا، وَجَعَلَهَا سُبْحَانَهُ ثَلَاثَةَ أَنْوَاعٍ: الْقَتْلَ وَالْقَطْعَ وَالْجَلْدَ، وَجَعَلَ الْقَتْلَ بِإِزَاءِ الْكُفْرِ وَمَا يَلِيهِ وَيقرِّبُ مِنْهُ، وَهُوَ الزِّنَا وَاللِّوَاطُ، فَإِنَّ هَذَا يُفْسِدُ الْأَدْيَانَ، وَهَذَا يُفْسِدُ الْأَنْسَابَ وَنَوْعَ الْإِنْسَانِ.</w:t>
      </w:r>
    </w:p>
    <w:p w14:paraId="4DCEEDCF"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الْإِمَامُ أَحْمَدُ: لَا أَعْلَمُ بَعْدَ الْقَتْلِ ذَنْبًا أَعْظَمَ مِنَ الزِّنَا، وَاحْتَجَّ بِحَدِيثِ عَبْدِ اللَّهِ بْنِ مَسْعُودٍ أَنَّهُ قَالَ: «يَا رَسُولَ اللَّهِ: أَيُّ الذَّنْبِ أَعْظَمُ؟ قَالَ: </w:t>
      </w:r>
      <w:r>
        <w:rPr>
          <w:rFonts w:ascii="Traditional Arabic" w:hAnsi="Traditional Arabic" w:cs="Traditional Arabic"/>
          <w:b/>
          <w:bCs/>
          <w:color w:val="0070C0"/>
          <w:sz w:val="36"/>
          <w:szCs w:val="36"/>
          <w:rtl/>
        </w:rPr>
        <w:t>(أَنْ تَجْعَلَ لِلَّهِ نِدًّا وَهُوَ خَلَقَكَ)</w:t>
      </w:r>
      <w:r>
        <w:rPr>
          <w:rFonts w:ascii="Traditional Arabic" w:hAnsi="Traditional Arabic" w:cs="Traditional Arabic"/>
          <w:b/>
          <w:bCs/>
          <w:sz w:val="36"/>
          <w:szCs w:val="36"/>
          <w:rtl/>
        </w:rPr>
        <w:t xml:space="preserve">، قَالَ: قُلْتُ: ثُمَّ أَيُّ؟ قَالَ: </w:t>
      </w:r>
      <w:r>
        <w:rPr>
          <w:rFonts w:ascii="Traditional Arabic" w:hAnsi="Traditional Arabic" w:cs="Traditional Arabic"/>
          <w:b/>
          <w:bCs/>
          <w:color w:val="0070C0"/>
          <w:sz w:val="36"/>
          <w:szCs w:val="36"/>
          <w:rtl/>
        </w:rPr>
        <w:t>(أَنْ تَقْتُلَ وَلَدَكَ مَخَافَةَ أَنْ يَطْعَمَ مَعَكَ)</w:t>
      </w:r>
      <w:r>
        <w:rPr>
          <w:rFonts w:ascii="Traditional Arabic" w:hAnsi="Traditional Arabic" w:cs="Traditional Arabic"/>
          <w:b/>
          <w:bCs/>
          <w:sz w:val="36"/>
          <w:szCs w:val="36"/>
          <w:rtl/>
        </w:rPr>
        <w:t xml:space="preserve">، قَالَ: قُلْتُ: ثُمَّ أَيُّ؟ </w:t>
      </w:r>
      <w:r>
        <w:rPr>
          <w:rFonts w:ascii="Traditional Arabic" w:hAnsi="Traditional Arabic" w:cs="Traditional Arabic"/>
          <w:b/>
          <w:bCs/>
          <w:color w:val="0070C0"/>
          <w:sz w:val="36"/>
          <w:szCs w:val="36"/>
          <w:rtl/>
        </w:rPr>
        <w:t>(قَالَ أَنْ تُزَانِيَ بِحَلِيلَةِ جَارِكَ فَأَنْزَلَ اللَّهُ تَصْدِيقَهَا)</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{وَالَّذِينَ لَا يَدْعُونَ مَعَ اللَّهِ إِلَهًا آخَرَ وَلَا يَقْتُلُونَ النَّفْسَ الَّتِي حَرَّمَ اللَّهُ إِلَّا بِالْحَقِّ وَلَا يَزْنُونَ...}</w:t>
      </w:r>
      <w:r>
        <w:rPr>
          <w:rFonts w:ascii="Traditional Arabic" w:hAnsi="Traditional Arabic" w:cs="Traditional Arabic"/>
          <w:b/>
          <w:bCs/>
          <w:sz w:val="36"/>
          <w:szCs w:val="36"/>
          <w:rtl/>
        </w:rPr>
        <w:t xml:space="preserve"> الآية</w:t>
      </w:r>
      <w:r>
        <w:rPr>
          <w:rFonts w:ascii="Traditional Arabic" w:hAnsi="Traditional Arabic" w:cs="Traditional Arabic"/>
          <w:b/>
          <w:bCs/>
          <w:sz w:val="28"/>
          <w:szCs w:val="28"/>
          <w:rtl/>
        </w:rPr>
        <w:t xml:space="preserve"> [الْفُرْقَانِ:68]</w:t>
      </w:r>
    </w:p>
    <w:p w14:paraId="16860228"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وَالنَّبِيُّ -صَلَّى اللَّهُ عَلَيْهِ وَسَلَّمَ- ذَكَرَ مِنْ كُلِّ نَوْعٍ أَعْلَاهُ لِيُطَابِقَ جَوَابُهُ سُؤَالَ السَّائِلِ، فَإِنَّهُ سَأَلَهُ عَنْ أَعْظَمِ الذَّنْبِ، فَأَجَابَهُ بِمَا تَضَمَّنَ ذِكْرَ أَعْظَمِ أَنْوَاعِهَا، وَمَا هُوَ أَعْظَمُ كُلِّ نَوْعٍ.</w:t>
      </w:r>
    </w:p>
    <w:p w14:paraId="2E0D77D9"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فَأَعْظَمُ أَنْوَاعِ الشِّرْكِ أَنْ يَجْعَلَ الْعَبْدُ لِلَّهِ نِدًّا.</w:t>
      </w:r>
    </w:p>
    <w:p w14:paraId="55BB85F7"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وَأَعْظَمُ أَنْوَاعِ الْقَتْلِ: أَنْ يَقْتُلَ وَلَدَهُ خَشْيَةَ أَنْ يُشَارِكَهُ فِي طَعَامِهِ وَشَرَابِهِ.</w:t>
      </w:r>
    </w:p>
    <w:p w14:paraId="160F2F2C"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وَأَعْظَمُ أَنْوَاعِ الزِّنَا: أَنْ يَزْنِيَ بِحَلِيلَةِ جَارِهِ، فَإِنَّ مَفْسَدَةَ الزِّنَا تَتَضَاعَفُ بِتَضَاعُفِ مَا انْتَهَكَهُ مِنَ الْحَقِّ.</w:t>
      </w:r>
    </w:p>
    <w:p w14:paraId="5F9167AD"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فَالزِّنَا بِالْمَرْأَةِ الَّتِي لَهَا زَوْجٌ أَعْظَمُ إِثْمًا وَعُقُوبَةً مِنَ الَّتِي لَا زَوْجَ لَهَا، إِذْ فِيهِ انْتِهَاكُ حُرْمَةِ الزَّوْجِ، وَإِفْسَادُ فِرَاشِهِ وَتَعْلِيقُ نَسَبٍ عَلَيْهِ لَمْ يَكُنْ مِنْهُ، وَغَيْرُ ذَلِكَ مِنْ أَنْوَاعِ أَذَاهُ، فَهُوَ أَعْظَمُ إِثْمًا وَجُرْمًا مِنَ الزِّنَا بِغَيْرِ ذَاتِ الْبَعْلِ.</w:t>
      </w:r>
    </w:p>
    <w:p w14:paraId="684336A1"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فَإِنْ كَانَ زَوْجُهَا جَارًا لَهُ انْضَافَ إِلَى ذَلِكَ سُوءُ الْجِوَارِ، وَأَذَى جَارِهِ بِأَعْلَى أَنْوَاعِ الْأَذَى وَذَلِكَ مِنْ أَعْظَمِ الْبَوَائِقِ.</w:t>
      </w:r>
    </w:p>
    <w:p w14:paraId="7593B612"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وَقَدْ ثَبَتَ عَنِ النَّبِيِّ -صَلَّى اللَّهُ عَلَيْهِ وَسَلَّمَ- أَنَّهُ قَالَ: </w:t>
      </w:r>
      <w:r>
        <w:rPr>
          <w:rFonts w:ascii="Traditional Arabic" w:hAnsi="Traditional Arabic" w:cs="Traditional Arabic"/>
          <w:b/>
          <w:bCs/>
          <w:color w:val="0070C0"/>
          <w:sz w:val="36"/>
          <w:szCs w:val="36"/>
          <w:rtl/>
        </w:rPr>
        <w:t>(لَا يَدْخُلُ الْجَنَّةَ مَنْ لَا يَأْمَنُ جَارُهُ بَوَائِقَهُ)</w:t>
      </w:r>
      <w:r>
        <w:rPr>
          <w:rFonts w:ascii="Traditional Arabic" w:hAnsi="Traditional Arabic" w:cs="Traditional Arabic"/>
          <w:b/>
          <w:bCs/>
          <w:sz w:val="36"/>
          <w:szCs w:val="36"/>
          <w:rtl/>
        </w:rPr>
        <w:t xml:space="preserve"> وَلَا بَائِقَةَ أَعْظَمُ مِنَ الزِّنَا بِامْرَأَةِ الْجَارِ.</w:t>
      </w:r>
    </w:p>
    <w:p w14:paraId="3EBCCCD8"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فَالزِّنَا بِمِائَةِ امْرَأَةٍ لَا زَوْجَ لَهَا أَيْسَرُ عِنْدَ اللَّهِ مِنَ الزِّنَا بِامْرَأَةِ الْجَارِ، فَإِنْ كَانَ الْجَارُ أَخًا لَهُ أَوْ قَرِيبًا مِنْ أَقَارِبِهِ انْضَمَّ إِلَى ذَلِكَ قَطِيعَةُ الرَّحِمِ، فَيَتَضَاعَفُ الْإِثْمُ لَهُ، فَإِنْ كَانَ الْجَارُ غَائِبًا فِي طَاعَةِ اللَّهِ كَالصَّلَاةِ وَطَلَبِ الْعِلْمِ وَالْجِهَادِ تَضَاعَفَ لَهُ الْإِثْمُ، حَتَّى إِنَّ الزَّانِيَ بِامْرَأَةِ الْغَازِي فِي سَبِيلِ اللَّهِ يُوقَفُ لَهُ يَوْمَ الْقِيَامَةِ، وَيُقَالُ خُذْ مِنْ حَسَنَاتِهِ مَا شِئْتَ.</w:t>
      </w:r>
    </w:p>
    <w:p w14:paraId="6C0B617E"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قَالَ النَّبِيُّ -صَلَّى اللَّهُ عَلَيْهِ وَسَلَّمَ-: </w:t>
      </w:r>
      <w:r>
        <w:rPr>
          <w:rFonts w:ascii="Traditional Arabic" w:hAnsi="Traditional Arabic" w:cs="Traditional Arabic"/>
          <w:b/>
          <w:bCs/>
          <w:color w:val="0070C0"/>
          <w:sz w:val="36"/>
          <w:szCs w:val="36"/>
          <w:rtl/>
        </w:rPr>
        <w:t>(فَمَا ظَنُّكُمْ؟)</w:t>
      </w:r>
      <w:r>
        <w:rPr>
          <w:rFonts w:ascii="Traditional Arabic" w:hAnsi="Traditional Arabic" w:cs="Traditional Arabic"/>
          <w:b/>
          <w:bCs/>
          <w:sz w:val="36"/>
          <w:szCs w:val="36"/>
          <w:rtl/>
        </w:rPr>
        <w:t xml:space="preserve"> أَيْ: مَا ظَنُّكُمْ أَنَّهُ يَتْرُكُ لَهُ حَسَنَاتٍ، قَدْ حُكِّمَ فِي أَنْ يَأْخُذَ مِنْهَا مَا شَاءَ؟ عَلَى شِدَّةِ الْحَاجَةِ إِلَى حَسَنَةٍ وَاحِدَةٍ </w:t>
      </w:r>
    </w:p>
    <w:p w14:paraId="0BA8159D"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في تعليق على الحديث؟</w:t>
      </w:r>
    </w:p>
    <w:p w14:paraId="4A51DECF"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مِن حديثِ بريدةَ -رضيَ اللهُ عنهُ- ونصُّهُ: قالَ رسولُ اللهِ -صَلَّى اللَّهُ عَلَيْهِ وَسَلَّمَ-: </w:t>
      </w:r>
      <w:r>
        <w:rPr>
          <w:rFonts w:ascii="Traditional Arabic" w:hAnsi="Traditional Arabic" w:cs="Traditional Arabic"/>
          <w:b/>
          <w:bCs/>
          <w:color w:val="0070C0"/>
          <w:sz w:val="36"/>
          <w:szCs w:val="36"/>
          <w:rtl/>
        </w:rPr>
        <w:t>(حرمةُ نساءِ المجاهدينَ على القاعدينَ كحرمةِ أمَّهاتِهم، وما مِن رجلٍ مِن القاعدينَ يخلفُ رجلًا مِن المجاهدينَ في أهلِهِ فيخونُهُ فيهم إلَّا وُقِفَ لهُ يومَ القيامةِ فيأخذُ مِن عملِهِ ما شاءَ فما ظنُّكم؟)</w:t>
      </w:r>
      <w:r>
        <w:rPr>
          <w:rFonts w:ascii="Traditional Arabic" w:hAnsi="Traditional Arabic" w:cs="Traditional Arabic"/>
          <w:b/>
          <w:bCs/>
          <w:sz w:val="36"/>
          <w:szCs w:val="36"/>
          <w:rtl/>
        </w:rPr>
        <w:t xml:space="preserve"> أخرجَهُ مسلمٌ في الإمارةِ، بابُ حرمةِ نساءِ المجاهدينَ.</w:t>
      </w:r>
    </w:p>
    <w:p w14:paraId="41DD7C92" w14:textId="77777777" w:rsidR="00BA163B" w:rsidRDefault="00BA163B" w:rsidP="00BA163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اللهُ أكبرُ، اللهُ أكبرُ، اللهُ أكبرُ، وهكذا غيرُهم، الذُّنوبُ تتفاوتُ بتفاوتِ المفاسدِ وبحسب المواضع، كالقتلِ، القتلُ جريمةٌ عظمى ولكن تختلفُ، فقتلُ الولدِ خشيةَ المشاركةِ في الرِّزقِ على طريقِ أهلِ الجاهليَّةِ جعلَه الرَّسولُ أعظمَ أنواعِ القتلِ، وأعظمُ أنواعِ القتلِ مطلقًا قتلُ الأنبياءِ الهداةِ المهتدين المصلحين، ودونَه قتلُ العلماءِ.</w:t>
      </w:r>
    </w:p>
    <w:p w14:paraId="6900D0EB" w14:textId="77777777" w:rsidR="00BA163B" w:rsidRDefault="00BA163B" w:rsidP="00BA163B">
      <w:pPr>
        <w:rPr>
          <w:rFonts w:ascii="Traditional Arabic" w:hAnsi="Traditional Arabic" w:cs="Traditional Arabic"/>
          <w:sz w:val="36"/>
          <w:szCs w:val="36"/>
          <w:rtl/>
        </w:rPr>
      </w:pPr>
    </w:p>
    <w:p w14:paraId="5F5BA614"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القارئ: قَالَ النَّبِيُّ -صَلَّى اللَّهُ عَلَيْهِ وَسَلَّمَ-: </w:t>
      </w:r>
      <w:r>
        <w:rPr>
          <w:rFonts w:ascii="Traditional Arabic" w:hAnsi="Traditional Arabic" w:cs="Traditional Arabic"/>
          <w:b/>
          <w:bCs/>
          <w:color w:val="0070C0"/>
          <w:sz w:val="36"/>
          <w:szCs w:val="36"/>
          <w:rtl/>
        </w:rPr>
        <w:t>(فَمَا ظَنُّكُمْ؟)</w:t>
      </w:r>
      <w:r>
        <w:rPr>
          <w:rFonts w:ascii="Traditional Arabic" w:hAnsi="Traditional Arabic" w:cs="Traditional Arabic"/>
          <w:b/>
          <w:bCs/>
          <w:sz w:val="36"/>
          <w:szCs w:val="36"/>
          <w:rtl/>
        </w:rPr>
        <w:t xml:space="preserve"> أَيْ: مَا ظَنُّكُمْ أَنَّهُ يَتْرُكُ لَهُ حَسَنَاتٍ، قَدْ حُكِّمَ فِي أَنْ يَأْخُذَ مِنْهَا مَا شَاءَ؟ عَلَى شِدَّةِ الْحَاجَةِ إِلَى حَسَنَةٍ وَاحِدَةٍ، حَيْثُ لَا يَتْرُكُ الْأَبُ لِابْنِهِ وَلَا الصَّدِيقُ لِصَدِيقِهِ حَقًّا يَجِبُ عَلَيْهِ، فَإِنِ اتَّفَقَ أَنْ تَكُونَ الْمَرْأَةُ رَحِمًا مِنْهُ انْضَافَ إِلَى ذَلِكَ قَطِيعَةُ رَحِمِهَا، فَإِنِ اتَّفَقَ أَنْ يَكُونَ الزَّانِي مُحْصَنًا كَانَ الْإِثْمُ أَعْظَمَ، فَإِنْ كَانَ شَيْخًا كَانَ أَعْظَمَ إِثْمًا، وَهُوَ أَحَدُ الثَّلَاثَةِ الَّذِينَ لَا يُكَلِّمُهُمُ اللَّهُ يَوْمَ الْقِيَامَةِ وَلَا يُزَكِّيهِمْ وَلَهُمْ عَذَابٌ أَلِيمٌ، فَإِنِ اقْتَرَنَ بِذَلِكَ أَنْ يَكُونَ فِي شَهْرٍ حَرَامٍ أَوْ بَلَدٍ حَرَامٍ أَوْ وَقْتٍ مُعَظَّمٍ عِنْدَ اللَّهِ، كَأَوْقَاتِ الصَّلَاةِ وَأَوْقَاتِ الْإِجَابَةِ، تَضَاعَفَ الْإِثْمُ. </w:t>
      </w:r>
    </w:p>
    <w:p w14:paraId="59FF3DE2" w14:textId="77777777" w:rsidR="00BA163B" w:rsidRDefault="00BA163B" w:rsidP="00BA163B">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تضاعفَ </w:t>
      </w:r>
      <w:proofErr w:type="spellStart"/>
      <w:r>
        <w:rPr>
          <w:rFonts w:ascii="Traditional Arabic" w:hAnsi="Traditional Arabic" w:cs="Traditional Arabic"/>
          <w:sz w:val="36"/>
          <w:szCs w:val="36"/>
          <w:rtl/>
        </w:rPr>
        <w:t>تضاعفَ</w:t>
      </w:r>
      <w:proofErr w:type="spellEnd"/>
      <w:r>
        <w:rPr>
          <w:rFonts w:ascii="Traditional Arabic" w:hAnsi="Traditional Arabic" w:cs="Traditional Arabic"/>
          <w:sz w:val="36"/>
          <w:szCs w:val="36"/>
          <w:rtl/>
        </w:rPr>
        <w:t xml:space="preserve"> بمعنى أنَّه صارَ مضاعفًا وازدادتْ عقوبتُه، وازدادَ الإثمُ، فأسبابُ مضاعفةِ الأجورِ أو مضاعفةِ الأوزارِ متعدِّدةٌ زمانيَّةٌ ومكانيَّةٌ وحاليَّةٌ وذاتيَّةٌ وشخصيَّةٌ.</w:t>
      </w:r>
    </w:p>
    <w:p w14:paraId="2FF5E12B" w14:textId="77777777" w:rsidR="00BA163B" w:rsidRDefault="00BA163B" w:rsidP="00BA163B">
      <w:pPr>
        <w:rPr>
          <w:rFonts w:ascii="Traditional Arabic" w:hAnsi="Traditional Arabic" w:cs="Traditional Arabic"/>
          <w:b/>
          <w:bCs/>
          <w:sz w:val="36"/>
          <w:szCs w:val="36"/>
        </w:rPr>
      </w:pPr>
      <w:r>
        <w:rPr>
          <w:rFonts w:ascii="Traditional Arabic" w:hAnsi="Traditional Arabic" w:cs="Traditional Arabic"/>
          <w:b/>
          <w:bCs/>
          <w:sz w:val="36"/>
          <w:szCs w:val="36"/>
          <w:rtl/>
        </w:rPr>
        <w:t>القارئ: وَعَلَى هَذَا فَاعْتَبِرْ مَفَاسِدَ الذُّنُوبِ وَتَضَاعُفَ دَرَجَاتِهَا فِي الْإِثْمِ وَالْعُقُوبَةِ، وَاللَّهُ الْمُسْتَعَانُ.</w:t>
      </w:r>
    </w:p>
    <w:p w14:paraId="06CBEED7"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جزاك اللهُ خيرًا</w:t>
      </w:r>
    </w:p>
    <w:p w14:paraId="589654C4" w14:textId="77777777" w:rsidR="00BA163B" w:rsidRDefault="00BA163B" w:rsidP="00BA163B">
      <w:pPr>
        <w:rPr>
          <w:rFonts w:ascii="Traditional Arabic" w:hAnsi="Traditional Arabic" w:cs="Traditional Arabic"/>
          <w:b/>
          <w:bCs/>
          <w:sz w:val="36"/>
          <w:szCs w:val="36"/>
        </w:rPr>
      </w:pPr>
      <w:r>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"تَضَاعَفَ" تعاظمَ يعني، وإلَّا بمعنى تضاعفَ؟</w:t>
      </w:r>
    </w:p>
    <w:p w14:paraId="1A3ED8EB" w14:textId="77777777" w:rsidR="00BA163B" w:rsidRDefault="00BA163B" w:rsidP="00BA163B">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تضاعفَ بمعنى تضاعفَ، يتضاعفُ يعني: يزدادُ.</w:t>
      </w:r>
    </w:p>
    <w:p w14:paraId="014904B2" w14:textId="77777777" w:rsidR="00623587" w:rsidRPr="00211A54" w:rsidRDefault="00623587" w:rsidP="00211A54">
      <w:pPr>
        <w:rPr>
          <w:sz w:val="36"/>
          <w:szCs w:val="36"/>
          <w:rtl/>
        </w:rPr>
      </w:pPr>
    </w:p>
    <w:sectPr w:rsidR="00623587" w:rsidRPr="00211A54"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31A7A" w14:textId="77777777" w:rsidR="00FA1086" w:rsidRDefault="00FA1086" w:rsidP="00565DAE">
      <w:r>
        <w:separator/>
      </w:r>
    </w:p>
  </w:endnote>
  <w:endnote w:type="continuationSeparator" w:id="0">
    <w:p w14:paraId="6649EA45" w14:textId="77777777" w:rsidR="00FA1086" w:rsidRDefault="00FA108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77968C46" w14:textId="77777777">
      <w:tc>
        <w:tcPr>
          <w:tcW w:w="4500" w:type="pct"/>
          <w:tcBorders>
            <w:top w:val="single" w:sz="4" w:space="0" w:color="000000" w:themeColor="text1"/>
          </w:tcBorders>
        </w:tcPr>
        <w:p w14:paraId="4352D7FE" w14:textId="77777777" w:rsidR="00222044" w:rsidRPr="00211A54" w:rsidRDefault="00FA1086"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5C34FB38"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CB0356" w:rsidRPr="00CB0356">
            <w:rPr>
              <w:rFonts w:cs="Aharoni"/>
              <w:b/>
              <w:bCs/>
              <w:noProof/>
              <w:color w:val="FFFFFF" w:themeColor="background1"/>
              <w:sz w:val="24"/>
              <w:szCs w:val="24"/>
              <w:rtl/>
              <w:lang w:val="ar-SA"/>
            </w:rPr>
            <w:t>4</w:t>
          </w:r>
          <w:r w:rsidRPr="00211A54">
            <w:rPr>
              <w:rFonts w:cs="Aharoni"/>
              <w:b/>
              <w:bCs/>
              <w:sz w:val="24"/>
              <w:szCs w:val="24"/>
            </w:rPr>
            <w:fldChar w:fldCharType="end"/>
          </w:r>
        </w:p>
      </w:tc>
    </w:tr>
  </w:tbl>
  <w:p w14:paraId="65906013"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17BE9" w14:textId="77777777" w:rsidR="00FA1086" w:rsidRDefault="00FA1086" w:rsidP="00565DAE">
      <w:r>
        <w:separator/>
      </w:r>
    </w:p>
  </w:footnote>
  <w:footnote w:type="continuationSeparator" w:id="0">
    <w:p w14:paraId="3C452C92" w14:textId="77777777" w:rsidR="00FA1086" w:rsidRDefault="00FA108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6455FD9A"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2DE086EC" w14:textId="77777777" w:rsidR="00565DAE" w:rsidRPr="00222044" w:rsidRDefault="00FA1086"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4A47F2">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9A4DA43" w14:textId="77777777" w:rsidR="00565DAE" w:rsidRPr="00222044" w:rsidRDefault="00FA1086"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51EEDECD"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C780F"/>
    <w:rsid w:val="002D17F7"/>
    <w:rsid w:val="002E0AE4"/>
    <w:rsid w:val="002F3B59"/>
    <w:rsid w:val="00323403"/>
    <w:rsid w:val="003253BD"/>
    <w:rsid w:val="00344566"/>
    <w:rsid w:val="0038011D"/>
    <w:rsid w:val="0038191F"/>
    <w:rsid w:val="0038520B"/>
    <w:rsid w:val="00390E7E"/>
    <w:rsid w:val="003B1BEC"/>
    <w:rsid w:val="003C0E7B"/>
    <w:rsid w:val="003C61AD"/>
    <w:rsid w:val="003D7FB2"/>
    <w:rsid w:val="003E671F"/>
    <w:rsid w:val="003F4157"/>
    <w:rsid w:val="00423A6B"/>
    <w:rsid w:val="00425CA6"/>
    <w:rsid w:val="00441961"/>
    <w:rsid w:val="00453E84"/>
    <w:rsid w:val="0046763A"/>
    <w:rsid w:val="00467895"/>
    <w:rsid w:val="004912A4"/>
    <w:rsid w:val="00494B85"/>
    <w:rsid w:val="004A2FC4"/>
    <w:rsid w:val="004A47F2"/>
    <w:rsid w:val="004B42FE"/>
    <w:rsid w:val="004B5642"/>
    <w:rsid w:val="004C1C3C"/>
    <w:rsid w:val="004C2227"/>
    <w:rsid w:val="004C59DF"/>
    <w:rsid w:val="004E77A0"/>
    <w:rsid w:val="004F14C9"/>
    <w:rsid w:val="004F449C"/>
    <w:rsid w:val="00505435"/>
    <w:rsid w:val="00506E1C"/>
    <w:rsid w:val="00531C37"/>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7E2"/>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A163B"/>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B0356"/>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B5304"/>
    <w:rsid w:val="00DC00F1"/>
    <w:rsid w:val="00DC2C1D"/>
    <w:rsid w:val="00DE121A"/>
    <w:rsid w:val="00E33BC1"/>
    <w:rsid w:val="00E357D5"/>
    <w:rsid w:val="00E4679B"/>
    <w:rsid w:val="00E476B2"/>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086"/>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253E5"/>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3D1490"/>
    <w:rsid w:val="00496DE7"/>
    <w:rsid w:val="00512423"/>
    <w:rsid w:val="0053332B"/>
    <w:rsid w:val="00591079"/>
    <w:rsid w:val="00616FC6"/>
    <w:rsid w:val="00642354"/>
    <w:rsid w:val="006634FD"/>
    <w:rsid w:val="00731D3D"/>
    <w:rsid w:val="00777D32"/>
    <w:rsid w:val="008454BA"/>
    <w:rsid w:val="00874645"/>
    <w:rsid w:val="0089005E"/>
    <w:rsid w:val="008D39D7"/>
    <w:rsid w:val="00A024DA"/>
    <w:rsid w:val="00A47196"/>
    <w:rsid w:val="00AB3C94"/>
    <w:rsid w:val="00AC5E20"/>
    <w:rsid w:val="00AD6A58"/>
    <w:rsid w:val="00AE43A2"/>
    <w:rsid w:val="00B30456"/>
    <w:rsid w:val="00B56405"/>
    <w:rsid w:val="00BE5BF0"/>
    <w:rsid w:val="00CB6CCA"/>
    <w:rsid w:val="00DB5948"/>
    <w:rsid w:val="00E24378"/>
    <w:rsid w:val="00E407E3"/>
    <w:rsid w:val="00E91860"/>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810C78-A0AB-48E5-9320-F88CB4EF1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1791</Words>
  <Characters>10211</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46</cp:revision>
  <cp:lastPrinted>2019-08-20T08:07:00Z</cp:lastPrinted>
  <dcterms:created xsi:type="dcterms:W3CDTF">2016-04-07T19:46:00Z</dcterms:created>
  <dcterms:modified xsi:type="dcterms:W3CDTF">2019-08-20T08:08:00Z</dcterms:modified>
</cp:coreProperties>
</file>