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12" w:rsidRDefault="00B51F12" w:rsidP="00B51F12">
      <w:pPr>
        <w:tabs>
          <w:tab w:val="center" w:pos="5249"/>
        </w:tabs>
        <w:ind w:left="720" w:right="-140"/>
        <w:jc w:val="left"/>
        <w:textAlignment w:val="baseline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بسم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حمن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حيم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، الحمد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العالمين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، وصل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ى الله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وسل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على نبي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نا محم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وعلى </w:t>
      </w:r>
      <w:proofErr w:type="spellStart"/>
      <w:r w:rsidRPr="00FB41C3">
        <w:rPr>
          <w:rFonts w:ascii="Traditional Arabic" w:hAnsi="Traditional Arabic" w:cs="Traditional Arabic"/>
          <w:sz w:val="36"/>
          <w:szCs w:val="36"/>
          <w:rtl/>
        </w:rPr>
        <w:t>آل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وصحب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أجمعين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، قال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الإمام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ابن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القي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رحم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تعالى</w:t>
      </w:r>
      <w:r w:rsidRPr="00FB41C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FB41C3">
        <w:rPr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"الكافية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افية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الانتصار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فرقة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اجية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":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وبدا لهم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انكشاف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غطائ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... ما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C44718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المستعان، 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يشير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إلى هؤلاء القوم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ذين 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 عن هدى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فوا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وعط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لوه عن 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كماله إذا ماتوا أو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..،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ذين ماتوا منهم ومض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وا،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ذين ماتوا ومض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 تبي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لهم الحقائق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تبي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هم ليسوا على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قد ضل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 طريق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النجاة وطريق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السلامة، فبالموت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تظهر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للإنسان الحقائق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الله أكبر، ويعلم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المسيء يعلم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سوء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حاله، بل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الموت تبدو وتظهر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الحقائق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تظهر للعبد الصالح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تظهر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له البشائر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أو يُستقب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بالبشائر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والآخرون يُستقب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لون بالتهديد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والتوبيخ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:rsidR="00B51F12" w:rsidRPr="00C44718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وهذا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القرآن: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>وَلَوْ تَرَى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4445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BA4445">
        <w:rPr>
          <w:rFonts w:ascii="Traditional Arabic" w:hAnsi="Traditional Arabic" w:cs="Traditional Arabic"/>
          <w:color w:val="FF0000"/>
          <w:sz w:val="36"/>
          <w:szCs w:val="36"/>
          <w:rtl/>
        </w:rPr>
        <w:t>وَلَوْ تَرَى إِذِ الظَّالِمُونَ فِي غَمَرَاتِ الْمَوْتِ وَالْمَلَائِكَةُ بَاسِطُو أَيْدِيهِمْ أَخْرِجُوا أَنْفُسَكُمُ الْيَوْمَ تُجْزَوْنَ عَذَابَ الْهُونِ بِمَا كُنْتُمْ تَقُولُونَ عَلَى اللَّهِ غَيْرَ الْحَقِّ وَكُنْتُمْ عَنْ آيَاتِهِ تَسْتَكْبِرُو</w:t>
      </w:r>
      <w:r w:rsidRPr="00BA4445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نَ}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4445">
        <w:rPr>
          <w:rFonts w:ascii="Traditional Arabic" w:hAnsi="Traditional Arabic" w:cs="Traditional Arabic" w:hint="cs"/>
          <w:sz w:val="28"/>
          <w:szCs w:val="28"/>
          <w:rtl/>
        </w:rPr>
        <w:t>[الأنعام:93]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هذا وهم في الد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نيا وهم على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الأرض، الملائكة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توب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هم، وفي المقابل: 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2E6451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الَّذِينَ تَتَوَفَّاهُمُ الْمَلَائِكَةُ طَيِّبِينَ يَقُولُونَ سَلَامٌ عَلَيْكُمُ ادْخُلُوا الْجَنَّةَ بِمَا كُنْتُمْ تَعْمَلُونَ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E6451">
        <w:rPr>
          <w:rFonts w:ascii="Traditional Arabic" w:hAnsi="Traditional Arabic" w:cs="Traditional Arabic" w:hint="cs"/>
          <w:sz w:val="28"/>
          <w:szCs w:val="28"/>
          <w:rtl/>
        </w:rPr>
        <w:t>[النحل:32]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2E6451">
        <w:rPr>
          <w:rFonts w:ascii="Traditional Arabic" w:hAnsi="Traditional Arabic" w:cs="Traditional Arabic"/>
          <w:color w:val="FF0000"/>
          <w:sz w:val="36"/>
          <w:szCs w:val="36"/>
          <w:rtl/>
        </w:rPr>
        <w:t>ادْخُلُوا الْجَنَّةَ لَا خَوْفٌ عَلَيْكُمْ وَلَا أَنْتُمْ تَحْزَنُونَ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E6451">
        <w:rPr>
          <w:rFonts w:ascii="Traditional Arabic" w:hAnsi="Traditional Arabic" w:cs="Traditional Arabic" w:hint="cs"/>
          <w:sz w:val="28"/>
          <w:szCs w:val="28"/>
          <w:rtl/>
        </w:rPr>
        <w:t>[الأعراف:49]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هذا بيان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44718">
        <w:rPr>
          <w:rFonts w:ascii="Traditional Arabic" w:hAnsi="Traditional Arabic" w:cs="Traditional Arabic"/>
          <w:sz w:val="36"/>
          <w:szCs w:val="36"/>
          <w:rtl/>
        </w:rPr>
        <w:t>فابن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ينب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إلى هذا المعنى،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هؤلاء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ذين 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فوا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الله وعط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لوا 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كمال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ذين ماتوا ومض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 بدت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لهم الحقائق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وعرف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هم ليسوا على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وبدا لهم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انكشاف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غطائ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... ما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أكبر، وبدا لهم ما لم يكونوا يحتسبون، وبدا لهم ما لم يكونوا يحتسبون، ما كانوا يحتسبون هذه الحقائق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تي تظهر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وبدا لهم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انكشاف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حقائق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على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طلان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أكبر، الله أكبر، يعني تبي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لهم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هم على 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بعلم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وانطق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ببيان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المستعان،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بالخصومة مع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لا يستطيعون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يدفعوا الحجج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الحجج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العقلي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والحجج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معي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، فيلج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إلى الشكاية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إلى الشكاية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إلى السلطان، إلى من يرد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عنهم، وكثير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من الأحيان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يكون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السلطة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يعني مع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الأهواء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فينصرونهم، أعد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فأت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بعلم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وانطق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ببيان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المستعان، يقابلوا الحجج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بحجج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الله أكبر، الله أكبر، الله أكبر، ولا يستطيع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الباطل أن يقيموا دليلا ًصحيحاً على الباطل، الباطل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لا يمكن أن يقوم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له دليل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لا يمكن أن يدل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عليه دليل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صحيح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ها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بهات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حجج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الباطل هي في الحقيقة شبهات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وليس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تْ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دال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ليست 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دال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وإن كانت قد تسم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ى حج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حج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داحضة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الله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2E6451">
        <w:rPr>
          <w:rFonts w:ascii="Traditional Arabic" w:hAnsi="Traditional Arabic" w:cs="Traditional Arabic"/>
          <w:color w:val="FF0000"/>
          <w:sz w:val="36"/>
          <w:szCs w:val="36"/>
          <w:rtl/>
        </w:rPr>
        <w:t>حُجَّتُهُمْ دَاحِضَةٌ عِنْدَ رَبِّهِمْ وَعَلَيْهِمْ غَضَبٌ وَلَهُمْ عَذَابٌ شَدِيدٌ</w:t>
      </w:r>
      <w:r w:rsidRPr="002E645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E6451">
        <w:rPr>
          <w:rFonts w:ascii="Traditional Arabic" w:hAnsi="Traditional Arabic" w:cs="Traditional Arabic" w:hint="cs"/>
          <w:sz w:val="28"/>
          <w:szCs w:val="28"/>
          <w:rtl/>
        </w:rPr>
        <w:t>[الشورى:16]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يشتكي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فاشكوا لنعذر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إلى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أكبر، الله أكبر، يعني الحكم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بيننا وبينكم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، الحكم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هو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، تعال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إلى 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الله، فعلينا جميعاً أن نحكّ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ونعمل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بحكمه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ما ذا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يقضي لكم ... وعليكم فالحق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الفرقان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الله أكبر،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أنزل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ُ؛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ليحكم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47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F9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892F94">
        <w:rPr>
          <w:rFonts w:ascii="Traditional Arabic" w:hAnsi="Traditional Arabic" w:cs="Traditional Arabic"/>
          <w:color w:val="FF0000"/>
          <w:sz w:val="36"/>
          <w:szCs w:val="36"/>
          <w:rtl/>
        </w:rPr>
        <w:t>أَفَغَيْرَ اللَّهِ أَبْتَغِي حَكَمًا وَهُوَ الَّذِي أَنْزَلَ إِلَيْكُمُ الْكِتَابَ مُفَصَّلًا</w:t>
      </w:r>
      <w:r w:rsidRPr="00892F9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92F94">
        <w:rPr>
          <w:rFonts w:ascii="Traditional Arabic" w:hAnsi="Traditional Arabic" w:cs="Traditional Arabic" w:hint="cs"/>
          <w:sz w:val="28"/>
          <w:szCs w:val="28"/>
          <w:rtl/>
        </w:rPr>
        <w:t>[الأنعام:114]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معنى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 ... فغدا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لكم للحق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تلبيسان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وا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وا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بالباطل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فمو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وا على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ولهذا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الله: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{وَلَا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تَلْبِسُوا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الْحَقَّ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بِالْبَاطِلِ}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sz w:val="28"/>
          <w:szCs w:val="28"/>
          <w:rtl/>
        </w:rPr>
        <w:t>[البقرة:42]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لا تخلطوا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بالباطل، يجب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الفصل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والفرقان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والتمييز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بين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والباطل، وهؤلاء المخالفون 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سوا على الناس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وا على الناس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أهل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وأئمة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الهدى، فلهذا يقول 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م: فلكم تلبيسان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تلبيس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للنصوص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وتحريف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وتلبيس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الأئمة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المقتد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ى بهم، نعم أعد البيتين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51F12" w:rsidRPr="006210A2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القارئ: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ما ذا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يقضي لكم ... وعليكم فالحق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الفرقان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معنى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 ... فغدا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لكم للحق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تلبيسان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المستعان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... يأتي بتحريف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يعني من 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الله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رسوله لا يعجز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أن يحر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العلماء والسلف والصحابة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هذا أسهل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من 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 من اليسير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عليه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يحر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دونهم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بأئمة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proofErr w:type="spellEnd"/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بتحريف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كلامهم أ</w:t>
      </w:r>
      <w:r>
        <w:rPr>
          <w:rFonts w:ascii="Traditional Arabic" w:hAnsi="Traditional Arabic" w:cs="Traditional Arabic"/>
          <w:sz w:val="36"/>
          <w:szCs w:val="36"/>
          <w:rtl/>
        </w:rPr>
        <w:t>سا</w:t>
      </w:r>
      <w:r>
        <w:rPr>
          <w:rFonts w:ascii="Traditional Arabic" w:hAnsi="Traditional Arabic" w:cs="Traditional Arabic" w:hint="cs"/>
          <w:sz w:val="36"/>
          <w:szCs w:val="36"/>
          <w:rtl/>
        </w:rPr>
        <w:t>ؤُ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وا الظن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بهم، وأئمة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الإسلام هم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حسن الظن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يتحر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ون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، الواجب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بهم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يتحر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ون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بعون،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بعون 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رسوله،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لا يحيدون عنهما، فيجب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تنزيل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كلامهم على ما </w:t>
      </w:r>
      <w:proofErr w:type="spellStart"/>
      <w:r w:rsidRPr="006210A2">
        <w:rPr>
          <w:rFonts w:ascii="Traditional Arabic" w:hAnsi="Traditional Arabic" w:cs="Traditional Arabic"/>
          <w:sz w:val="36"/>
          <w:szCs w:val="36"/>
          <w:rtl/>
        </w:rPr>
        <w:t>تقتضيه</w:t>
      </w:r>
      <w:proofErr w:type="spellEnd"/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 يا قوم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بأئمة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proofErr w:type="spellEnd"/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210A2">
        <w:rPr>
          <w:rFonts w:ascii="Traditional Arabic" w:hAnsi="Traditional Arabic" w:cs="Traditional Arabic"/>
          <w:sz w:val="36"/>
          <w:szCs w:val="36"/>
          <w:rtl/>
        </w:rPr>
        <w:t>الشاني</w:t>
      </w:r>
      <w:proofErr w:type="spellEnd"/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 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المبغض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يعني،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210A2">
        <w:rPr>
          <w:rFonts w:ascii="Traditional Arabic" w:hAnsi="Traditional Arabic" w:cs="Traditional Arabic"/>
          <w:sz w:val="36"/>
          <w:szCs w:val="36"/>
          <w:rtl/>
        </w:rPr>
        <w:t>الشانئ</w:t>
      </w:r>
      <w:proofErr w:type="spellEnd"/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{إِنَّ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شَانِئَكَ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هُوَ</w:t>
      </w:r>
      <w:r w:rsidRPr="00FA31DA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الْأَبْتَرُ}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31DA">
        <w:rPr>
          <w:rFonts w:ascii="Traditional Arabic" w:hAnsi="Traditional Arabic" w:cs="Traditional Arabic" w:hint="cs"/>
          <w:sz w:val="28"/>
          <w:szCs w:val="28"/>
          <w:rtl/>
        </w:rPr>
        <w:t>[الكوثر:3]</w:t>
      </w:r>
      <w:r w:rsidRPr="00FA31D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وش قالوا المعل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قين؟ </w:t>
      </w:r>
      <w:proofErr w:type="spellStart"/>
      <w:r w:rsidRPr="006210A2">
        <w:rPr>
          <w:rFonts w:ascii="Traditional Arabic" w:hAnsi="Traditional Arabic" w:cs="Traditional Arabic"/>
          <w:sz w:val="36"/>
          <w:szCs w:val="36"/>
          <w:rtl/>
        </w:rPr>
        <w:t>الشاني</w:t>
      </w:r>
      <w:proofErr w:type="spellEnd"/>
      <w:r w:rsidRPr="006210A2">
        <w:rPr>
          <w:rFonts w:ascii="Traditional Arabic" w:hAnsi="Traditional Arabic" w:cs="Traditional Arabic"/>
          <w:sz w:val="36"/>
          <w:szCs w:val="36"/>
          <w:rtl/>
        </w:rPr>
        <w:t>، 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210A2">
        <w:rPr>
          <w:rFonts w:ascii="Traditional Arabic" w:hAnsi="Traditional Arabic" w:cs="Traditional Arabic"/>
          <w:sz w:val="36"/>
          <w:szCs w:val="36"/>
          <w:rtl/>
        </w:rPr>
        <w:t>الشاني</w:t>
      </w:r>
      <w:proofErr w:type="spellEnd"/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وش قالوا؟ شانئ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المبغض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بس خلاص هذا هو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طالب: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أحسن الله إليك يا شيخ، إلا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يا قوم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واللّ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ظنن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م ..... من الشأن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وش في؟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[......] هذا مدح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لهم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وش هو؟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يعني 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ن أساؤوا، أخذوه عكسه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لا لا لا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6210A2">
        <w:rPr>
          <w:rFonts w:ascii="Traditional Arabic" w:hAnsi="Traditional Arabic" w:cs="Traditional Arabic"/>
          <w:b/>
          <w:bCs/>
          <w:sz w:val="36"/>
          <w:szCs w:val="36"/>
          <w:rtl/>
        </w:rPr>
        <w:t>ما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0A2">
        <w:rPr>
          <w:rFonts w:ascii="Traditional Arabic" w:hAnsi="Traditional Arabic" w:cs="Traditional Arabic"/>
          <w:b/>
          <w:bCs/>
          <w:sz w:val="36"/>
          <w:szCs w:val="36"/>
          <w:rtl/>
        </w:rPr>
        <w:t>هم ونبي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210A2">
        <w:rPr>
          <w:rFonts w:ascii="Traditional Arabic" w:hAnsi="Traditional Arabic" w:cs="Traditional Arabic"/>
          <w:b/>
          <w:bCs/>
          <w:sz w:val="36"/>
          <w:szCs w:val="36"/>
          <w:rtl/>
        </w:rPr>
        <w:t>هم قد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0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هم بهم 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المبغض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 xml:space="preserve"> إحسان ولا إساءة؟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6210A2">
        <w:rPr>
          <w:rFonts w:ascii="Traditional Arabic" w:hAnsi="Traditional Arabic" w:cs="Traditional Arabic"/>
          <w:sz w:val="36"/>
          <w:szCs w:val="36"/>
          <w:rtl/>
        </w:rPr>
        <w:t>إساءة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إساءة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؟ هذا هو 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وآخره،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متطابق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ونبي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قد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...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كذاك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الفرقان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ما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أئمة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قالوا 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وقال 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خلاص، ما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هم عذر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 قائم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هذا ما قال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وهذا ما قاله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عليه الصلاة والسلام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الله المستعان، إن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ما قالوه 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باعاً 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وكلام 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إن كان باطلاً في نظر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عقولكم فالأمر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يرجع إلى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الله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ه،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بما يناقض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العقل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هي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تي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 بما يناقض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العقل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فلماذا تحملون على أئمة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وتعنفونهم وتسبونهم وتذم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ونهم؟ هم 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بعون خلاص، عذرهم قائ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مٌ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الذ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للن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لديك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 w:rsidRPr="00150C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شب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نفان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الله المستعان، يعني في حقيقة الأمر، في حقيقة 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عندكم..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وإن لم يكن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بل قالوا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ها 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خلاص، أليس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هذا 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في كلام الله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رسوله؟ سبحان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ك هذا بهتان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ٌ.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..،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ها 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ها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إذاً الذنب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للنصوص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 المت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بعون فهم معذورون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قد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نطق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عدوان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ما له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؟ نعم ما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قالوا 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ورسوله؟ ما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ما نطقت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به 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ة؟ 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ما له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بل هو المحق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المحسن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بع 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هذا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الخبيث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كلب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أخبث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B47BEB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الله المستعان،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هو 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الآن أن يمث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يطعن في أئمة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ويذم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 لتحكيم الكتاب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وذم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راجع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إلى النصوص، فالذنب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بهذا الكلام ومن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هذا الكلام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يمث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بقص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أمثال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من الروافض الغلاة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والمبغضين لأبي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ذين يلعنون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ويسب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ونه،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لمن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معه يعني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أو صاحب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أظهر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أو عظ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وأظهر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lastRenderedPageBreak/>
        <w:t>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فالمشكل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صاحب هذا القبر، المشكلة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جاءت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راح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كيت وكيت في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ويثني عليه ويعظ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7BEB">
        <w:rPr>
          <w:rFonts w:ascii="Traditional Arabic" w:hAnsi="Traditional Arabic" w:cs="Traditional Arabic"/>
          <w:sz w:val="36"/>
          <w:szCs w:val="36"/>
          <w:rtl/>
        </w:rPr>
        <w:t>فابن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 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 يمث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لهم، يمث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 في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راجع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إلى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وإلى الرسول، هذه هي الحقيقة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يمث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له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بالرافضي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proofErr w:type="spellEnd"/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أنتم يا جماعة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ما أوت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 في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صاحب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فالمشكلة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بدأت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عنده، من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القبر، لعن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الرافضة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الخبيث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كلب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أخبث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لما أفاض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عنـ......ـد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تخشون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إي يعني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خلا لهم الجو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وسنح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 الفرصة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لأن يتكل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موا بالحقيقة، وتكل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موا في شأن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وبغضهم له، وسب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هم له، قال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خبيث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أنتم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ما أوتي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 من صاحب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جرّ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 يعظِّموا ويعلوا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جاء من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ومصاب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هذا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proofErr w:type="spellEnd"/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الروافض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ومصاب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تريان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قحافة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غدا ... يثني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ذي قدّ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أب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وأظهر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وأظهر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وسوّ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ى، أعد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أعد</w:t>
      </w:r>
      <w:proofErr w:type="spellEnd"/>
      <w:r w:rsidRPr="00B47BEB">
        <w:rPr>
          <w:rFonts w:ascii="Traditional Arabic" w:hAnsi="Traditional Arabic" w:cs="Traditional Arabic"/>
          <w:sz w:val="36"/>
          <w:szCs w:val="36"/>
          <w:rtl/>
        </w:rPr>
        <w:t>، أعد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من قوله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الروافض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كما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الخبيث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كلب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أخبث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لما أفاض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عنـ......ـد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تخشون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يعني زيارة، زيارة، زيارة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وأثارت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ما في نفوس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 ضد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، 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سبحان الله العظيم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بلاء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يعني أبو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البغيض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إلى جنب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 فهم جا</w:t>
      </w:r>
      <w:r>
        <w:rPr>
          <w:rFonts w:ascii="Traditional Arabic" w:hAnsi="Traditional Arabic" w:cs="Traditional Arabic" w:hint="cs"/>
          <w:sz w:val="36"/>
          <w:szCs w:val="36"/>
          <w:rtl/>
        </w:rPr>
        <w:t>ؤُ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وا لزيارة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وإلى جنب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قبر البغيض عندهم، إلى جنب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قبر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وش ي</w:t>
      </w:r>
      <w:r>
        <w:rPr>
          <w:rFonts w:ascii="Traditional Arabic" w:hAnsi="Traditional Arabic" w:cs="Traditional Arabic"/>
          <w:sz w:val="36"/>
          <w:szCs w:val="36"/>
          <w:rtl/>
        </w:rPr>
        <w:t>سوون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طالب: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مكتوب عندي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يخشون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ها؟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طالب: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عندي مكتوب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يخشون من إنسان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، ليس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تخشون من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لا لا، الظاهر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..، قريب، أيش يقول؟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طالب: لما أفاض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عنـ......ـد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تخشون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إي نعم يعني في مقام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عندهم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يخشونه، فلهذا صرّ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 بما صرّ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ومصاب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تريان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هذا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هذا، تصو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رهم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 قائمون أو واقفون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 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قحافة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غدا ... يثني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الوفاء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يؤم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 أبو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الوفا؟ الوفا؟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الوفاء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طالب: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الوفاة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عندي همزة 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إليك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لا لا، الوفاة، ويقول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في مرض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الوفاة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نعم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في نسخة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عثيمين الهمزة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لا 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الوفاة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الوفاء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يؤم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 أبو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روغان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ويظل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يمنع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إمامة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في صورة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الغضبان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B47BEB">
        <w:rPr>
          <w:rFonts w:ascii="Traditional Arabic" w:hAnsi="Traditional Arabic" w:cs="Traditional Arabic" w:hint="cs"/>
          <w:sz w:val="36"/>
          <w:szCs w:val="36"/>
          <w:rtl/>
        </w:rPr>
        <w:t>أمروا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"أمروا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أبا بكر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ٍ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فليُصلِّ بالناس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ِ"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7BEB">
        <w:rPr>
          <w:rFonts w:ascii="Traditional Arabic" w:hAnsi="Traditional Arabic" w:cs="Traditional Arabic" w:hint="cs"/>
          <w:sz w:val="36"/>
          <w:szCs w:val="36"/>
          <w:rtl/>
        </w:rPr>
        <w:t>أمروا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وهذا لما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عائشة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واعتذر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47BEB">
        <w:rPr>
          <w:rFonts w:ascii="Traditional Arabic" w:hAnsi="Traditional Arabic" w:cs="Traditional Arabic"/>
          <w:sz w:val="36"/>
          <w:szCs w:val="36"/>
          <w:rtl/>
        </w:rPr>
        <w:t>واعتذر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proofErr w:type="spellEnd"/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تريد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 إذا 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مقام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ك لا يسمع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تريد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تدفع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أنكر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عليها، وقال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"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>إن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َّ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>كن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َّ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صواحب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ُ</w:t>
      </w:r>
      <w:r w:rsidRPr="00617EF4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يوسف</w:t>
      </w:r>
      <w:r w:rsidRPr="00617EF4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َ"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النساء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 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لواحد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في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وصاحبي ... وله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علينا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صلِّ وسلِّم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محمَّدٍ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>، رضي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47BEB">
        <w:rPr>
          <w:rFonts w:ascii="Traditional Arabic" w:hAnsi="Traditional Arabic" w:cs="Traditional Arabic"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... تحزن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فنحن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اثنان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ثالث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 وتلك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فضيلة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ما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حاز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فتى عثمان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هذه يعني لسان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حاله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ولّا فابن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 لما أشار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للواقعة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مضمون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يعني قول هذا </w:t>
      </w:r>
      <w:proofErr w:type="spellStart"/>
      <w:r w:rsidRPr="001F2220">
        <w:rPr>
          <w:rFonts w:ascii="Traditional Arabic" w:hAnsi="Traditional Arabic" w:cs="Traditional Arabic"/>
          <w:sz w:val="36"/>
          <w:szCs w:val="36"/>
          <w:rtl/>
        </w:rPr>
        <w:t>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proofErr w:type="spellEnd"/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الخبيث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ءَ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كم من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هذا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إجمالاً، هذا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مجمل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فعبارت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تتضم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الإشارة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إلى هذه المعاني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تي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ت عن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في شأن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 ... لم يده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لا إله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 الله، لا إله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 الله، النواصب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ذين يبغضون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فلسان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حالهم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ُ.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..، يا قوم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 ... لم يده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ما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النواصب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؟ النواصب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الآن 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هذا الواقع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..، الذنب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ذنب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هذا القبر، وهو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ذي عب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ّر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عنه بكبير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أن، لم يده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كم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 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، يريد الرسول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عليه الصلاة والسلام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كذا شرحوا؟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نعم 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إليك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... قد أطبق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أسنان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الجهمي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... فهما رضيعا كفر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بلبان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إي وهذه مقارنة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الجهمي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proofErr w:type="gramStart"/>
      <w:r w:rsidRPr="001F2220">
        <w:rPr>
          <w:rFonts w:ascii="Traditional Arabic" w:hAnsi="Traditional Arabic" w:cs="Traditional Arabic"/>
          <w:sz w:val="36"/>
          <w:szCs w:val="36"/>
          <w:rtl/>
        </w:rPr>
        <w:t>و..</w:t>
      </w:r>
      <w:proofErr w:type="gramEnd"/>
      <w:r w:rsidRPr="001F2220">
        <w:rPr>
          <w:rFonts w:ascii="Traditional Arabic" w:hAnsi="Traditional Arabic" w:cs="Traditional Arabic"/>
          <w:sz w:val="36"/>
          <w:szCs w:val="36"/>
          <w:rtl/>
        </w:rPr>
        <w:t>،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والعياذ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يعني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 يتضم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 ويستلزم الطعن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في الرسول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-؛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ذي رفع منزلة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وعظّ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شأنه وذكر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[....]، وهو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ذي أيضاً تكل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 في إثبات الصفات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ووصف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الله بما يليق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به من 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الكمال، فبهذا يظهر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الشبه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فكلاهما يعني 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هما رضيعا 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كلاهما رضع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الكفر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 أعد بيتين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الجهمي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... فهما رضيعا كفر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بلبان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ثوبان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المنوال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 ... عريان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تلبس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ثوبان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لا تلبس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فما ثوبان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نعم 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إليك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نعم، ثوب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الرفض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وثوب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 والتعطيل، كلاهما 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كلاهما لباس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لا يستر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العورة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بل هو فضيحة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بل هو فضيحة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ثوب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الرفض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وثوب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منهما فهما على ...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قا علمان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إلى هنا بس، اقرأ تحرير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كمّ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هالفصل</w:t>
      </w:r>
      <w:proofErr w:type="spellEnd"/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........................................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(شرح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ظهر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الماضين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عطيل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والكفر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انكشف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عنهم الغطاء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لم يكونوا يحتسبون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زيف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باطل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وبهتان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الله المستعان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خصوم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. فليعتبر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بهم 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يجرون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ويقل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في باطل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هم،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يوشك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بهم ما 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بأسلاف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لا سيما وليس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على ما يقولون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صريح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لا حيلة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وإلى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يشتكون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؟! إلى هذا المنطق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والجدل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إذا أراد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شكواهم،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روا فيها، فليشتكوا إلى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يملك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ليسمعوا ما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يقضي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هل يقضي لهم أو عليهم؟ ولكن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ما ارتض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فقد 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معاني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إلى تأويل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 بما يخرج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 عن مواضع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ها، كما 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على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أقوال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الإثبات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يفو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ضون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المعاني أيضا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يفو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ضون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الكيفي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ريب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اجترأ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F2220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هذا غلط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على السلف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وهو دعوى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 هو 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يعني يغتر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به بعض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القاصرين، يظن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أخف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التأويل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والواقع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يتضم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الفساد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ما يناسب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ه،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مضمون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لها معنى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مفهوم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لا يفهم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ولا معنى لتدب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رها لا تُتدب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وهذا فيه من الطعن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في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رسوله ما لا يخفى، فما لا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فه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منه ولا معنى له أيكون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هدى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؟ أيكون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شفاء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؟ أيكون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بيانا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؟ لا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لا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شفاء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ولا بياناً ولا هدى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سبحان الله، ولا يُتدب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ر، فقول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يتضم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ن نفي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هذه المعاني العظيمة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تي وُص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بها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بيان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وهدى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وشفا وبصائر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F2220">
        <w:rPr>
          <w:rFonts w:ascii="Traditional Arabic" w:hAnsi="Traditional Arabic" w:cs="Traditional Arabic"/>
          <w:sz w:val="36"/>
          <w:szCs w:val="36"/>
          <w:rtl/>
        </w:rPr>
        <w:t>إذاً فمن المنكر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نسبة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هذا المذهب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إلى السلف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الصالح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والتابعين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 هو 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في معاني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لا،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 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على ما يليق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به، 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مع نفي مماثلة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المخلوقات، وإن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ما يفو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ضون فيما لا 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لهم به من كيفي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ذاته تعالى وصفاته، الله أكبر، لا إله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 الله، ومن منطلق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هذه المغالطة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proofErr w:type="spellStart"/>
      <w:r w:rsidRPr="001F2220">
        <w:rPr>
          <w:rFonts w:ascii="Traditional Arabic" w:hAnsi="Traditional Arabic" w:cs="Traditional Arabic"/>
          <w:sz w:val="36"/>
          <w:szCs w:val="36"/>
          <w:rtl/>
        </w:rPr>
        <w:t>الغالطين</w:t>
      </w:r>
      <w:proofErr w:type="spellEnd"/>
      <w:r w:rsidRPr="001F2220">
        <w:rPr>
          <w:rFonts w:ascii="Traditional Arabic" w:hAnsi="Traditional Arabic" w:cs="Traditional Arabic"/>
          <w:sz w:val="36"/>
          <w:szCs w:val="36"/>
          <w:rtl/>
        </w:rPr>
        <w:t>: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السلف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الخلف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مقولة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فاسدة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باطلة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مبني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على 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فمذهب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السلف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وفي هذه المقولة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تناقض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فما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فيجب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أن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هو الأعلم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والأحكم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51F12" w:rsidRPr="001F2220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ولا ريب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اجترأ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هما أشد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هؤلاء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هم أسا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بأئمة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وهم ظلما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جسيم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شبيه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وما نقم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منهم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ما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زيادة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نقص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تحريف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تبديل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ووقف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ريحة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ثبات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 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تمثيل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هموا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وليرموها 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جسيم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شبيه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وليفعلوا ما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وفعلاً، وفعلاً هم 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ولكن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هم.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.، هذا الظاهر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ليس بمراد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أو 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هذه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لا ندري عن معناها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ا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، ولهذا 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lastRenderedPageBreak/>
        <w:t>لا 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اعتقاد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لا يجوز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اعتقاد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ها، فظاهر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لله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له يدين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له عينين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له قدمين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يضحك</w:t>
      </w:r>
      <w:r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 يفرح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، هذا 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وهذا 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F2220">
        <w:rPr>
          <w:rFonts w:ascii="Traditional Arabic" w:hAnsi="Traditional Arabic" w:cs="Traditional Arabic"/>
          <w:sz w:val="36"/>
          <w:szCs w:val="36"/>
          <w:rtl/>
        </w:rPr>
        <w:t xml:space="preserve"> وتشبيه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5B23BD" w:rsidRDefault="00B51F12" w:rsidP="00B51F12">
      <w:pPr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وليفعلوا ما 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افضي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الخبيث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المغيظ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وسر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شقائ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تقديم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أصحاب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وثنائ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سالفت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الإسلام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«إن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ن أمن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اس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عليّ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في صحبت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ه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ومال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ه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أبا بكر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»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مرض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توف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الخروج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«مر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وا أبا بكر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فليصل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ِّ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بالن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اس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»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عائشة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أبا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يملك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البكاء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غضب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«إن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كن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صواحب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يوسف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وا أبا بكر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فليصل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بالن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اس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»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«لو كن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مت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خ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ذا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ن أهل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الأرض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خليلا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لات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خذ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أبا بكر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خليلا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، ولكن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أخوة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الإسلام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، فإن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صاحب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كم خليل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الر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حمن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»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وأبو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الغار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مختفي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قريش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مجتمعين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فبكى وقال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 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لو 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موضع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لأبصر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نا، 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حكاه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03B2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{</w:t>
      </w:r>
      <w:r w:rsidRPr="00103B2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ل</w:t>
      </w:r>
      <w:r w:rsidRPr="00103B2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 تَحْزَنْ إِنَّ اللَّهَ مَعَنا</w:t>
      </w:r>
      <w:r w:rsidRPr="00103B2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03B2E">
        <w:rPr>
          <w:rFonts w:ascii="Traditional Arabic" w:hAnsi="Traditional Arabic" w:cs="Traditional Arabic"/>
          <w:b/>
          <w:bCs/>
          <w:sz w:val="28"/>
          <w:szCs w:val="28"/>
          <w:rtl/>
        </w:rPr>
        <w:t>[التوبة:40]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«ما ظن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ك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باثنين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اللّ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ه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ثالث</w:t>
      </w:r>
      <w:r w:rsidRPr="00103B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103B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هما»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عظيمة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لأبي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حاز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هذه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وإذا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تقديم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أبا بكر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الذ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هما ودل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هما، فلم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الخبيث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وكل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يعض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بأسنان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شفتيه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الغيظ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فكذلك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الجهمي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افضة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رضع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بلبان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ونقمت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صوص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تي تفسد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وتنادي بفساد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مذهب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فالر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ثوبان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منوال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وهما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عرف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أثواب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ارتداهما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علامة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شقائ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وضلال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هذا تعبير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عن المذهب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باللباس، وهذا معروف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الأخلاق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أو الأعمال بالثياب، حت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ى جاء في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A6E6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{وَثِيَابَكَ</w:t>
      </w:r>
      <w:r w:rsidRPr="00CA6E6F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CA6E6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فَطَهِّرْ}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6E6F">
        <w:rPr>
          <w:rFonts w:ascii="Traditional Arabic" w:hAnsi="Traditional Arabic" w:cs="Traditional Arabic" w:hint="cs"/>
          <w:sz w:val="28"/>
          <w:szCs w:val="28"/>
          <w:rtl/>
        </w:rPr>
        <w:t>[المدثر:4]</w:t>
      </w:r>
      <w:r w:rsidRPr="00CA6E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طهِّر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فالأعمال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للإنسان كما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الثياب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يغط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ي بدنه</w:t>
      </w:r>
      <w:r>
        <w:rPr>
          <w:rFonts w:ascii="Traditional Arabic" w:hAnsi="Traditional Arabic" w:cs="Traditional Arabic" w:hint="cs"/>
          <w:sz w:val="36"/>
          <w:szCs w:val="36"/>
          <w:rtl/>
        </w:rPr>
        <w:t>ُ.</w:t>
      </w:r>
    </w:p>
    <w:p w:rsidR="00B51F12" w:rsidRPr="00B95367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51F12" w:rsidRPr="00B95367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القارئ: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انتهى 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إليك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بارك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فيك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طالب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: في بعض الأسئلة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لا لا بس ن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خذ يمكن فص</w:t>
      </w:r>
      <w:r>
        <w:rPr>
          <w:rFonts w:ascii="Traditional Arabic" w:hAnsi="Traditional Arabic" w:cs="Traditional Arabic"/>
          <w:sz w:val="36"/>
          <w:szCs w:val="36"/>
          <w:rtl/>
        </w:rPr>
        <w:t>ل قصير أنا خابر، اللي بعده، فصل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وسابع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 أخبار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الكليم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كذيب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غيان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هذا النوع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السابع عشر يعني مضمونه قصير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وقليل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وهو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موسى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عليه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وقومه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ولهذا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ذي هو حرب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لموسى وهارون وللمؤمنين بناء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على ما قاله موسى قال الكافر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 لوزيره هامان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A6E6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CA6E6F">
        <w:rPr>
          <w:rFonts w:ascii="Traditional Arabic" w:hAnsi="Traditional Arabic" w:cs="Traditional Arabic"/>
          <w:color w:val="FF0000"/>
          <w:sz w:val="36"/>
          <w:szCs w:val="36"/>
          <w:rtl/>
        </w:rPr>
        <w:t>ابْنِ لِي صَرْحًا لَعَلِّي أَبْلُغُ الْأَسْبَابَ (36) أَسْبَابَ السَّمَاوَاتِ فَأَطَّلِعَ إِلَى إِلَهِ مُوسَى وَإِنِّي لَأَظُنُّهُ كَاذِبًا</w:t>
      </w:r>
      <w:r w:rsidRPr="00CA6E6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6E6F">
        <w:rPr>
          <w:rFonts w:ascii="Traditional Arabic" w:hAnsi="Traditional Arabic" w:cs="Traditional Arabic" w:hint="cs"/>
          <w:sz w:val="28"/>
          <w:szCs w:val="28"/>
          <w:rtl/>
        </w:rPr>
        <w:t>[غافر:36-37]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هذا هو مضمون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هذا النوع من 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 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تعالى على خلقه،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السماء،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فوق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جميع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المخلوقات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:rsidR="00B51F12" w:rsidRPr="00B95367" w:rsidRDefault="00B51F12" w:rsidP="00B51F1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وسابع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 أخبار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الكليم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وحربه،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 حرب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موسى؟ فرعون، وحربه يعني فرعون، 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عن موسى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عليه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وعن حربه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ذي هو عدو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sz w:val="36"/>
          <w:szCs w:val="36"/>
          <w:rtl/>
        </w:rPr>
        <w:t>ه وهو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الكليم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كذيب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غيان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تكذيب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الكليم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 في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نباني</w:t>
      </w:r>
      <w:proofErr w:type="spellEnd"/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المصائب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اعتقا ...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الكفران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قلبوا، قلبوا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سبحان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الدليل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وحر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وه، قالوا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يعتقد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وجعلوا اعتقاد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ٌ؛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95367">
        <w:rPr>
          <w:rFonts w:ascii="Traditional Arabic" w:hAnsi="Traditional Arabic" w:cs="Traditional Arabic"/>
          <w:sz w:val="36"/>
          <w:szCs w:val="36"/>
          <w:rtl/>
        </w:rPr>
        <w:t>اعتقد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 w:rsidRPr="00B95367">
        <w:rPr>
          <w:rFonts w:ascii="Traditional Arabic" w:hAnsi="Traditional Arabic" w:cs="Traditional Arabic"/>
          <w:sz w:val="36"/>
          <w:szCs w:val="36"/>
          <w:rtl/>
        </w:rPr>
        <w:t>، سبحانه، سبحان الله العظيم عجباً لهم،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هو أصلاً فرعون جاحد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B95367">
        <w:rPr>
          <w:rFonts w:ascii="Traditional Arabic" w:hAnsi="Traditional Arabic" w:cs="Traditional Arabic"/>
          <w:sz w:val="36"/>
          <w:szCs w:val="36"/>
          <w:rtl/>
        </w:rPr>
        <w:t>جاحد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proofErr w:type="spellEnd"/>
      <w:r w:rsidRPr="00B95367">
        <w:rPr>
          <w:rFonts w:ascii="Traditional Arabic" w:hAnsi="Traditional Arabic" w:cs="Traditional Arabic"/>
          <w:sz w:val="36"/>
          <w:szCs w:val="36"/>
          <w:rtl/>
        </w:rPr>
        <w:t>، يقول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E77C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lastRenderedPageBreak/>
        <w:t>{مَا</w:t>
      </w:r>
      <w:r w:rsidRPr="002E77C0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2E77C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رَبُّ</w:t>
      </w:r>
      <w:r w:rsidRPr="002E77C0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2E77C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الْعَالَمِينَ}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E77C0">
        <w:rPr>
          <w:rFonts w:ascii="Traditional Arabic" w:hAnsi="Traditional Arabic" w:cs="Traditional Arabic" w:hint="cs"/>
          <w:sz w:val="28"/>
          <w:szCs w:val="28"/>
          <w:rtl/>
        </w:rPr>
        <w:t>[الشعراء:23]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جاحد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لوجود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أو متظاهر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بالجحد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فقول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ه: لعل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ي أط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لع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إلى إله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هذا صريح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في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موسى قد 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إله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ورب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 العظيم، أعد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أعد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المصائب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اعتقا ...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الكفران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الله أكبر، نسأل الله العافية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فإذا اعتقد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 ذا فأشياع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أنتم وذا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يعني مضمون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هم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كم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ها السلف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أو أهل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 إذا اعتقد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تم العلو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كنتم من شيعة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في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كبر من هذا القلب للحقائق؟ نعم فإذا اعتقد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فإذا اعتقد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 ذا فأشياع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أنتم وذا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أعظم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ذا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أولى بفر ... 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ما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القصص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تي ... تحكي مقال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ببيان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فيه: ما 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لكم،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في سورة القصص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7E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627E10">
        <w:rPr>
          <w:rFonts w:ascii="Traditional Arabic" w:hAnsi="Traditional Arabic" w:cs="Traditional Arabic"/>
          <w:color w:val="FF0000"/>
          <w:sz w:val="36"/>
          <w:szCs w:val="36"/>
          <w:rtl/>
        </w:rPr>
        <w:t>وَقَالَ فِرْعَوْنُ يَا أَيُّهَا الْمَلَأُ مَا عَلِمْتُ لَكُمْ مِنْ إِلَهٍ غَيْرِي</w:t>
      </w:r>
      <w:r w:rsidRPr="00627E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7E10">
        <w:rPr>
          <w:rFonts w:ascii="Traditional Arabic" w:hAnsi="Traditional Arabic" w:cs="Traditional Arabic" w:hint="cs"/>
          <w:sz w:val="28"/>
          <w:szCs w:val="28"/>
          <w:rtl/>
        </w:rPr>
        <w:t>[القصص:38]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بأئمة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تدعو إلى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وقال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في القصص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ها: </w:t>
      </w:r>
      <w:r w:rsidRPr="00627E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627E10">
        <w:rPr>
          <w:rFonts w:ascii="Traditional Arabic" w:hAnsi="Traditional Arabic" w:cs="Traditional Arabic"/>
          <w:color w:val="FF0000"/>
          <w:sz w:val="36"/>
          <w:szCs w:val="36"/>
          <w:rtl/>
        </w:rPr>
        <w:t>وَجَعَلْنَاهُمْ أَئِمَّةً يَدْعُونَ إِلَى النَّارِ وَيَوْمَ الْقِيَامَةِ لَا يُنْصَرُونَ (41) وَأَتْبَعْنَاهُمْ فِي هَذِهِ الدُّنْيَا لَعْنَةً وَيَوْمَ الْقِيَامَةِ هُمْ مِنَ الْمَقْبُوحِينَ</w:t>
      </w:r>
      <w:r w:rsidRPr="00627E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7E10">
        <w:rPr>
          <w:rFonts w:ascii="Traditional Arabic" w:hAnsi="Traditional Arabic" w:cs="Traditional Arabic" w:hint="cs"/>
          <w:sz w:val="28"/>
          <w:szCs w:val="28"/>
          <w:rtl/>
        </w:rPr>
        <w:t>[القصص:41-42]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نمرود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نعم، 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الضلال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هم الد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عاة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إلى النار،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وَجَعَلْنَاهُمْ أَئِمَّةً يَدْعُونَ إِل</w:t>
      </w:r>
      <w:r>
        <w:rPr>
          <w:rFonts w:ascii="Traditional Arabic" w:hAnsi="Traditional Arabic" w:cs="Traditional Arabic"/>
          <w:sz w:val="36"/>
          <w:szCs w:val="36"/>
          <w:rtl/>
        </w:rPr>
        <w:t>َى النَّار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ِ}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وقارون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وهامان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ومن 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طلب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الصعود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موسى ورام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نعم مكذ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باً، </w:t>
      </w:r>
      <w:r w:rsidRPr="00912F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{وَإِنِّي</w:t>
      </w:r>
      <w:r w:rsidRPr="00912F10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12F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لَأَظُنُّهُ</w:t>
      </w:r>
      <w:r w:rsidRPr="00912F10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912F10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كَاذِبًا}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F10">
        <w:rPr>
          <w:rFonts w:ascii="Traditional Arabic" w:hAnsi="Traditional Arabic" w:cs="Traditional Arabic" w:hint="cs"/>
          <w:sz w:val="28"/>
          <w:szCs w:val="28"/>
          <w:rtl/>
        </w:rPr>
        <w:t>[غافر:37]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بل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كاذب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ُّ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بنوا 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ني ... أرقى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وأظن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موسى كاذبا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العرش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وكذاك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ناداه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يعني كذ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فيما 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به من 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وكذ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في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ه، وهذا ما عليه الجهمي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يعني سبيل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هم سبيل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فرعون، فهم 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لم يكل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م موسى تكليما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ويقولون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ليس في السماء، لا إله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ا الله، سبحان الله، الحم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د لله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ذي هدانا وما كنا لنهتدي لولا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هدانا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فمن عصم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من هذه الأباطيل والضلالات فليحمد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وليقل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: يا مقل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القلوب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ثب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قلبي على 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والفوقي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ليا كقول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صفوان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بالضبط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بالضبط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هو أنكر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والفوقي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ليا كقول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ذي صفوان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أولى بفرعون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ومنكم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 التبيان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هم، الجهمي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أولى بفرعون، هم أولى بفرعون وهم شيعة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 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نا ... ألفا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ألفان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وإثبات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التكليم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كثيرة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من النصوص، كما تقد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من الإشارة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إلى أنواع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أدل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العلو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،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نو</w:t>
      </w:r>
      <w:r>
        <w:rPr>
          <w:rFonts w:ascii="Traditional Arabic" w:hAnsi="Traditional Arabic" w:cs="Traditional Arabic" w:hint="cs"/>
          <w:sz w:val="36"/>
          <w:szCs w:val="36"/>
          <w:rtl/>
        </w:rPr>
        <w:t>عٍ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منها يتضم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5367">
        <w:rPr>
          <w:rFonts w:ascii="Traditional Arabic" w:hAnsi="Traditional Arabic" w:cs="Traditional Arabic"/>
          <w:sz w:val="36"/>
          <w:szCs w:val="36"/>
          <w:rtl/>
        </w:rPr>
        <w:t xml:space="preserve"> عدد</w:t>
      </w:r>
      <w:r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الآيات والأحاديث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عقلا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ونقلا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صريح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الفطرة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ولى وذوق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حلاوة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مباين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الأكوان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أتُرون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تاركو ذا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لجعاجع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عطيل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والهذيان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أكبر، يعني لن نترك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 وكلام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رسوله وهذه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الكث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المستفيضة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لشبهات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لة وجعجعت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وتضليل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وتلبيسهم وتهويل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أنتم على شي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...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ترجعوا للوحي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بالإذعان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نعم ما أنتم على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بل أنتم على الباطل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أن ترجعوا، إلى أن ترجعوا إلى موج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ومقتضى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وتحك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تحكيم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ضوان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DE417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{</w:t>
      </w:r>
      <w:r w:rsidRPr="00DE4171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 وَرَبِّكَ لَا يُؤْمِنُونَ حَتَّى يُحَكِّمُوكَ فِيمَا شَجَرَ بَيْنَهُمْ ثُمَّ لَا يَجِدُوا فِي أَنْفُسِهِمْ حَرَجًا مِمَّا قَضَيْتَ</w:t>
      </w:r>
      <w:r w:rsidRPr="00DE417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E4171">
        <w:rPr>
          <w:rFonts w:ascii="Traditional Arabic" w:hAnsi="Traditional Arabic" w:cs="Traditional Arabic" w:hint="cs"/>
          <w:sz w:val="28"/>
          <w:szCs w:val="28"/>
          <w:rtl/>
        </w:rPr>
        <w:t>[النساء:65]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فأنتم 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م على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حت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ى ترجعوا إلى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وتحك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موهما تحكيماً 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الرض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والتسليم والانقياد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قد أقسم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قسما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حقيقة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يشير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إلى الآية: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>فَلَا وَرَبِّكَ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sz w:val="36"/>
          <w:szCs w:val="36"/>
          <w:rtl/>
        </w:rPr>
        <w:t>فَلَا وَرَبِّكَ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هذا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ٍ؛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ه، سبحان الله،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تعالى هو هذا،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فَلَا وَرَبِّكَ لَا يُؤْمِنُونَ حَتَّى يُحَكِّمُوكَ فِيمَا شَجَرَ بَيْنَهُمْ ثُمَّ...</w:t>
      </w:r>
      <w:r>
        <w:rPr>
          <w:rFonts w:ascii="Traditional Arabic" w:hAnsi="Traditional Arabic" w:cs="Traditional Arabic" w:hint="cs"/>
          <w:sz w:val="36"/>
          <w:szCs w:val="36"/>
          <w:rtl/>
        </w:rPr>
        <w:t>}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الآية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الواضح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البرهان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الله أكبر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بل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قد 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وحي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ذو 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وما 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مؤمنا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 حرج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وضيق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الله أكبر، يعني لا يتحق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ا بالتحكيم والرض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والتسليم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هذا وما 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المحك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مؤمنا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 حرج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وضيق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vanish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هذا وليس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...... 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يقضي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الوحيان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vanish/>
          <w:sz w:val="36"/>
          <w:szCs w:val="36"/>
          <w:rtl/>
        </w:rPr>
        <w:t xml:space="preserve"> نأن </w:t>
      </w: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الله أكبر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وبحرمة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هل 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قط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بذا ... فسل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نفوس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عن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ورسول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المبعوث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يشهدون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أعداء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... ذا شأن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ولأي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خصم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أعني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حنبل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ضي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يباني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ولأي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خصوم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وعسكر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ولأي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أيضا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خصم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الوجود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أعني أبا العب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الوجود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يعني في زمانه </w:t>
      </w:r>
      <w:r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B51F12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أعني أبا العب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المخت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واللّ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ذنب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سوى ... تجريد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لحقيقة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إذ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وحيد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شرك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كذا ... تجريد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للوحي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فتجر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المقصود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قصد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فلذاك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ينضف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دعا لمقالة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ومقتضى الفرقان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فالقوم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يدعوا إلى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الهدى ... ودع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نتم لرأي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عوت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فحسب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...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بك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الخذلان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أعوذ 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 لنا 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 دعو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ناهم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لى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باقي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باقي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إي باقي طويل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ما شاء الله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طويل الفصل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أنا ظنن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قليل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طويل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قف على هذا، نعم يا محم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د، نقرأ الهر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اس 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غداً.</w:t>
      </w:r>
    </w:p>
    <w:p w:rsidR="00B51F12" w:rsidRPr="00150C4D" w:rsidRDefault="00B51F12" w:rsidP="00B51F12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B51F12" w:rsidRPr="006B41E5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B41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الأسئلة: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س1: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ما معنى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عائشة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ٌ"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حزين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س2: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ما الفرق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جسيم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شبيه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يعني متقاربان، 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وصف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تشبيهه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بالمخلوقين، والتجسيم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يستلزم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فيه التشبيه منفي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بالنصوص، 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صريحة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في نفي التشبيه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التجسيم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فليس في النصوص إثبات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ولا نفي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يعني فأهل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لا 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ولا يقولون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ليس بجسم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وذلك لأمرين: الأو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لفظ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لفظ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يحتمل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ياً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فهو لفظ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مجمل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الثاني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لفظ الجسم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لم يرد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في الكتاب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ولا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له، لا نفياً ولا إثباتاً، ليس في النصوص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وليس فيها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ليس بجسم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فالواجب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الإمساك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ومن أطلق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ذلك و خاطبنا بشيء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ذلك نسأله ما مراد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ك بالجسم، ما تريد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بلفظ الجسم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؟ سواء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مثبتاً أو نافياً، وفي ضوء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شرحه للجسم نحكم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عليه ونعرف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مذه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به.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س3: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هم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واصب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النواصب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هم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ذين يبغضون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البيت، ومن شر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الخوارج، الخوارج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ذين كفّر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وا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اً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وكثير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الصحابة.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س4: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هل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يا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ومصاب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صاحب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ذي تريان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هل هذا البيت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التفات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معروف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البلاغي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هو يحكي،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: كما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الروافض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هذا معنى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>، ما فيه التفات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هو قال: كما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كلب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الروافض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أخبث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الحيوان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فهو يحكي معنى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>،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لأصحابه وهم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القبر: أصل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بلائ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كم هو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 أمام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كم.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س5: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في القرآن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فائدة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رئيس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سبحان الله، سبحان الله، يعني كلمة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ما فائدة</w:t>
      </w:r>
      <w:r>
        <w:rPr>
          <w:rFonts w:ascii="Traditional Arabic" w:hAnsi="Traditional Arabic" w:cs="Traditional Arabic" w:hint="cs"/>
          <w:sz w:val="36"/>
          <w:szCs w:val="36"/>
          <w:rtl/>
        </w:rPr>
        <w:t>ُ؟"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تعبير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ينبغي، ما فائدة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! يعني أيش ما في فائدة ولا..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يعني قل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: ما الحكمة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ُ؟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الحكمة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ذكره مع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ليس رئيس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قومه،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هو له رئاسة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هو وزير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وزير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لفرعون، فله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عند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نو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لخبث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وقرب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من فرعون،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عمّ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وزير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ه، عمّ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يبني له صرحاً، صرح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رفيع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حت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ى يصعد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عليه الكافر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العنيد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ُ؛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ليط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بزعمه على إله موسى، وش معنى ليس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رئيس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قومه؟ لا هو له رئاسة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وزير، وزير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للطاغية الكفور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فرعون.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س6: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ما مقصود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ما وازن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افضة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إجماعات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استواء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العرش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مناسبة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فما مدى العلاقة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العلاقة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ك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لهم ينتهي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إلى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طعن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يتوج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ه إلى النصوص وإلى الرسول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عليه الصلاة والسلام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يعني مثّ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الجهمي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لة بالرافضة، وبذلك الخبيث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الرافضي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بلائكم هو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هذا القبر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 تريانه، كذلك تشاهدون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ها المعط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لة يعني مقتضى 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كم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بلائكم من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عليه الصلاة والسلام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 أخبر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عن 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فوق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فوق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العرش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فوق جميع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المخلوقات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وليس فوقه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الموازنة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واضحة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جد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اً، وتشبيه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الجهمي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بالرافضة يعني هو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وجوه تقبيح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وتقبيح مذهب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س7: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بكة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ِ"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المقصود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البيت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نعرف، ما أدري، يعني 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ى،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كأن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الحكاية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ليس فيها تسمية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فلان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المحق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قون ذكروا شي</w:t>
      </w:r>
      <w:r>
        <w:rPr>
          <w:rFonts w:ascii="Traditional Arabic" w:hAnsi="Traditional Arabic" w:cs="Traditional Arabic" w:hint="cs"/>
          <w:sz w:val="36"/>
          <w:szCs w:val="36"/>
          <w:rtl/>
        </w:rPr>
        <w:t>ئاً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عن أصل القص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؟ 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جوها من مرجع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إليك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وا: لم </w:t>
      </w:r>
      <w:proofErr w:type="gramStart"/>
      <w:r w:rsidRPr="000D7FA9">
        <w:rPr>
          <w:rFonts w:ascii="Traditional Arabic" w:hAnsi="Traditional Arabic" w:cs="Traditional Arabic"/>
          <w:sz w:val="36"/>
          <w:szCs w:val="36"/>
          <w:rtl/>
        </w:rPr>
        <w:t>نهتدِ  إلى</w:t>
      </w:r>
      <w:proofErr w:type="gramEnd"/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صاحب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ها ولكن 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وا نص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الرسالة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ذي...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لا لا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نريد تعيين أو اسم هذا الخبيث، نريد 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الحكاية، ما نسبوها لأحد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[......] في نص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يشابه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هذه القص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ها؟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اً لأحد علمائ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هم يشابه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هذه القص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أيش يقول؟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أحسن الله إليكم، ذكروا كلاماً لأحد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علمائهم يشابه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هذه القص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الموجودة في [.....]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لمن؟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: لنعمة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الجزائري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ها؟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الطالب: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نعمة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الجزائري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نعم.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س8: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هل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فويض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ينبغي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ن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الوجوه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تفصيل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لا، التفويض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في الكيفي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 هذا مقر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إذا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قائل</w:t>
      </w:r>
      <w:r>
        <w:rPr>
          <w:rFonts w:ascii="Traditional Arabic" w:hAnsi="Traditional Arabic" w:cs="Traditional Arabic" w:hint="cs"/>
          <w:sz w:val="36"/>
          <w:szCs w:val="36"/>
          <w:rtl/>
        </w:rPr>
        <w:t>ٌ: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كيف ينزل</w:t>
      </w:r>
      <w:r>
        <w:rPr>
          <w:rFonts w:ascii="Traditional Arabic" w:hAnsi="Traditional Arabic" w:cs="Traditional Arabic" w:hint="cs"/>
          <w:sz w:val="36"/>
          <w:szCs w:val="36"/>
          <w:rtl/>
        </w:rPr>
        <w:t>ُ؟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كيف استوى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كيف يضحك</w:t>
      </w:r>
      <w:r>
        <w:rPr>
          <w:rFonts w:ascii="Traditional Arabic" w:hAnsi="Traditional Arabic" w:cs="Traditional Arabic" w:hint="cs"/>
          <w:sz w:val="36"/>
          <w:szCs w:val="36"/>
          <w:rtl/>
        </w:rPr>
        <w:t>ُ؟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نقول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ُ: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الاستواء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معلوم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والكيف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مجهول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ا ما معنى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استوى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0D7FA9">
        <w:rPr>
          <w:rFonts w:ascii="Traditional Arabic" w:hAnsi="Traditional Arabic" w:cs="Traditional Arabic"/>
          <w:sz w:val="36"/>
          <w:szCs w:val="36"/>
          <w:rtl/>
        </w:rPr>
        <w:t>أفنقول</w:t>
      </w:r>
      <w:proofErr w:type="spellEnd"/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ندري؟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وش معنى استوى؟ لا، بل الاستواء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معلوم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النزول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معلوم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ومفس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س9: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ما 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كوين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تي زاد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ها </w:t>
      </w:r>
      <w:proofErr w:type="spellStart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المات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الأشاعرة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التكوين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والخلق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س10: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هل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فات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محكمة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وكيفي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ها متشابهة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إي فليكن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معانيها واضحة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والكيفي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معلومة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فإذا 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رت المتشابه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ما لا يعلم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فالكيفي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هذا النوع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فالنصوص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تكون واضحة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معلومة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وهذا ما ذكره شيخ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الإسلام في مطلع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القاعدة الخامسة في التدمري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ة، ارجعوا إليه،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نعلم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ما أُخب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نا به من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دون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س11: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تشبيه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الجهمي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هل يدل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المعتزلة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والأشاعرة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 يردون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وافض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ويبغضون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هم؟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نعم له 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هذا.</w:t>
      </w:r>
      <w:r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لا شك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المعتزلة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يردون على الروافض ويثبتون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إمامة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أبي بكر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وعثمان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الرافضة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هم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ذين ينكرون إمامة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الثلاثة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ولا يثبتون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ا إمامة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س12: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في 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داو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ألا نستفيد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شتر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الحكم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r w:rsidRPr="00AF730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{</w:t>
      </w:r>
      <w:r w:rsidRPr="00AF730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وَلَوْ رَدُّوهُ إِلَى الرَّسُولِ وَإِلَى أُولِي الْأَمْرِ مِنْهُمْ لَعَلِمَهُ الَّذِينَ يَسْتَنْبِطُونَهُ مِنْهُمْ</w:t>
      </w:r>
      <w:r w:rsidRPr="00AF730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F73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[النساء:83]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هذا مطلوب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هذا مطلوب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حسب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الاستطاعة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 اختم بس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>
        <w:rPr>
          <w:rFonts w:ascii="Traditional Arabic" w:hAnsi="Traditional Arabic" w:cs="Traditional Arabic"/>
          <w:sz w:val="36"/>
          <w:szCs w:val="36"/>
          <w:rtl/>
        </w:rPr>
        <w:t>سم السؤال الأخير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[.....]</w:t>
      </w:r>
    </w:p>
    <w:p w:rsidR="00B51F12" w:rsidRPr="000D7FA9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س13: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إليكم، 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الوهاب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لاثة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وأيضاً بو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البخاري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بسورة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، فكيف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وبين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r w:rsidRPr="00AF730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{</w:t>
      </w:r>
      <w:r w:rsidRPr="00AF730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الَّذِينَ يَحْمِلُونَ الْعَرْشَ وَمَنْ حَوْلَهُ يُسَبِّحُونَ بِحَمْدِ رَبِّهِمْ وَيُؤْمِنُونَ بِهِ</w:t>
      </w:r>
      <w:r w:rsidRPr="00AF730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F73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[غافر:7]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فبدأ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سبيح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0C4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ج: 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هذا من 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من عطف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واللغة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فيها 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وعطف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فالتسبيح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هو من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التسبيح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الإيمان، والعمل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الإيمان، فعطف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العمل على الإيمان من 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من عطف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العام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على الخاص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، 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 xml:space="preserve"> أعلم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D7FA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51F12" w:rsidRPr="00150C4D" w:rsidRDefault="00B51F12" w:rsidP="00B51F1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150C4D" w:rsidRDefault="00B51F12" w:rsidP="00B51F1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51F12" w:rsidRPr="005647F1" w:rsidRDefault="00B51F12" w:rsidP="00B51F12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</w:rPr>
      </w:pPr>
    </w:p>
    <w:p w:rsidR="004D311D" w:rsidRPr="00142A64" w:rsidRDefault="004D311D" w:rsidP="00142A64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4D311D" w:rsidRPr="00142A64" w:rsidSect="008C38C1">
      <w:headerReference w:type="default" r:id="rId9"/>
      <w:footerReference w:type="default" r:id="rId10"/>
      <w:pgSz w:w="11906" w:h="16838"/>
      <w:pgMar w:top="1440" w:right="1080" w:bottom="1440" w:left="1080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62" w:rsidRDefault="008E6762" w:rsidP="00565DAE">
      <w:r>
        <w:separator/>
      </w:r>
    </w:p>
  </w:endnote>
  <w:endnote w:type="continuationSeparator" w:id="0">
    <w:p w:rsidR="008E6762" w:rsidRDefault="008E6762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8E6762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-2143647721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142A64" w:rsidRDefault="001541D3" w:rsidP="00222044">
          <w:pPr>
            <w:pStyle w:val="a5"/>
            <w:jc w:val="center"/>
            <w:rPr>
              <w:rFonts w:ascii="Andalus" w:hAnsi="Andalus" w:cs="Andalus"/>
              <w:b/>
              <w:bCs/>
              <w:color w:val="FFFFFF" w:themeColor="background1"/>
              <w:sz w:val="28"/>
              <w:szCs w:val="28"/>
            </w:rPr>
          </w:pPr>
          <w:r w:rsidRPr="00142A64">
            <w:rPr>
              <w:rFonts w:ascii="Andalus" w:hAnsi="Andalus" w:cs="Andalus"/>
              <w:b/>
              <w:bCs/>
              <w:sz w:val="24"/>
              <w:szCs w:val="24"/>
            </w:rPr>
            <w:fldChar w:fldCharType="begin"/>
          </w:r>
          <w:r w:rsidR="00222044" w:rsidRPr="00142A64">
            <w:rPr>
              <w:rFonts w:ascii="Andalus" w:hAnsi="Andalus" w:cs="Andalus"/>
              <w:b/>
              <w:bCs/>
              <w:sz w:val="24"/>
              <w:szCs w:val="24"/>
            </w:rPr>
            <w:instrText xml:space="preserve"> PAGE   \* MERGEFORMAT </w:instrText>
          </w:r>
          <w:r w:rsidRPr="00142A64">
            <w:rPr>
              <w:rFonts w:ascii="Andalus" w:hAnsi="Andalus" w:cs="Andalus"/>
              <w:b/>
              <w:bCs/>
              <w:sz w:val="24"/>
              <w:szCs w:val="24"/>
            </w:rPr>
            <w:fldChar w:fldCharType="separate"/>
          </w:r>
          <w:r w:rsidR="00B51F12" w:rsidRPr="00B51F12">
            <w:rPr>
              <w:rFonts w:ascii="Andalus" w:hAnsi="Andalus" w:cs="Andalus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20</w:t>
          </w:r>
          <w:r w:rsidRPr="00142A64">
            <w:rPr>
              <w:rFonts w:ascii="Andalus" w:hAnsi="Andalus" w:cs="Andalus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62" w:rsidRDefault="008E6762" w:rsidP="00565DAE">
      <w:r>
        <w:separator/>
      </w:r>
    </w:p>
  </w:footnote>
  <w:footnote w:type="continuationSeparator" w:id="0">
    <w:p w:rsidR="008E6762" w:rsidRDefault="008E6762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3"/>
      <w:gridCol w:w="6983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8E6762" w:rsidP="00142A6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-1514997959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142A6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B51F12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142A6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142A6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‏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8E6762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-102655370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42A64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00CE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62766"/>
    <w:rsid w:val="00265408"/>
    <w:rsid w:val="002712D3"/>
    <w:rsid w:val="002C780F"/>
    <w:rsid w:val="002D1626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D311D"/>
    <w:rsid w:val="004E77A0"/>
    <w:rsid w:val="004F14C9"/>
    <w:rsid w:val="004F449C"/>
    <w:rsid w:val="00506E1C"/>
    <w:rsid w:val="00530DE8"/>
    <w:rsid w:val="00553532"/>
    <w:rsid w:val="00563CE0"/>
    <w:rsid w:val="00565DAE"/>
    <w:rsid w:val="00571AA2"/>
    <w:rsid w:val="00571BE6"/>
    <w:rsid w:val="005833F8"/>
    <w:rsid w:val="005861B7"/>
    <w:rsid w:val="00594CD6"/>
    <w:rsid w:val="00594D05"/>
    <w:rsid w:val="00595BD4"/>
    <w:rsid w:val="005A128A"/>
    <w:rsid w:val="005B5763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C09C7"/>
    <w:rsid w:val="008C38C1"/>
    <w:rsid w:val="008D0F70"/>
    <w:rsid w:val="008D20AE"/>
    <w:rsid w:val="008D5FE8"/>
    <w:rsid w:val="008D7E04"/>
    <w:rsid w:val="008E058E"/>
    <w:rsid w:val="008E3C1C"/>
    <w:rsid w:val="008E6762"/>
    <w:rsid w:val="008E6E25"/>
    <w:rsid w:val="00905713"/>
    <w:rsid w:val="009145BE"/>
    <w:rsid w:val="00941499"/>
    <w:rsid w:val="009508F1"/>
    <w:rsid w:val="00952A8C"/>
    <w:rsid w:val="00962548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361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1F12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67FCD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B63FD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D25F3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B51F12"/>
    <w:rPr>
      <w:rFonts w:ascii="Times New Roman" w:eastAsia="Times New Roman" w:hAnsi="Times New Roman" w:cs="DecoType Naskh"/>
      <w:noProof/>
      <w:sz w:val="28"/>
      <w:szCs w:val="40"/>
    </w:rPr>
  </w:style>
  <w:style w:type="numbering" w:customStyle="1" w:styleId="1">
    <w:name w:val="بلا قائمة1"/>
    <w:next w:val="a2"/>
    <w:uiPriority w:val="99"/>
    <w:semiHidden/>
    <w:unhideWhenUsed/>
    <w:rsid w:val="00B51F12"/>
  </w:style>
  <w:style w:type="table" w:customStyle="1" w:styleId="10">
    <w:name w:val="شبكة جدول1"/>
    <w:basedOn w:val="a1"/>
    <w:next w:val="a3"/>
    <w:uiPriority w:val="59"/>
    <w:rsid w:val="00B51F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a0"/>
    <w:uiPriority w:val="99"/>
    <w:unhideWhenUsed/>
    <w:rsid w:val="00B5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62C89"/>
    <w:rsid w:val="002C794F"/>
    <w:rsid w:val="003C6179"/>
    <w:rsid w:val="003D1490"/>
    <w:rsid w:val="00512423"/>
    <w:rsid w:val="00616FC6"/>
    <w:rsid w:val="00623E02"/>
    <w:rsid w:val="00642354"/>
    <w:rsid w:val="006634FD"/>
    <w:rsid w:val="00731D3D"/>
    <w:rsid w:val="00777D32"/>
    <w:rsid w:val="007B410D"/>
    <w:rsid w:val="008454BA"/>
    <w:rsid w:val="00874645"/>
    <w:rsid w:val="0089005E"/>
    <w:rsid w:val="008D39D7"/>
    <w:rsid w:val="00A024DA"/>
    <w:rsid w:val="00A47196"/>
    <w:rsid w:val="00AB3C94"/>
    <w:rsid w:val="00AD6A58"/>
    <w:rsid w:val="00AE43A2"/>
    <w:rsid w:val="00B0389E"/>
    <w:rsid w:val="00BE5BF0"/>
    <w:rsid w:val="00CB6CCA"/>
    <w:rsid w:val="00D201C2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E4234-D7E8-4FB2-8ECB-F9D6BA8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33526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أبو عبدالله صلاح</cp:lastModifiedBy>
  <cp:revision>44</cp:revision>
  <cp:lastPrinted>2018-02-23T14:31:00Z</cp:lastPrinted>
  <dcterms:created xsi:type="dcterms:W3CDTF">2016-04-07T19:46:00Z</dcterms:created>
  <dcterms:modified xsi:type="dcterms:W3CDTF">2018-02-23T14:31:00Z</dcterms:modified>
</cp:coreProperties>
</file>