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0DBD" w14:textId="77777777" w:rsidR="00877DFA" w:rsidRDefault="00877DFA" w:rsidP="00877DFA">
      <w:pPr>
        <w:jc w:val="lowKashida"/>
        <w:rPr>
          <w:rFonts w:ascii="Traditional Arabic" w:eastAsia="Calibri" w:hAnsi="Traditional Arabic" w:cs="Traditional Arabic"/>
          <w:b/>
          <w:bCs/>
          <w:sz w:val="44"/>
          <w:szCs w:val="44"/>
          <w:rtl/>
        </w:rPr>
      </w:pPr>
    </w:p>
    <w:p w14:paraId="41951ED6" w14:textId="31A9A0C2" w:rsidR="00877DFA" w:rsidRPr="00877DFA" w:rsidRDefault="00877DFA" w:rsidP="00877DFA">
      <w:pPr>
        <w:jc w:val="lowKashida"/>
        <w:rPr>
          <w:rFonts w:ascii="Traditional Arabic" w:eastAsia="Calibri" w:hAnsi="Traditional Arabic" w:cs="Traditional Arabic"/>
          <w:b/>
          <w:bCs/>
          <w:sz w:val="44"/>
          <w:szCs w:val="44"/>
          <w:rtl/>
        </w:rPr>
      </w:pPr>
      <w:r w:rsidRPr="00877DFA">
        <w:rPr>
          <w:rFonts w:ascii="Traditional Arabic" w:eastAsia="Calibri" w:hAnsi="Traditional Arabic" w:cs="Traditional Arabic"/>
          <w:b/>
          <w:bCs/>
          <w:sz w:val="44"/>
          <w:szCs w:val="44"/>
          <w:rtl/>
        </w:rPr>
        <w:t>بسم الله الرحمن الرحيم</w:t>
      </w:r>
    </w:p>
    <w:p w14:paraId="10CCE1EB" w14:textId="77777777" w:rsidR="00877DFA" w:rsidRDefault="00877DFA" w:rsidP="00877DFA">
      <w:pPr>
        <w:jc w:val="lowKashida"/>
        <w:rPr>
          <w:rFonts w:ascii="Traditional Arabic" w:eastAsia="Calibri" w:hAnsi="Traditional Arabic" w:cs="Traditional Arabic"/>
          <w:b/>
          <w:bCs/>
          <w:sz w:val="36"/>
          <w:szCs w:val="36"/>
          <w:rtl/>
        </w:rPr>
      </w:pPr>
    </w:p>
    <w:p w14:paraId="1F03B69C" w14:textId="77777777" w:rsidR="00877DFA" w:rsidRDefault="00877DFA" w:rsidP="00877DFA">
      <w:pPr>
        <w:pStyle w:val="a4"/>
        <w:numPr>
          <w:ilvl w:val="0"/>
          <w:numId w:val="50"/>
        </w:numPr>
        <w:jc w:val="lowKashida"/>
        <w:rPr>
          <w:rFonts w:ascii="Traditional Arabic" w:eastAsia="Calibri" w:hAnsi="Traditional Arabic" w:cs="Traditional Arabic"/>
          <w:b/>
          <w:bCs/>
          <w:sz w:val="36"/>
          <w:szCs w:val="36"/>
        </w:rPr>
      </w:pPr>
      <w:r w:rsidRPr="009E069E">
        <w:rPr>
          <w:rFonts w:ascii="Traditional Arabic" w:eastAsia="Calibri" w:hAnsi="Traditional Arabic" w:cs="Traditional Arabic"/>
          <w:b/>
          <w:bCs/>
          <w:sz w:val="36"/>
          <w:szCs w:val="36"/>
          <w:rtl/>
        </w:rPr>
        <w:t>تفسير القرآن الكريم؛ سورة "النحل" الآية: /5-9/</w:t>
      </w:r>
    </w:p>
    <w:p w14:paraId="6C814806" w14:textId="77777777" w:rsidR="00877DFA" w:rsidRDefault="00877DFA" w:rsidP="00877DFA">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التفسير الميسر؛ </w:t>
      </w:r>
      <w:r w:rsidRPr="009938A3">
        <w:rPr>
          <w:rFonts w:ascii="Traditional Arabic" w:eastAsia="Calibri" w:hAnsi="Traditional Arabic" w:cs="Traditional Arabic"/>
          <w:b/>
          <w:bCs/>
          <w:sz w:val="36"/>
          <w:szCs w:val="36"/>
          <w:rtl/>
        </w:rPr>
        <w:t>{وَاذْكُرْ فِي الْكِتَابِ مَرْيَمَ إِذِ انْتَبَذَتْ مِنْ أَهْلِهَا مَكَانًا شَرْقِيًّا</w:t>
      </w:r>
      <w:r>
        <w:rPr>
          <w:rFonts w:ascii="Traditional Arabic" w:eastAsia="Calibri" w:hAnsi="Traditional Arabic" w:cs="Traditional Arabic" w:hint="cs"/>
          <w:b/>
          <w:bCs/>
          <w:sz w:val="36"/>
          <w:szCs w:val="36"/>
          <w:rtl/>
        </w:rPr>
        <w:t>}.</w:t>
      </w:r>
    </w:p>
    <w:p w14:paraId="36B507B7" w14:textId="77777777" w:rsidR="00877DFA" w:rsidRDefault="00877DFA" w:rsidP="00877DFA">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مختصر الصواعق المرسلة؛ </w:t>
      </w:r>
      <w:r w:rsidRPr="0091357E">
        <w:rPr>
          <w:rFonts w:ascii="Traditional Arabic" w:eastAsia="Calibri" w:hAnsi="Traditional Arabic" w:cs="Traditional Arabic"/>
          <w:b/>
          <w:bCs/>
          <w:sz w:val="36"/>
          <w:szCs w:val="36"/>
          <w:rtl/>
        </w:rPr>
        <w:t>المثال الخامس</w:t>
      </w:r>
      <w:r w:rsidRPr="0091357E">
        <w:rPr>
          <w:rFonts w:ascii="Traditional Arabic" w:eastAsia="Calibri" w:hAnsi="Traditional Arabic" w:cs="Traditional Arabic" w:hint="cs"/>
          <w:b/>
          <w:bCs/>
          <w:sz w:val="36"/>
          <w:szCs w:val="36"/>
          <w:rtl/>
        </w:rPr>
        <w:t>:</w:t>
      </w:r>
      <w:r w:rsidRPr="0091357E">
        <w:rPr>
          <w:rFonts w:ascii="Traditional Arabic" w:eastAsia="Calibri" w:hAnsi="Traditional Arabic" w:cs="Traditional Arabic"/>
          <w:b/>
          <w:bCs/>
          <w:sz w:val="36"/>
          <w:szCs w:val="36"/>
          <w:rtl/>
        </w:rPr>
        <w:t xml:space="preserve"> وجه الرب جل جلاله</w:t>
      </w:r>
      <w:r>
        <w:rPr>
          <w:rFonts w:ascii="Traditional Arabic" w:eastAsia="Calibri" w:hAnsi="Traditional Arabic" w:cs="Traditional Arabic" w:hint="cs"/>
          <w:b/>
          <w:bCs/>
          <w:sz w:val="36"/>
          <w:szCs w:val="36"/>
          <w:rtl/>
        </w:rPr>
        <w:t>..</w:t>
      </w:r>
    </w:p>
    <w:p w14:paraId="59F5C2EF" w14:textId="77777777" w:rsidR="00877DFA" w:rsidRDefault="00877DFA" w:rsidP="00877DFA">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الموطأ؛ </w:t>
      </w:r>
      <w:r w:rsidRPr="00A3270C">
        <w:rPr>
          <w:rFonts w:ascii="Traditional Arabic" w:eastAsia="Calibri" w:hAnsi="Traditional Arabic" w:cs="Traditional Arabic"/>
          <w:b/>
          <w:bCs/>
          <w:sz w:val="36"/>
          <w:szCs w:val="36"/>
          <w:rtl/>
        </w:rPr>
        <w:t>باب القضاء في العمرة</w:t>
      </w:r>
      <w:r w:rsidRPr="00A3270C">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 xml:space="preserve"> </w:t>
      </w:r>
      <w:r w:rsidRPr="00A3270C">
        <w:rPr>
          <w:rFonts w:ascii="Traditional Arabic" w:eastAsia="Calibri" w:hAnsi="Traditional Arabic" w:cs="Traditional Arabic"/>
          <w:b/>
          <w:bCs/>
          <w:sz w:val="36"/>
          <w:szCs w:val="36"/>
          <w:rtl/>
        </w:rPr>
        <w:t>حدثني مالك عن ابن شهاب</w:t>
      </w:r>
      <w:r>
        <w:rPr>
          <w:rFonts w:ascii="Traditional Arabic" w:eastAsia="Calibri" w:hAnsi="Traditional Arabic" w:cs="Traditional Arabic" w:hint="cs"/>
          <w:b/>
          <w:bCs/>
          <w:sz w:val="36"/>
          <w:szCs w:val="36"/>
          <w:rtl/>
        </w:rPr>
        <w:t>..</w:t>
      </w:r>
    </w:p>
    <w:p w14:paraId="4444214B" w14:textId="77777777" w:rsidR="00877DFA" w:rsidRDefault="00877DFA" w:rsidP="00877DFA">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 xml:space="preserve">روضة الناظر؛ </w:t>
      </w:r>
      <w:r w:rsidRPr="0029159A">
        <w:rPr>
          <w:rFonts w:ascii="Traditional Arabic" w:eastAsia="Calibri" w:hAnsi="Traditional Arabic" w:cs="Traditional Arabic"/>
          <w:b/>
          <w:bCs/>
          <w:sz w:val="36"/>
          <w:szCs w:val="36"/>
          <w:rtl/>
        </w:rPr>
        <w:t>فصل في الأدلة التي ي</w:t>
      </w:r>
      <w:r w:rsidRPr="0029159A">
        <w:rPr>
          <w:rFonts w:ascii="Traditional Arabic" w:eastAsia="Calibri" w:hAnsi="Traditional Arabic" w:cs="Traditional Arabic" w:hint="cs"/>
          <w:b/>
          <w:bCs/>
          <w:sz w:val="36"/>
          <w:szCs w:val="36"/>
          <w:rtl/>
        </w:rPr>
        <w:t>ُ</w:t>
      </w:r>
      <w:r w:rsidRPr="0029159A">
        <w:rPr>
          <w:rFonts w:ascii="Traditional Arabic" w:eastAsia="Calibri" w:hAnsi="Traditional Arabic" w:cs="Traditional Arabic"/>
          <w:b/>
          <w:bCs/>
          <w:sz w:val="36"/>
          <w:szCs w:val="36"/>
          <w:rtl/>
        </w:rPr>
        <w:t>خص</w:t>
      </w:r>
      <w:r w:rsidRPr="0029159A">
        <w:rPr>
          <w:rFonts w:ascii="Traditional Arabic" w:eastAsia="Calibri" w:hAnsi="Traditional Arabic" w:cs="Traditional Arabic" w:hint="cs"/>
          <w:b/>
          <w:bCs/>
          <w:sz w:val="36"/>
          <w:szCs w:val="36"/>
          <w:rtl/>
        </w:rPr>
        <w:t>ُّ</w:t>
      </w:r>
      <w:r w:rsidRPr="0029159A">
        <w:rPr>
          <w:rFonts w:ascii="Traditional Arabic" w:eastAsia="Calibri" w:hAnsi="Traditional Arabic" w:cs="Traditional Arabic"/>
          <w:b/>
          <w:bCs/>
          <w:sz w:val="36"/>
          <w:szCs w:val="36"/>
          <w:rtl/>
        </w:rPr>
        <w:t xml:space="preserve"> بها العموم</w:t>
      </w:r>
      <w:r>
        <w:rPr>
          <w:rFonts w:ascii="Traditional Arabic" w:eastAsia="Calibri" w:hAnsi="Traditional Arabic" w:cs="Traditional Arabic" w:hint="cs"/>
          <w:b/>
          <w:bCs/>
          <w:sz w:val="36"/>
          <w:szCs w:val="36"/>
          <w:rtl/>
        </w:rPr>
        <w:t>.</w:t>
      </w:r>
    </w:p>
    <w:p w14:paraId="04BE0541" w14:textId="4BE0EEA4" w:rsidR="00877DFA" w:rsidRDefault="00877DFA" w:rsidP="00877DFA">
      <w:pPr>
        <w:pStyle w:val="a4"/>
        <w:numPr>
          <w:ilvl w:val="0"/>
          <w:numId w:val="50"/>
        </w:numPr>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فتاوى.</w:t>
      </w:r>
    </w:p>
    <w:p w14:paraId="0F2FE166" w14:textId="35AA00CF" w:rsidR="00877DFA" w:rsidRPr="0029159A" w:rsidRDefault="00877DFA" w:rsidP="00877DFA">
      <w:pPr>
        <w:pStyle w:val="a4"/>
        <w:jc w:val="lowKashida"/>
        <w:rPr>
          <w:rFonts w:ascii="Traditional Arabic" w:eastAsia="Calibri" w:hAnsi="Traditional Arabic" w:cs="Traditional Arabic"/>
          <w:b/>
          <w:bCs/>
          <w:sz w:val="36"/>
          <w:szCs w:val="36"/>
        </w:rPr>
      </w:pPr>
      <w:r>
        <w:rPr>
          <w:rFonts w:ascii="Traditional Arabic" w:eastAsia="Calibri" w:hAnsi="Traditional Arabic" w:cs="Traditional Arabic" w:hint="cs"/>
          <w:b/>
          <w:bCs/>
          <w:sz w:val="36"/>
          <w:szCs w:val="36"/>
          <w:rtl/>
        </w:rPr>
        <w:t>..................................</w:t>
      </w:r>
    </w:p>
    <w:p w14:paraId="08DC3B46" w14:textId="77777777" w:rsidR="00877DFA" w:rsidRPr="009E069E" w:rsidRDefault="00877DFA" w:rsidP="00877DFA">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03DAA9CD"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Pr>
        <w:lastRenderedPageBreak/>
        <w:t></w:t>
      </w:r>
      <w:r w:rsidRPr="009E069E">
        <w:rPr>
          <w:rFonts w:ascii="Traditional Arabic" w:eastAsia="Calibri" w:hAnsi="Traditional Arabic" w:cs="Traditional Arabic"/>
          <w:b/>
          <w:bCs/>
          <w:sz w:val="36"/>
          <w:szCs w:val="36"/>
          <w:rtl/>
        </w:rPr>
        <w:t>(تفسير</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البراك)</w:t>
      </w:r>
    </w:p>
    <w:p w14:paraId="76B0C7E1" w14:textId="77777777" w:rsidR="00877DFA" w:rsidRPr="009E069E" w:rsidRDefault="00877DFA" w:rsidP="00877DFA">
      <w:pPr>
        <w:jc w:val="lowKashida"/>
        <w:rPr>
          <w:rFonts w:ascii="Traditional Arabic" w:eastAsia="Calibri" w:hAnsi="Traditional Arabic" w:cs="Traditional Arabic"/>
          <w:b/>
          <w:bCs/>
          <w:sz w:val="28"/>
          <w:szCs w:val="28"/>
          <w:rtl/>
        </w:rPr>
      </w:pPr>
      <w:r w:rsidRPr="009E069E">
        <w:rPr>
          <w:rFonts w:ascii="Traditional Arabic" w:eastAsia="Calibri" w:hAnsi="Traditional Arabic" w:cs="Traditional Arabic"/>
          <w:b/>
          <w:bCs/>
          <w:sz w:val="36"/>
          <w:szCs w:val="36"/>
          <w:rtl/>
        </w:rPr>
        <w:t xml:space="preserve">القارئ: أعوذ بالله من الشيطان الرجيم: </w:t>
      </w:r>
      <w:r w:rsidRPr="009E069E">
        <w:rPr>
          <w:rFonts w:ascii="Traditional Arabic" w:eastAsia="Calibri" w:hAnsi="Traditional Arabic" w:cs="Traditional Arabic"/>
          <w:b/>
          <w:bCs/>
          <w:color w:val="FF0000"/>
          <w:sz w:val="36"/>
          <w:szCs w:val="36"/>
          <w:rtl/>
        </w:rPr>
        <w:t>{وَالْأَنْعَامَ خَلَقَهَا لَكُمْ فِيهَا دِفْءٌ وَمَنَافِعُ وَمِنْهَا تَأْكُلُونَ (5) وَلَكُمْ فِيهَا جَمَالٌ حِينَ تُرِيحُونَ وَحِينَ تَسْرَحُونَ (6) وَتَحْمِلُ أَثْقَالَكُمْ إلى بَلَدٍ لَمْ تَكُونُوا بَالِغِيهِ إِلَّا بِشِقِّ الْأَنْفُسِ إِنَّ رَبَّكُمْ لَرَءُوفٌ رَحِيمٌ (7) وَالْخَيْلَ وَالْبِغَالَ وَالْحَمِيرَ لِتَرْكَبُوهَا وَزِينَةً وَيَخْلُقُ مَا لَا تَعْلَمُونَ (8) وَعَلَى اللَّهِ قَصْدُ السَّبِيلِ وَمِنْهَا جَائِرٌ وَلَوْ شَاءَ لَهَدَاكُمْ أَجْمَعِينَ}</w:t>
      </w:r>
      <w:r w:rsidRPr="009E069E">
        <w:rPr>
          <w:rFonts w:ascii="Traditional Arabic" w:eastAsia="Calibri" w:hAnsi="Traditional Arabic" w:cs="Traditional Arabic"/>
          <w:b/>
          <w:bCs/>
          <w:sz w:val="36"/>
          <w:szCs w:val="36"/>
          <w:rtl/>
        </w:rPr>
        <w:t xml:space="preserve"> </w:t>
      </w:r>
      <w:r w:rsidRPr="009E069E">
        <w:rPr>
          <w:rFonts w:ascii="Traditional Arabic" w:eastAsia="Calibri" w:hAnsi="Traditional Arabic" w:cs="Traditional Arabic"/>
          <w:b/>
          <w:bCs/>
          <w:sz w:val="28"/>
          <w:szCs w:val="28"/>
          <w:rtl/>
        </w:rPr>
        <w:t>[النحل:5-9].</w:t>
      </w:r>
    </w:p>
    <w:p w14:paraId="76F0FB98" w14:textId="77777777" w:rsidR="00877DFA" w:rsidRPr="009E069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9E069E">
        <w:rPr>
          <w:rFonts w:ascii="Traditional Arabic" w:eastAsia="Calibri" w:hAnsi="Traditional Arabic" w:cs="Traditional Arabic"/>
          <w:sz w:val="36"/>
          <w:szCs w:val="36"/>
          <w:rtl/>
        </w:rPr>
        <w:t>إلى هنا.</w:t>
      </w:r>
    </w:p>
    <w:p w14:paraId="15F0F5F9" w14:textId="77777777" w:rsidR="00877DFA" w:rsidRPr="009E069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sz w:val="36"/>
          <w:szCs w:val="36"/>
          <w:rtl/>
        </w:rPr>
        <w:t xml:space="preserve">الحمد لله، يقول تعالى: {وَالْأَنْعَامَ خَلَقَهَا} الأنعام هي الإبل والبقر والغنم {لَكُمْ فِيهَا دِفْءٌ} هذا فيه تعداد المنافع منافع الأنعام لكم فيها دفء بأصوافها وأوبارها وأشعارها كما سيأتي في وسط السورة أيضا التنبيه إلى هذه النعمة {وَمَنَافِعُ} من أكل وشرب ألبان ولحوم ففيها منافع بأصوافها وأوبارها وأشعارها وجلودها {لَكُمْ فِيهَا دِفْءٌ وَمَنَافِعُ وَمِنْهَا تَأْكُلُونَ} {وَلَكُمْ فِيهَا مَنَافِعُ وَلِتَبْلُغُوا عَلَيْهَا حَاجَةً فِي صُدُورِكُمْ} </w:t>
      </w:r>
      <w:r w:rsidRPr="009E069E">
        <w:rPr>
          <w:rFonts w:ascii="Traditional Arabic" w:eastAsia="Calibri" w:hAnsi="Traditional Arabic" w:cs="Traditional Arabic"/>
          <w:sz w:val="28"/>
          <w:szCs w:val="28"/>
          <w:rtl/>
        </w:rPr>
        <w:t xml:space="preserve">[غافر:80] </w:t>
      </w:r>
      <w:r w:rsidRPr="009E069E">
        <w:rPr>
          <w:rFonts w:ascii="Traditional Arabic" w:eastAsia="Calibri" w:hAnsi="Traditional Arabic" w:cs="Traditional Arabic"/>
          <w:sz w:val="36"/>
          <w:szCs w:val="36"/>
          <w:rtl/>
        </w:rPr>
        <w:t>بالتنقل عليها وهذا يختص بمثل الإبل.</w:t>
      </w:r>
    </w:p>
    <w:p w14:paraId="58191FC2" w14:textId="77777777" w:rsidR="00877DFA" w:rsidRPr="009E069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sz w:val="36"/>
          <w:szCs w:val="36"/>
          <w:rtl/>
        </w:rPr>
        <w:t>{وَلَكُمْ فِيهَا جَمَالٌ حِينَ تُرِيحُونَ وَحِينَ تَسْرَحُونَ} لكم فيها جمال يعني فيها مظهر جمالي في هذه البهائم لأنها -ولا سيما الإبل- مفخرة لأهلها {وَلَكُمْ فِيهَا جَمَالٌ حِينَ تُرِيحُونَ وَحِينَ تَسْرَحُونَ} {تُرِيحُونَ} بالرواح في المساء و{تَسْرَحُونَ} في أول النهار السرح في أول النهار والرواح في آخر النهار تسرح للمراعي وتعود في المساء.</w:t>
      </w:r>
    </w:p>
    <w:p w14:paraId="56E42832" w14:textId="77777777" w:rsidR="00877DFA" w:rsidRPr="009E069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sz w:val="36"/>
          <w:szCs w:val="36"/>
          <w:rtl/>
        </w:rPr>
        <w:t xml:space="preserve">قال تعالى: {وَتَحْمِلُ أَثْقَالَكُمْ إلى بَلَدٍ لَمْ تَكُونُوا بَالِغِيهِ إِلَّا بِشِقِّ الْأَنْفُسِ} {وَتَحْمِلُ أَثْقَالَكُمْ} تركبونها وتحملون عليها الأثاث والأمتعة والمؤونة {وَتَحْمِلُ أَثْقَالَكُمْ إلى بَلَدٍ لَمْ تَكُونُوا بَالِغِيهِ إِلَّا بِشِقِّ الْأَنْفُسِ} إلا بمشقة بلاد بعيدة، وكانت الإبل هي الوسيلة للتنقل بين الأقطار يذهب أهل المشرق إلى المغرب ومن المغرب إلى المشرق كلها على الإبل ويمشون كذلك يعني مثل الشباب يمشون مع القوافل على الأقدام ويقطعون الفيافي ويحجُّون هكذا الحج ولهذا قيل في التفسير إن المراد {إلى بَلَدٍ لَمْ تَكُونُوا بَالِغِيهِ} إن المراد الحرم إن المراد مكة فالله ينبه إلى هذه النعمة هذه الوسيلة التي يحج بها الناس، يقول تعالى: {وَأَذِّنْ فِي النَّاسِ بِالْحَجِّ يَأْتُوكَ رِجَالًا وَعَلَى كُلِّ ضَامِرٍ يَأْتِينَ مِنْ كُلِّ فَجٍّ عَمِيقٍ} </w:t>
      </w:r>
      <w:r w:rsidRPr="009E069E">
        <w:rPr>
          <w:rFonts w:ascii="Traditional Arabic" w:eastAsia="Calibri" w:hAnsi="Traditional Arabic" w:cs="Traditional Arabic"/>
          <w:sz w:val="28"/>
          <w:szCs w:val="28"/>
          <w:rtl/>
        </w:rPr>
        <w:t xml:space="preserve">[الحج:27] </w:t>
      </w:r>
      <w:r w:rsidRPr="009E069E">
        <w:rPr>
          <w:rFonts w:ascii="Traditional Arabic" w:eastAsia="Calibri" w:hAnsi="Traditional Arabic" w:cs="Traditional Arabic"/>
          <w:sz w:val="36"/>
          <w:szCs w:val="36"/>
          <w:rtl/>
        </w:rPr>
        <w:t>{إنَّ رَبَّكُمْ لَرَءُوفٌ رَحِيمٌ} هذا من رحمة الله ورأفته بعباده أن خلق لهم هذه الأنعام وما فيها من المنافع.</w:t>
      </w:r>
    </w:p>
    <w:p w14:paraId="09E6F463" w14:textId="77777777" w:rsidR="00877DFA" w:rsidRPr="009E069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sz w:val="36"/>
          <w:szCs w:val="36"/>
          <w:rtl/>
        </w:rPr>
        <w:t xml:space="preserve">ثم قال تعالى: {وَالْخَيْلَ} أي: وخلق الخيل وخلق الخيل {وَالْبِغَالَ وَالْحَمِيرَ} ثلاثة أنواع وكلها يُقصد منها الركوب ولهذا قال: {لِتَرْكَبُوهَا وَزِينَةً} منفعتان فيها ركوب وفيها الزينة وخصوصا الخيل ففيها أُبَّهة وفيها مظهر قوة وفيها عزة وفيها الخيل، والبغال كذلك والخيل والبغال حيوان معروف يتولَّد بين </w:t>
      </w:r>
      <w:r w:rsidRPr="009E069E">
        <w:rPr>
          <w:rFonts w:ascii="Traditional Arabic" w:eastAsia="Calibri" w:hAnsi="Traditional Arabic" w:cs="Traditional Arabic"/>
          <w:sz w:val="36"/>
          <w:szCs w:val="36"/>
          <w:rtl/>
        </w:rPr>
        <w:lastRenderedPageBreak/>
        <w:t xml:space="preserve">بين بين الفرَس والحمار بين الفرس والحمار ينزل الحصان على الحمار فيتولد منه البغل ولهذا البغل له شبه بالخيل في منظره {وَيَخْلُقُ مَا لَا تَعْلَمُونَ} الله يخلق مخلوقات لا يعلمها الناس ولعل هذه الآية لعل في هذه الآية إشارة إلى ما حدث في آخر الزمان من المراكب من المراكب البرية السيارات {وَيَخْلُقُ مَا لَا تَعْلَمُونَ} {وَآيَةٌ لَهُمْ أَنَّا حَمَلْنَا ذُرِّيَّتَهُمْ فِي الْفُلْكِ الْمَشْحُونِ (41) وَخَلَقْنَا لَهُمْ مِنْ مِثْلِهِ مَا يَرْكَبُونَ} </w:t>
      </w:r>
      <w:r w:rsidRPr="009E069E">
        <w:rPr>
          <w:rFonts w:ascii="Traditional Arabic" w:eastAsia="Calibri" w:hAnsi="Traditional Arabic" w:cs="Traditional Arabic"/>
          <w:sz w:val="28"/>
          <w:szCs w:val="28"/>
          <w:rtl/>
        </w:rPr>
        <w:t xml:space="preserve">[يس:41،42] </w:t>
      </w:r>
      <w:r w:rsidRPr="009E069E">
        <w:rPr>
          <w:rFonts w:ascii="Traditional Arabic" w:eastAsia="Calibri" w:hAnsi="Traditional Arabic" w:cs="Traditional Arabic"/>
          <w:sz w:val="36"/>
          <w:szCs w:val="36"/>
          <w:rtl/>
        </w:rPr>
        <w:t>خلق الله للعباد ما يشبه السفن وهي هذه السيارات لأن كل ما يصنعه الناس هو كله من خلق الله فيُقال هذا خلق الله لأن الله خالق الأسباب والمسبَّبات هو خالق الناس وخالق المواد التي تُركَّب منها وتُصنع منها هذه الأسباب {وَيَخْلُقُ مَا لَا تَعْلَمُونَ}.</w:t>
      </w:r>
    </w:p>
    <w:p w14:paraId="7C3A34DB" w14:textId="77777777" w:rsidR="00877DFA" w:rsidRPr="009E069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sz w:val="36"/>
          <w:szCs w:val="36"/>
          <w:rtl/>
        </w:rPr>
        <w:t xml:space="preserve">ثم قال تعالى: {وَعَلَى اللَّهِ قَصْدُ السَّبِيلِ} السبيل هو الطريق القاصد الموصل للغاية لغايته هذا السبيل هو الله تعالى ضمن لعباده أن يبيَّنه كما قال تعالى: {إِنَّ عَلَيْنَا لَلْهُدَى} </w:t>
      </w:r>
      <w:r w:rsidRPr="009E069E">
        <w:rPr>
          <w:rFonts w:ascii="Traditional Arabic" w:eastAsia="Calibri" w:hAnsi="Traditional Arabic" w:cs="Traditional Arabic"/>
          <w:sz w:val="28"/>
          <w:szCs w:val="28"/>
          <w:rtl/>
        </w:rPr>
        <w:t xml:space="preserve">[الليل:12] </w:t>
      </w:r>
      <w:r w:rsidRPr="009E069E">
        <w:rPr>
          <w:rFonts w:ascii="Traditional Arabic" w:eastAsia="Calibri" w:hAnsi="Traditional Arabic" w:cs="Traditional Arabic"/>
          <w:sz w:val="36"/>
          <w:szCs w:val="36"/>
          <w:rtl/>
        </w:rPr>
        <w:t xml:space="preserve">والسبيل القاصد يوصل سالكيه إلى الله {وَعَلَى اللَّهِ قَصْدُ السَّبِيلِ} ولهذا بعض المفسرين يقول: إن المعنى وإلى الله قصد السبيل {وَمِنْهَا جَائِرٌ} من السُّبل ما هو جائر عن القصد جائر منحرف كما تعالى: {وَأَنَّ هَذَا صِرَاطِي مُسْتَقِيمًا فَاتَّبِعُوهُ وَلَا تَتَّبِعُوا السُّبُلَ فَتَفَرَّقَ بِكُمْ عَنْ سَبِيلِهِ ذَلِكُمْ وَصَّاكُمْ بِهِ لَعَلَّكُمْ تَتَّقُونَ} </w:t>
      </w:r>
      <w:r w:rsidRPr="009E069E">
        <w:rPr>
          <w:rFonts w:ascii="Traditional Arabic" w:eastAsia="Calibri" w:hAnsi="Traditional Arabic" w:cs="Traditional Arabic"/>
          <w:sz w:val="28"/>
          <w:szCs w:val="28"/>
          <w:rtl/>
        </w:rPr>
        <w:t>[الأنعام:153].</w:t>
      </w:r>
    </w:p>
    <w:p w14:paraId="600AACEB" w14:textId="77777777" w:rsidR="00877DFA" w:rsidRPr="009E069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sz w:val="36"/>
          <w:szCs w:val="36"/>
          <w:rtl/>
        </w:rPr>
        <w:t>{وَلَوْ شَاءَ لَهَدَاكُمْ أَجْمَعِينَ} لو شاء الله لهدى الناس كلهم لكن اقتضت حكمته أن يجعل أن يكون الناس فريقين سعداء وأشقياء مهتدون وضالون وليبت</w:t>
      </w:r>
      <w:r>
        <w:rPr>
          <w:rFonts w:ascii="Traditional Arabic" w:eastAsia="Calibri" w:hAnsi="Traditional Arabic" w:cs="Traditional Arabic" w:hint="cs"/>
          <w:sz w:val="36"/>
          <w:szCs w:val="36"/>
          <w:rtl/>
        </w:rPr>
        <w:t>ل</w:t>
      </w:r>
      <w:r w:rsidRPr="009E069E">
        <w:rPr>
          <w:rFonts w:ascii="Traditional Arabic" w:eastAsia="Calibri" w:hAnsi="Traditional Arabic" w:cs="Traditional Arabic"/>
          <w:sz w:val="36"/>
          <w:szCs w:val="36"/>
          <w:rtl/>
        </w:rPr>
        <w:t>ي بعضهم ببعض فلا بد من الإيمان بقدر الله والإيمان بحكمة الله في أقداره وتدبيره.</w:t>
      </w:r>
    </w:p>
    <w:p w14:paraId="1F8A0BB7" w14:textId="77777777" w:rsidR="00877DFA" w:rsidRDefault="00877DFA" w:rsidP="00877DFA">
      <w:pPr>
        <w:jc w:val="lowKashida"/>
        <w:rPr>
          <w:rFonts w:ascii="Traditional Arabic" w:eastAsia="Calibri" w:hAnsi="Traditional Arabic" w:cs="Traditional Arabic"/>
          <w:b/>
          <w:bCs/>
          <w:sz w:val="36"/>
          <w:szCs w:val="36"/>
          <w:rtl/>
        </w:rPr>
      </w:pPr>
    </w:p>
    <w:p w14:paraId="3D794AC1" w14:textId="55EDD17A"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(تفسير البغوي)</w:t>
      </w:r>
    </w:p>
    <w:p w14:paraId="7135925F"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 وصحبه أجمعين</w:t>
      </w:r>
      <w:r>
        <w:rPr>
          <w:rFonts w:ascii="Traditional Arabic" w:eastAsia="Calibri" w:hAnsi="Traditional Arabic" w:cs="Traditional Arabic" w:hint="cs"/>
          <w:b/>
          <w:bCs/>
          <w:sz w:val="36"/>
          <w:szCs w:val="36"/>
          <w:rtl/>
        </w:rPr>
        <w:t>.</w:t>
      </w:r>
    </w:p>
    <w:p w14:paraId="2F3D328F"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قال الإمام البغوي رحمه الله تعالى: قوله تعالى: {وَالْأَنْعَامَ خَلَقَهَا} </w:t>
      </w:r>
      <w:r w:rsidRPr="007C32EA">
        <w:rPr>
          <w:rFonts w:ascii="Traditional Arabic" w:eastAsia="Calibri" w:hAnsi="Traditional Arabic" w:cs="Traditional Arabic"/>
          <w:b/>
          <w:bCs/>
          <w:sz w:val="36"/>
          <w:szCs w:val="36"/>
          <w:rtl/>
        </w:rPr>
        <w:t xml:space="preserve">يعني الإبل والبقر والغنم </w:t>
      </w:r>
      <w:r w:rsidRPr="009E069E">
        <w:rPr>
          <w:rFonts w:ascii="Traditional Arabic" w:eastAsia="Calibri" w:hAnsi="Traditional Arabic" w:cs="Traditional Arabic"/>
          <w:b/>
          <w:bCs/>
          <w:sz w:val="36"/>
          <w:szCs w:val="36"/>
          <w:rtl/>
        </w:rPr>
        <w:t xml:space="preserve">{‌لَكُمْ ‌لَكُمْ ‌فِيهَا ‌دِفْءٌ} </w:t>
      </w:r>
      <w:r w:rsidRPr="007C32EA">
        <w:rPr>
          <w:rFonts w:ascii="Traditional Arabic" w:eastAsia="Calibri" w:hAnsi="Traditional Arabic" w:cs="Traditional Arabic"/>
          <w:b/>
          <w:bCs/>
          <w:sz w:val="36"/>
          <w:szCs w:val="36"/>
          <w:rtl/>
        </w:rPr>
        <w:t>يعني: من أوبارها وأشعارها وأصوافها ملابس ولحفا تستدفئون بها</w:t>
      </w:r>
      <w:r w:rsidRPr="009E069E">
        <w:rPr>
          <w:rFonts w:ascii="Traditional Arabic" w:eastAsia="Calibri" w:hAnsi="Traditional Arabic" w:cs="Traditional Arabic"/>
          <w:b/>
          <w:bCs/>
          <w:sz w:val="36"/>
          <w:szCs w:val="36"/>
          <w:rtl/>
        </w:rPr>
        <w:t xml:space="preserve"> {وَمَنَافِعُ} </w:t>
      </w:r>
      <w:r w:rsidRPr="007C32EA">
        <w:rPr>
          <w:rFonts w:ascii="Traditional Arabic" w:eastAsia="Calibri" w:hAnsi="Traditional Arabic" w:cs="Traditional Arabic"/>
          <w:b/>
          <w:bCs/>
          <w:sz w:val="36"/>
          <w:szCs w:val="36"/>
          <w:rtl/>
        </w:rPr>
        <w:t xml:space="preserve">بالنسل والدر والركوب والحمل وغيرها </w:t>
      </w:r>
      <w:r w:rsidRPr="009E069E">
        <w:rPr>
          <w:rFonts w:ascii="Traditional Arabic" w:eastAsia="Calibri" w:hAnsi="Traditional Arabic" w:cs="Traditional Arabic"/>
          <w:b/>
          <w:bCs/>
          <w:sz w:val="36"/>
          <w:szCs w:val="36"/>
          <w:rtl/>
        </w:rPr>
        <w:t xml:space="preserve">{وَمِنْهَا تَأْكُلُونَ} </w:t>
      </w:r>
      <w:r w:rsidRPr="007C32EA">
        <w:rPr>
          <w:rFonts w:ascii="Traditional Arabic" w:eastAsia="Calibri" w:hAnsi="Traditional Arabic" w:cs="Traditional Arabic"/>
          <w:b/>
          <w:bCs/>
          <w:sz w:val="36"/>
          <w:szCs w:val="36"/>
          <w:rtl/>
        </w:rPr>
        <w:t>يعني لحومها.</w:t>
      </w:r>
    </w:p>
    <w:p w14:paraId="59C96F17"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{وَلَكُمْ فِيهَا جَمَالٌ} </w:t>
      </w:r>
      <w:r w:rsidRPr="007C32EA">
        <w:rPr>
          <w:rFonts w:ascii="Traditional Arabic" w:eastAsia="Calibri" w:hAnsi="Traditional Arabic" w:cs="Traditional Arabic"/>
          <w:b/>
          <w:bCs/>
          <w:sz w:val="36"/>
          <w:szCs w:val="36"/>
          <w:rtl/>
        </w:rPr>
        <w:t>زينة</w:t>
      </w:r>
      <w:r w:rsidRPr="009E069E">
        <w:rPr>
          <w:rFonts w:ascii="Traditional Arabic" w:eastAsia="Calibri" w:hAnsi="Traditional Arabic" w:cs="Traditional Arabic"/>
          <w:b/>
          <w:bCs/>
          <w:sz w:val="36"/>
          <w:szCs w:val="36"/>
          <w:rtl/>
        </w:rPr>
        <w:t xml:space="preserve"> {حِينَ تُرِيحُونَ} </w:t>
      </w:r>
      <w:r w:rsidRPr="007C32EA">
        <w:rPr>
          <w:rFonts w:ascii="Traditional Arabic" w:eastAsia="Calibri" w:hAnsi="Traditional Arabic" w:cs="Traditional Arabic"/>
          <w:b/>
          <w:bCs/>
          <w:sz w:val="36"/>
          <w:szCs w:val="36"/>
          <w:rtl/>
        </w:rPr>
        <w:t>أي: ترد</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ونها</w:t>
      </w:r>
      <w:r>
        <w:rPr>
          <w:rFonts w:ascii="Traditional Arabic" w:eastAsia="Calibri" w:hAnsi="Traditional Arabic" w:cs="Traditional Arabic" w:hint="cs"/>
          <w:b/>
          <w:bCs/>
          <w:sz w:val="36"/>
          <w:szCs w:val="36"/>
          <w:rtl/>
        </w:rPr>
        <w:t xml:space="preserve"> </w:t>
      </w:r>
      <w:r w:rsidRPr="007C32EA">
        <w:rPr>
          <w:rFonts w:ascii="Traditional Arabic" w:eastAsia="Calibri" w:hAnsi="Traditional Arabic" w:cs="Traditional Arabic"/>
          <w:b/>
          <w:bCs/>
          <w:sz w:val="36"/>
          <w:szCs w:val="36"/>
          <w:rtl/>
        </w:rPr>
        <w:t>بالعشي من مراعيها إلى مباركها التي تأوي إليها</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{وَحِينَ تَسْرَحُونَ} </w:t>
      </w:r>
      <w:r w:rsidRPr="007C32EA">
        <w:rPr>
          <w:rFonts w:ascii="Traditional Arabic" w:eastAsia="Calibri" w:hAnsi="Traditional Arabic" w:cs="Traditional Arabic"/>
          <w:b/>
          <w:bCs/>
          <w:sz w:val="36"/>
          <w:szCs w:val="36"/>
          <w:rtl/>
        </w:rPr>
        <w:t>أي: ت</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خر</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جونها بالغداة من مراحها إلى مسارحها وقد</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م الرواح لأن المنافع تؤخذ منها بعد الرواح ومالكها يكون أعجب بها إذا راحت</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{وَتَحْمِلُ أَثْقَالَكُمْ} </w:t>
      </w:r>
      <w:r w:rsidRPr="007C32EA">
        <w:rPr>
          <w:rFonts w:ascii="Traditional Arabic" w:eastAsia="Calibri" w:hAnsi="Traditional Arabic" w:cs="Traditional Arabic"/>
          <w:b/>
          <w:bCs/>
          <w:sz w:val="36"/>
          <w:szCs w:val="36"/>
          <w:rtl/>
        </w:rPr>
        <w:t>أحمالكم</w:t>
      </w:r>
      <w:r w:rsidRPr="009E069E">
        <w:rPr>
          <w:rFonts w:ascii="Traditional Arabic" w:eastAsia="Calibri" w:hAnsi="Traditional Arabic" w:cs="Traditional Arabic"/>
          <w:b/>
          <w:bCs/>
          <w:sz w:val="36"/>
          <w:szCs w:val="36"/>
          <w:rtl/>
        </w:rPr>
        <w:t xml:space="preserve"> {إلى بَلَدٍ} </w:t>
      </w:r>
      <w:r w:rsidRPr="007C32EA">
        <w:rPr>
          <w:rFonts w:ascii="Traditional Arabic" w:eastAsia="Calibri" w:hAnsi="Traditional Arabic" w:cs="Traditional Arabic"/>
          <w:b/>
          <w:bCs/>
          <w:sz w:val="36"/>
          <w:szCs w:val="36"/>
          <w:rtl/>
        </w:rPr>
        <w:t>آخر غير بلدكم</w:t>
      </w:r>
      <w:r>
        <w:rPr>
          <w:rFonts w:ascii="Traditional Arabic" w:eastAsia="Calibri" w:hAnsi="Traditional Arabic" w:cs="Traditional Arabic" w:hint="cs"/>
          <w:b/>
          <w:bCs/>
          <w:sz w:val="36"/>
          <w:szCs w:val="36"/>
          <w:rtl/>
        </w:rPr>
        <w:t>.</w:t>
      </w:r>
    </w:p>
    <w:p w14:paraId="1FB7A8B6" w14:textId="77777777" w:rsidR="00877DFA" w:rsidRPr="007C32E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lastRenderedPageBreak/>
        <w:t>قال عكرمة: البلد مكة</w:t>
      </w:r>
      <w:r w:rsidRPr="009E069E">
        <w:rPr>
          <w:rFonts w:ascii="Traditional Arabic" w:eastAsia="Calibri" w:hAnsi="Traditional Arabic" w:cs="Traditional Arabic"/>
          <w:b/>
          <w:bCs/>
          <w:sz w:val="36"/>
          <w:szCs w:val="36"/>
          <w:rtl/>
        </w:rPr>
        <w:t xml:space="preserve"> {لَمْ تَكُونُوا بَالِغِيهِ إِلَّا بِشِقِّ الْأَنْفُسِ} </w:t>
      </w:r>
      <w:r w:rsidRPr="007C32EA">
        <w:rPr>
          <w:rFonts w:ascii="Traditional Arabic" w:eastAsia="Calibri" w:hAnsi="Traditional Arabic" w:cs="Traditional Arabic"/>
          <w:b/>
          <w:bCs/>
          <w:sz w:val="36"/>
          <w:szCs w:val="36"/>
          <w:rtl/>
        </w:rPr>
        <w:t>أي: بالمشقة والجهد</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 xml:space="preserve"> والش</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ق: النصف أيضا أي: لم تكونوا بالغيه إلا بنقصان قوة النفس وذهاب نصفها.</w:t>
      </w:r>
    </w:p>
    <w:p w14:paraId="63D02269" w14:textId="77777777" w:rsidR="00877DF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 xml:space="preserve">وقرأ أبو جعفر </w:t>
      </w:r>
      <w:r w:rsidRPr="009E069E">
        <w:rPr>
          <w:rFonts w:ascii="Traditional Arabic" w:eastAsia="Calibri" w:hAnsi="Traditional Arabic" w:cs="Traditional Arabic"/>
          <w:b/>
          <w:bCs/>
          <w:sz w:val="36"/>
          <w:szCs w:val="36"/>
          <w:rtl/>
        </w:rPr>
        <w:t xml:space="preserve">{بِشَقِّ} </w:t>
      </w:r>
      <w:r w:rsidRPr="007C32EA">
        <w:rPr>
          <w:rFonts w:ascii="Traditional Arabic" w:eastAsia="Calibri" w:hAnsi="Traditional Arabic" w:cs="Traditional Arabic"/>
          <w:b/>
          <w:bCs/>
          <w:sz w:val="36"/>
          <w:szCs w:val="36"/>
          <w:rtl/>
        </w:rPr>
        <w:t>بفتح الشين وهما لغتان مثل: ر</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طل ور</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طل</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{إِنَّ رَبَّكُمْ لَرَءُوفٌ رَحِيمٌ} </w:t>
      </w:r>
      <w:r w:rsidRPr="007C32EA">
        <w:rPr>
          <w:rFonts w:ascii="Traditional Arabic" w:eastAsia="Calibri" w:hAnsi="Traditional Arabic" w:cs="Traditional Arabic"/>
          <w:b/>
          <w:bCs/>
          <w:sz w:val="36"/>
          <w:szCs w:val="36"/>
          <w:rtl/>
        </w:rPr>
        <w:t>بخلقه حيث جعل لهم هذه المنافع.</w:t>
      </w:r>
    </w:p>
    <w:p w14:paraId="42C4FD3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{وَالْخَيْلَ} </w:t>
      </w:r>
      <w:r w:rsidRPr="007C32EA">
        <w:rPr>
          <w:rFonts w:ascii="Traditional Arabic" w:eastAsia="Calibri" w:hAnsi="Traditional Arabic" w:cs="Traditional Arabic"/>
          <w:b/>
          <w:bCs/>
          <w:sz w:val="36"/>
          <w:szCs w:val="36"/>
          <w:rtl/>
        </w:rPr>
        <w:t>يعني: وخلق الخيل وهي اسم جنس لا واحد له من لفظه كالإبل والنساء</w:t>
      </w:r>
    </w:p>
    <w:p w14:paraId="1A343155"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7C32EA">
        <w:rPr>
          <w:rFonts w:ascii="Traditional Arabic" w:eastAsia="Calibri" w:hAnsi="Traditional Arabic" w:cs="Traditional Arabic"/>
          <w:sz w:val="36"/>
          <w:szCs w:val="36"/>
          <w:rtl/>
        </w:rPr>
        <w:t>كالإبل الإبل مالها واحد من لفظها واحدها البعير والجمل والنا</w:t>
      </w:r>
      <w:r>
        <w:rPr>
          <w:rFonts w:ascii="Traditional Arabic" w:eastAsia="Calibri" w:hAnsi="Traditional Arabic" w:cs="Traditional Arabic" w:hint="cs"/>
          <w:sz w:val="36"/>
          <w:szCs w:val="36"/>
          <w:rtl/>
        </w:rPr>
        <w:t>قة</w:t>
      </w:r>
      <w:r w:rsidRPr="007C32EA">
        <w:rPr>
          <w:rFonts w:ascii="Traditional Arabic" w:eastAsia="Calibri" w:hAnsi="Traditional Arabic" w:cs="Traditional Arabic"/>
          <w:sz w:val="36"/>
          <w:szCs w:val="36"/>
          <w:rtl/>
        </w:rPr>
        <w:t xml:space="preserve"> والخيل كذلك الواحد منه حصان أو فرس ليس فيه خيل كذا مفرد فهو اسم جنس لا واحد له من لفظه</w:t>
      </w:r>
      <w:r w:rsidRPr="009E069E">
        <w:rPr>
          <w:rFonts w:ascii="Traditional Arabic" w:eastAsia="Calibri" w:hAnsi="Traditional Arabic" w:cs="Traditional Arabic"/>
          <w:b/>
          <w:bCs/>
          <w:sz w:val="36"/>
          <w:szCs w:val="36"/>
          <w:rtl/>
        </w:rPr>
        <w:t>.</w:t>
      </w:r>
    </w:p>
    <w:p w14:paraId="5F553C61" w14:textId="77777777" w:rsidR="00877DFA" w:rsidRPr="007C32E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كالإبل والنساء {وَالْبِغَالَ وَالْحَمِيرَ لِتَرْكَبُوهَا وَزِينَةً} </w:t>
      </w:r>
      <w:r w:rsidRPr="007C32EA">
        <w:rPr>
          <w:rFonts w:ascii="Traditional Arabic" w:eastAsia="Calibri" w:hAnsi="Traditional Arabic" w:cs="Traditional Arabic"/>
          <w:b/>
          <w:bCs/>
          <w:sz w:val="36"/>
          <w:szCs w:val="36"/>
          <w:rtl/>
        </w:rPr>
        <w:t>يعني وجعلها زينة لكم مع المنافع التي فيها.</w:t>
      </w:r>
    </w:p>
    <w:p w14:paraId="63FA3F69" w14:textId="77777777" w:rsidR="00877DFA" w:rsidRPr="007C32E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واحتج بهذه الآية من حرم لحوم الخيل وهو قول ابن عباس وتلا هذه الآية فقال: هذه للركوب وإليه ذهب الحكم ومالك وأبو حنيفة.</w:t>
      </w:r>
    </w:p>
    <w:p w14:paraId="125F87BF" w14:textId="77777777" w:rsidR="00877DFA" w:rsidRPr="007C32E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وذهب جماعة إلى إباحة لحوم الخيل وهو قول الحسن وشريح وعطاء وسعيد بن جبير وبه قال الشافعي وأحمد وإسحاق.</w:t>
      </w:r>
    </w:p>
    <w:p w14:paraId="75E773BD" w14:textId="77777777" w:rsidR="00877DFA" w:rsidRPr="007C32E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ومن أباحها قال: ليس المراد من الآية بيان التحليل والتحريم بل المراد منه تعريف الله عباده نعمه وتنبيههم على كمال قدرته وحكمته واحتجوا بما:</w:t>
      </w:r>
    </w:p>
    <w:p w14:paraId="4B501332" w14:textId="77777777" w:rsidR="00877DFA" w:rsidRPr="007C32E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أخبرنا عبد الواحد المليحي</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أخبرنا أحمد بن عبد الله النعيمي</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أخبرنا محمد بن يوسف</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حدثنا محمد بن إسماعيل</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حدثنا سليمان بن حرب</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حدثنا حماد بن زيد عن عمرو </w:t>
      </w:r>
      <w:r>
        <w:rPr>
          <w:rFonts w:ascii="Traditional Arabic" w:eastAsia="Calibri" w:hAnsi="Traditional Arabic" w:cs="Traditional Arabic" w:hint="cs"/>
          <w:b/>
          <w:bCs/>
          <w:sz w:val="36"/>
          <w:szCs w:val="36"/>
          <w:rtl/>
        </w:rPr>
        <w:t>-و</w:t>
      </w:r>
      <w:r w:rsidRPr="007C32EA">
        <w:rPr>
          <w:rFonts w:ascii="Traditional Arabic" w:eastAsia="Calibri" w:hAnsi="Traditional Arabic" w:cs="Traditional Arabic"/>
          <w:b/>
          <w:bCs/>
          <w:sz w:val="36"/>
          <w:szCs w:val="36"/>
          <w:rtl/>
        </w:rPr>
        <w:t>هو ابن دينار</w:t>
      </w:r>
      <w:r>
        <w:rPr>
          <w:rFonts w:ascii="Traditional Arabic" w:eastAsia="Calibri" w:hAnsi="Traditional Arabic" w:cs="Traditional Arabic" w:hint="cs"/>
          <w:b/>
          <w:bCs/>
          <w:sz w:val="36"/>
          <w:szCs w:val="36"/>
          <w:rtl/>
        </w:rPr>
        <w:t xml:space="preserve">- </w:t>
      </w:r>
      <w:r w:rsidRPr="007C32EA">
        <w:rPr>
          <w:rFonts w:ascii="Traditional Arabic" w:eastAsia="Calibri" w:hAnsi="Traditional Arabic" w:cs="Traditional Arabic"/>
          <w:b/>
          <w:bCs/>
          <w:sz w:val="36"/>
          <w:szCs w:val="36"/>
          <w:rtl/>
        </w:rPr>
        <w:t>عن محمد بن علي عن جابر رضي الله عنه قال: نهى النبي صلى الله عليه وسلم يوم خيبر عن لحوم الح</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ر ورخ</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ص في لحوم الخيل.</w:t>
      </w:r>
    </w:p>
    <w:p w14:paraId="59FD309E" w14:textId="77777777" w:rsidR="00877DFA" w:rsidRPr="007C32E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أخبرنا أبو الفرج المظفر بن إسماعيل التميمي</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أخبرنا أبو القاسم حمزة بن يوسف السهمي</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أخبرنا أبو أحمد عبد الله بن عدي الحافظ</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حدثنا الحسن بن الفرج</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حدثنا عمرو بن خالد</w:t>
      </w:r>
      <w:r>
        <w:rPr>
          <w:rFonts w:ascii="Traditional Arabic" w:eastAsia="Calibri" w:hAnsi="Traditional Arabic" w:cs="Traditional Arabic" w:hint="cs"/>
          <w:b/>
          <w:bCs/>
          <w:sz w:val="36"/>
          <w:szCs w:val="36"/>
          <w:rtl/>
        </w:rPr>
        <w:t xml:space="preserve"> قال</w:t>
      </w:r>
      <w:r w:rsidRPr="007C32EA">
        <w:rPr>
          <w:rFonts w:ascii="Traditional Arabic" w:eastAsia="Calibri" w:hAnsi="Traditional Arabic" w:cs="Traditional Arabic"/>
          <w:b/>
          <w:bCs/>
          <w:sz w:val="36"/>
          <w:szCs w:val="36"/>
          <w:rtl/>
        </w:rPr>
        <w:t xml:space="preserve"> حدثنا عبد الله بن عبد الكريم عن عطاء بن أبي رباح عن جابر: أنهم كانوا يأكلون لحوم الخيل على عهد رسول الله صلى الله عليه وسلم</w:t>
      </w:r>
      <w:r>
        <w:rPr>
          <w:rFonts w:ascii="Traditional Arabic" w:eastAsia="Calibri" w:hAnsi="Traditional Arabic" w:cs="Traditional Arabic" w:hint="cs"/>
          <w:b/>
          <w:bCs/>
          <w:sz w:val="36"/>
          <w:szCs w:val="36"/>
          <w:rtl/>
        </w:rPr>
        <w:t xml:space="preserve"> </w:t>
      </w:r>
      <w:r w:rsidRPr="007C32EA">
        <w:rPr>
          <w:rFonts w:ascii="Traditional Arabic" w:eastAsia="Calibri" w:hAnsi="Traditional Arabic" w:cs="Traditional Arabic"/>
          <w:b/>
          <w:bCs/>
          <w:sz w:val="36"/>
          <w:szCs w:val="36"/>
          <w:rtl/>
        </w:rPr>
        <w:t>ونهى عن لحوم البغال والحمير.</w:t>
      </w:r>
    </w:p>
    <w:p w14:paraId="613EF3DD" w14:textId="77777777" w:rsidR="00877DF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روي عن المقدام بن معدي كرب عن خالد بن الوليد أن رسول الله صلى الله عليه وسلم نهى عن أكل لحوم الخيل والبغال والحمير وإسناده ضعيف.</w:t>
      </w:r>
    </w:p>
    <w:p w14:paraId="471E56A7" w14:textId="77777777" w:rsidR="00877DFA" w:rsidRDefault="00877DFA" w:rsidP="00877DFA">
      <w:pPr>
        <w:jc w:val="lowKashida"/>
        <w:rPr>
          <w:rFonts w:ascii="Traditional Arabic" w:eastAsia="Calibri" w:hAnsi="Traditional Arabic" w:cs="Traditional Arabic"/>
          <w:b/>
          <w:bCs/>
          <w:sz w:val="36"/>
          <w:szCs w:val="36"/>
          <w:rtl/>
        </w:rPr>
      </w:pPr>
      <w:bookmarkStart w:id="0" w:name="_Hlk91940297"/>
      <w:r w:rsidRPr="009E069E">
        <w:rPr>
          <w:rFonts w:ascii="Traditional Arabic" w:eastAsia="Calibri" w:hAnsi="Traditional Arabic" w:cs="Traditional Arabic"/>
          <w:b/>
          <w:bCs/>
          <w:sz w:val="36"/>
          <w:szCs w:val="36"/>
          <w:rtl/>
        </w:rPr>
        <w:lastRenderedPageBreak/>
        <w:t xml:space="preserve">{وَيَخْلُقُ مَا لَا تَعْلَمُونَ} </w:t>
      </w:r>
      <w:bookmarkEnd w:id="0"/>
      <w:r w:rsidRPr="007C32EA">
        <w:rPr>
          <w:rFonts w:ascii="Traditional Arabic" w:eastAsia="Calibri" w:hAnsi="Traditional Arabic" w:cs="Traditional Arabic"/>
          <w:b/>
          <w:bCs/>
          <w:sz w:val="36"/>
          <w:szCs w:val="36"/>
          <w:rtl/>
        </w:rPr>
        <w:t>قيل: يعني ما أعد الله في الجنة لأهلها وفي النار لأهلها مما لم تره عين ولم تسمعه أذن ولا خطر على قلب بشر.</w:t>
      </w:r>
    </w:p>
    <w:p w14:paraId="71EF17B0"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7C32EA">
        <w:rPr>
          <w:rFonts w:ascii="Traditional Arabic" w:eastAsia="Calibri" w:hAnsi="Traditional Arabic" w:cs="Traditional Arabic"/>
          <w:sz w:val="36"/>
          <w:szCs w:val="36"/>
          <w:rtl/>
        </w:rPr>
        <w:t>في هذا التفسير ب</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 xml:space="preserve">عد </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والله أعلم</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 xml:space="preserve"> لأن السياق لا يناسب هذا التفسير بل </w:t>
      </w:r>
      <w:r w:rsidRPr="00C864B3">
        <w:rPr>
          <w:rFonts w:ascii="Traditional Arabic" w:eastAsia="Calibri" w:hAnsi="Traditional Arabic" w:cs="Traditional Arabic"/>
          <w:sz w:val="36"/>
          <w:szCs w:val="36"/>
          <w:rtl/>
        </w:rPr>
        <w:t xml:space="preserve">{وَيَخْلُقُ مَا لَا تَعْلَمُونَ} </w:t>
      </w:r>
      <w:r w:rsidRPr="007C32EA">
        <w:rPr>
          <w:rFonts w:ascii="Traditional Arabic" w:eastAsia="Calibri" w:hAnsi="Traditional Arabic" w:cs="Traditional Arabic"/>
          <w:sz w:val="36"/>
          <w:szCs w:val="36"/>
          <w:rtl/>
        </w:rPr>
        <w:t>من المأكول والمشروب والمركوب</w:t>
      </w:r>
      <w:r w:rsidRPr="009E069E">
        <w:rPr>
          <w:rFonts w:ascii="Traditional Arabic" w:eastAsia="Calibri" w:hAnsi="Traditional Arabic" w:cs="Traditional Arabic"/>
          <w:b/>
          <w:bCs/>
          <w:sz w:val="36"/>
          <w:szCs w:val="36"/>
          <w:rtl/>
        </w:rPr>
        <w:t>.</w:t>
      </w:r>
    </w:p>
    <w:p w14:paraId="7C6C9EAA" w14:textId="77777777" w:rsidR="00877DFA" w:rsidRPr="007C32E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w:t>
      </w:r>
      <w:r>
        <w:rPr>
          <w:rFonts w:ascii="Traditional Arabic" w:eastAsia="Calibri" w:hAnsi="Traditional Arabic" w:cs="Traditional Arabic" w:hint="cs"/>
          <w:b/>
          <w:bCs/>
          <w:sz w:val="36"/>
          <w:szCs w:val="36"/>
          <w:rtl/>
        </w:rPr>
        <w:t xml:space="preserve"> </w:t>
      </w:r>
      <w:r w:rsidRPr="007C32EA">
        <w:rPr>
          <w:rFonts w:ascii="Traditional Arabic" w:eastAsia="Calibri" w:hAnsi="Traditional Arabic" w:cs="Traditional Arabic"/>
          <w:b/>
          <w:bCs/>
          <w:sz w:val="36"/>
          <w:szCs w:val="36"/>
          <w:rtl/>
        </w:rPr>
        <w:t>وقال قتادة يعني: السوس في النبات والدود في الفواكه.</w:t>
      </w:r>
    </w:p>
    <w:p w14:paraId="6E0FD6F7" w14:textId="77777777" w:rsidR="00877DF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قوله تعالى</w:t>
      </w:r>
      <w:r w:rsidRPr="009E069E">
        <w:rPr>
          <w:rFonts w:ascii="Traditional Arabic" w:eastAsia="Calibri" w:hAnsi="Traditional Arabic" w:cs="Traditional Arabic"/>
          <w:b/>
          <w:bCs/>
          <w:sz w:val="36"/>
          <w:szCs w:val="36"/>
          <w:rtl/>
        </w:rPr>
        <w:t xml:space="preserve">: {وَعَلَى اللَّهِ قَصْدُ السَّبِيلِ} </w:t>
      </w:r>
      <w:r w:rsidRPr="007C32EA">
        <w:rPr>
          <w:rFonts w:ascii="Traditional Arabic" w:eastAsia="Calibri" w:hAnsi="Traditional Arabic" w:cs="Traditional Arabic"/>
          <w:b/>
          <w:bCs/>
          <w:sz w:val="36"/>
          <w:szCs w:val="36"/>
          <w:rtl/>
        </w:rPr>
        <w:t>يعني: بيان طريق الهدى من الضلالة وقيل: بيان الحق بالآيات والبراهين</w:t>
      </w:r>
      <w:r>
        <w:rPr>
          <w:rFonts w:ascii="Traditional Arabic" w:eastAsia="Calibri" w:hAnsi="Traditional Arabic" w:cs="Traditional Arabic" w:hint="cs"/>
          <w:b/>
          <w:bCs/>
          <w:sz w:val="36"/>
          <w:szCs w:val="36"/>
          <w:rtl/>
        </w:rPr>
        <w:t xml:space="preserve"> </w:t>
      </w:r>
      <w:r w:rsidRPr="007C32EA">
        <w:rPr>
          <w:rFonts w:ascii="Traditional Arabic" w:eastAsia="Calibri" w:hAnsi="Traditional Arabic" w:cs="Traditional Arabic"/>
          <w:b/>
          <w:bCs/>
          <w:sz w:val="36"/>
          <w:szCs w:val="36"/>
          <w:rtl/>
        </w:rPr>
        <w:t>والقصد: الصراط المستقيم.</w:t>
      </w:r>
    </w:p>
    <w:p w14:paraId="70B6C1A1" w14:textId="77777777" w:rsidR="00877DFA" w:rsidRPr="007C32E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{وَمِنْهَا جَائِرٌ} يعني: </w:t>
      </w:r>
      <w:r w:rsidRPr="007C32EA">
        <w:rPr>
          <w:rFonts w:ascii="Traditional Arabic" w:eastAsia="Calibri" w:hAnsi="Traditional Arabic" w:cs="Traditional Arabic"/>
          <w:b/>
          <w:bCs/>
          <w:sz w:val="36"/>
          <w:szCs w:val="36"/>
          <w:rtl/>
        </w:rPr>
        <w:t>ومن السبيل جائر عن الاستقامة معوج فالقصد من السبيل: دين الإسلام</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 xml:space="preserve"> والجائر منها: اليهودية والنصرانية وسائر ملل الكفر.</w:t>
      </w:r>
    </w:p>
    <w:p w14:paraId="2E2F4017" w14:textId="77777777" w:rsidR="00877DFA" w:rsidRPr="007C32E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 xml:space="preserve">قال جابر بن عبد الله: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قَصْدُ السَّبِيلِ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7C32EA">
        <w:rPr>
          <w:rFonts w:ascii="Traditional Arabic" w:eastAsia="Calibri" w:hAnsi="Traditional Arabic" w:cs="Traditional Arabic"/>
          <w:b/>
          <w:bCs/>
          <w:sz w:val="36"/>
          <w:szCs w:val="36"/>
          <w:rtl/>
        </w:rPr>
        <w:t>بيان الشرائع والفرائض</w:t>
      </w:r>
      <w:r>
        <w:rPr>
          <w:rFonts w:ascii="Traditional Arabic" w:eastAsia="Calibri" w:hAnsi="Traditional Arabic" w:cs="Traditional Arabic" w:hint="cs"/>
          <w:b/>
          <w:bCs/>
          <w:sz w:val="36"/>
          <w:szCs w:val="36"/>
          <w:rtl/>
        </w:rPr>
        <w:t>.</w:t>
      </w:r>
    </w:p>
    <w:p w14:paraId="65BA7CE8" w14:textId="77777777" w:rsidR="00877DFA"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rtl/>
        </w:rPr>
        <w:t>وقال عبد الله بن المبارك وسهل بن عبد الله:</w:t>
      </w:r>
      <w:r w:rsidRPr="009E069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قَصْدُ السَّبِيلِ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7C32EA">
        <w:rPr>
          <w:rFonts w:ascii="Traditional Arabic" w:eastAsia="Calibri" w:hAnsi="Traditional Arabic" w:cs="Traditional Arabic"/>
          <w:b/>
          <w:bCs/>
          <w:sz w:val="36"/>
          <w:szCs w:val="36"/>
          <w:rtl/>
        </w:rPr>
        <w:t>الس</w:t>
      </w:r>
      <w:r>
        <w:rPr>
          <w:rFonts w:ascii="Traditional Arabic" w:eastAsia="Calibri" w:hAnsi="Traditional Arabic" w:cs="Traditional Arabic" w:hint="cs"/>
          <w:b/>
          <w:bCs/>
          <w:sz w:val="36"/>
          <w:szCs w:val="36"/>
          <w:rtl/>
        </w:rPr>
        <w:t>ُّ</w:t>
      </w:r>
      <w:r w:rsidRPr="007C32EA">
        <w:rPr>
          <w:rFonts w:ascii="Traditional Arabic" w:eastAsia="Calibri" w:hAnsi="Traditional Arabic" w:cs="Traditional Arabic"/>
          <w:b/>
          <w:bCs/>
          <w:sz w:val="36"/>
          <w:szCs w:val="36"/>
          <w:rtl/>
        </w:rPr>
        <w:t xml:space="preserve">نة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وَمِنْهَا جَائِرٌ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7C32EA">
        <w:rPr>
          <w:rFonts w:ascii="Traditional Arabic" w:eastAsia="Calibri" w:hAnsi="Traditional Arabic" w:cs="Traditional Arabic"/>
          <w:b/>
          <w:bCs/>
          <w:sz w:val="36"/>
          <w:szCs w:val="36"/>
          <w:rtl/>
        </w:rPr>
        <w:t xml:space="preserve">الأهواء والبدع دليله قوله تعالى: </w:t>
      </w:r>
      <w:r w:rsidRPr="008E7A48">
        <w:rPr>
          <w:rFonts w:ascii="Traditional Arabic" w:eastAsia="Calibri" w:hAnsi="Traditional Arabic" w:cs="Traditional Arabic" w:hint="cs"/>
          <w:b/>
          <w:bCs/>
          <w:sz w:val="36"/>
          <w:szCs w:val="36"/>
          <w:rtl/>
        </w:rPr>
        <w:t>{</w:t>
      </w:r>
      <w:r w:rsidRPr="008E7A48">
        <w:rPr>
          <w:rFonts w:ascii="Traditional Arabic" w:eastAsia="Calibri" w:hAnsi="Traditional Arabic" w:cs="Traditional Arabic"/>
          <w:b/>
          <w:bCs/>
          <w:sz w:val="36"/>
          <w:szCs w:val="36"/>
          <w:rtl/>
        </w:rPr>
        <w:t>وَأَنَّ هَذَا صِرَاطِي مُسْتَقِيمًا فَاتَّبِعُوهُ وَلَا تَتَّبِعُوا السُّبُلَ</w:t>
      </w:r>
      <w:r w:rsidRPr="008E7A48">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w:t>
      </w:r>
    </w:p>
    <w:p w14:paraId="3E56C638" w14:textId="77777777" w:rsidR="00877DFA" w:rsidRPr="008E7A48" w:rsidRDefault="00877DFA" w:rsidP="00877DFA">
      <w:pPr>
        <w:jc w:val="lowKashida"/>
        <w:rPr>
          <w:rFonts w:ascii="Traditional Arabic" w:eastAsia="Calibri" w:hAnsi="Traditional Arabic" w:cs="Traditional Arabic"/>
          <w:b/>
          <w:bCs/>
          <w:sz w:val="28"/>
          <w:szCs w:val="28"/>
          <w:rtl/>
        </w:rPr>
      </w:pPr>
      <w:r w:rsidRPr="009E069E">
        <w:rPr>
          <w:rFonts w:ascii="Traditional Arabic" w:eastAsia="Calibri" w:hAnsi="Traditional Arabic" w:cs="Traditional Arabic"/>
          <w:b/>
          <w:bCs/>
          <w:sz w:val="36"/>
          <w:szCs w:val="36"/>
          <w:rtl/>
        </w:rPr>
        <w:t xml:space="preserve">{وَلَوْ شَاءَ لَهَدَاكُمْ أَجْمَعِينَ} </w:t>
      </w:r>
      <w:r w:rsidRPr="007C32EA">
        <w:rPr>
          <w:rFonts w:ascii="Traditional Arabic" w:eastAsia="Calibri" w:hAnsi="Traditional Arabic" w:cs="Traditional Arabic"/>
          <w:b/>
          <w:bCs/>
          <w:sz w:val="36"/>
          <w:szCs w:val="36"/>
          <w:rtl/>
        </w:rPr>
        <w:t xml:space="preserve">نظيره قوله تعالى: </w:t>
      </w:r>
      <w:r w:rsidRPr="008E7A48">
        <w:rPr>
          <w:rFonts w:ascii="Traditional Arabic" w:eastAsia="Calibri" w:hAnsi="Traditional Arabic" w:cs="Traditional Arabic" w:hint="cs"/>
          <w:b/>
          <w:bCs/>
          <w:color w:val="FF0000"/>
          <w:sz w:val="36"/>
          <w:szCs w:val="36"/>
          <w:rtl/>
        </w:rPr>
        <w:t>{</w:t>
      </w:r>
      <w:r w:rsidRPr="008E7A48">
        <w:rPr>
          <w:rFonts w:ascii="Traditional Arabic" w:eastAsia="Calibri" w:hAnsi="Traditional Arabic" w:cs="Traditional Arabic"/>
          <w:b/>
          <w:bCs/>
          <w:color w:val="FF0000"/>
          <w:sz w:val="36"/>
          <w:szCs w:val="36"/>
          <w:rtl/>
        </w:rPr>
        <w:t>وَلَوْ شِئْنَا لَآتَيْنَا كُلَّ نَفْسٍ هُدَاهَا</w:t>
      </w:r>
      <w:r w:rsidRPr="008E7A48">
        <w:rPr>
          <w:rFonts w:ascii="Traditional Arabic" w:eastAsia="Calibri" w:hAnsi="Traditional Arabic" w:cs="Traditional Arabic" w:hint="cs"/>
          <w:b/>
          <w:bCs/>
          <w:color w:val="FF0000"/>
          <w:sz w:val="36"/>
          <w:szCs w:val="36"/>
          <w:rtl/>
        </w:rPr>
        <w:t>}</w:t>
      </w:r>
      <w:r w:rsidRPr="009E069E">
        <w:rPr>
          <w:rFonts w:ascii="Traditional Arabic" w:eastAsia="Calibri" w:hAnsi="Traditional Arabic" w:cs="Traditional Arabic"/>
          <w:b/>
          <w:bCs/>
          <w:sz w:val="36"/>
          <w:szCs w:val="36"/>
          <w:rtl/>
        </w:rPr>
        <w:t xml:space="preserve"> </w:t>
      </w:r>
      <w:r w:rsidRPr="008E7A48">
        <w:rPr>
          <w:rFonts w:ascii="Traditional Arabic" w:eastAsia="Calibri" w:hAnsi="Traditional Arabic" w:cs="Traditional Arabic" w:hint="cs"/>
          <w:b/>
          <w:bCs/>
          <w:sz w:val="28"/>
          <w:szCs w:val="28"/>
          <w:rtl/>
        </w:rPr>
        <w:t>[السجدة:</w:t>
      </w:r>
      <w:r w:rsidRPr="008E7A48">
        <w:rPr>
          <w:rFonts w:ascii="Traditional Arabic" w:eastAsia="Calibri" w:hAnsi="Traditional Arabic" w:cs="Traditional Arabic"/>
          <w:b/>
          <w:bCs/>
          <w:sz w:val="28"/>
          <w:szCs w:val="28"/>
          <w:rtl/>
        </w:rPr>
        <w:t>13</w:t>
      </w:r>
      <w:r w:rsidRPr="008E7A48">
        <w:rPr>
          <w:rFonts w:ascii="Traditional Arabic" w:eastAsia="Calibri" w:hAnsi="Traditional Arabic" w:cs="Traditional Arabic" w:hint="cs"/>
          <w:b/>
          <w:bCs/>
          <w:sz w:val="28"/>
          <w:szCs w:val="28"/>
          <w:rtl/>
        </w:rPr>
        <w:t>].</w:t>
      </w:r>
    </w:p>
    <w:p w14:paraId="21FF2870" w14:textId="77777777" w:rsidR="00877DFA" w:rsidRPr="008E7A48" w:rsidRDefault="00877DFA" w:rsidP="00877DFA">
      <w:pPr>
        <w:jc w:val="lowKashida"/>
        <w:rPr>
          <w:rFonts w:ascii="Traditional Arabic" w:eastAsia="Calibri" w:hAnsi="Traditional Arabic" w:cs="Traditional Arabic"/>
          <w:b/>
          <w:bCs/>
          <w:sz w:val="28"/>
          <w:szCs w:val="28"/>
          <w:rtl/>
        </w:rPr>
      </w:pPr>
      <w:r w:rsidRPr="007C32EA">
        <w:rPr>
          <w:rFonts w:ascii="Traditional Arabic" w:eastAsia="Calibri" w:hAnsi="Traditional Arabic" w:cs="Traditional Arabic"/>
          <w:b/>
          <w:bCs/>
          <w:sz w:val="36"/>
          <w:szCs w:val="36"/>
          <w:rtl/>
        </w:rPr>
        <w:t xml:space="preserve">قوله عز وجل: </w:t>
      </w:r>
      <w:r w:rsidRPr="008E7A48">
        <w:rPr>
          <w:rFonts w:ascii="Traditional Arabic" w:eastAsia="Calibri" w:hAnsi="Traditional Arabic" w:cs="Traditional Arabic"/>
          <w:b/>
          <w:bCs/>
          <w:color w:val="FF0000"/>
          <w:sz w:val="36"/>
          <w:szCs w:val="36"/>
          <w:rtl/>
        </w:rPr>
        <w:t>{</w:t>
      </w:r>
      <w:r w:rsidRPr="008E7A48">
        <w:rPr>
          <w:rFonts w:ascii="Traditional Arabic" w:eastAsia="Calibri" w:hAnsi="Traditional Arabic" w:cs="Traditional Arabic"/>
          <w:b/>
          <w:bCs/>
          <w:color w:val="FF0000"/>
          <w:sz w:val="36"/>
          <w:szCs w:val="36"/>
          <w:rtl/>
          <w:lang w:bidi="ar-SY"/>
        </w:rPr>
        <w:t>هُوَ الَّذِي أَنْزَلَ مِنَ السَّمَاءِ مَاءً</w:t>
      </w:r>
      <w:r w:rsidRPr="008E7A48">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8E7A48">
        <w:rPr>
          <w:rFonts w:ascii="Traditional Arabic" w:eastAsia="Calibri" w:hAnsi="Traditional Arabic" w:cs="Traditional Arabic" w:hint="cs"/>
          <w:b/>
          <w:bCs/>
          <w:sz w:val="28"/>
          <w:szCs w:val="28"/>
          <w:rtl/>
          <w:lang w:bidi="ar-SY"/>
        </w:rPr>
        <w:t>[النحل:10].</w:t>
      </w:r>
    </w:p>
    <w:p w14:paraId="54BF1F36" w14:textId="77777777" w:rsidR="00877DFA" w:rsidRPr="008E7A48"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8E7A48">
        <w:rPr>
          <w:rFonts w:ascii="Traditional Arabic" w:eastAsia="Calibri" w:hAnsi="Traditional Arabic" w:cs="Traditional Arabic"/>
          <w:sz w:val="36"/>
          <w:szCs w:val="36"/>
          <w:rtl/>
        </w:rPr>
        <w:t>إلى هنا لا إله إلا الله.</w:t>
      </w:r>
    </w:p>
    <w:p w14:paraId="431D423E"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w:t>
      </w:r>
    </w:p>
    <w:p w14:paraId="54832661"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(التفسير الميسر)</w:t>
      </w:r>
    </w:p>
    <w:p w14:paraId="4664399E"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بسم الله والحمد لله وصلى الله وسلم وبارك على نبينا محمد وعلى آله وصحب</w:t>
      </w:r>
      <w:r>
        <w:rPr>
          <w:rFonts w:ascii="Traditional Arabic" w:eastAsia="Calibri" w:hAnsi="Traditional Arabic" w:cs="Traditional Arabic" w:hint="cs"/>
          <w:b/>
          <w:bCs/>
          <w:sz w:val="36"/>
          <w:szCs w:val="36"/>
          <w:rtl/>
        </w:rPr>
        <w:t>ه</w:t>
      </w:r>
      <w:r w:rsidRPr="009E069E">
        <w:rPr>
          <w:rFonts w:ascii="Traditional Arabic" w:eastAsia="Calibri" w:hAnsi="Traditional Arabic" w:cs="Traditional Arabic"/>
          <w:b/>
          <w:bCs/>
          <w:sz w:val="36"/>
          <w:szCs w:val="36"/>
          <w:rtl/>
        </w:rPr>
        <w:t xml:space="preserve"> أجمعين</w:t>
      </w:r>
      <w:r>
        <w:rPr>
          <w:rFonts w:ascii="Traditional Arabic" w:eastAsia="Calibri" w:hAnsi="Traditional Arabic" w:cs="Traditional Arabic" w:hint="cs"/>
          <w:b/>
          <w:bCs/>
          <w:sz w:val="36"/>
          <w:szCs w:val="36"/>
          <w:rtl/>
        </w:rPr>
        <w:t>.</w:t>
      </w:r>
    </w:p>
    <w:p w14:paraId="0E034F33"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قال الله تعالى: </w:t>
      </w:r>
      <w:r w:rsidRPr="009938A3">
        <w:rPr>
          <w:rFonts w:ascii="Traditional Arabic" w:eastAsia="Calibri" w:hAnsi="Traditional Arabic" w:cs="Traditional Arabic"/>
          <w:b/>
          <w:bCs/>
          <w:color w:val="FF0000"/>
          <w:sz w:val="36"/>
          <w:szCs w:val="36"/>
          <w:rtl/>
        </w:rPr>
        <w:t>{وَاذْكُرْ فِي الْكِتَابِ مَرْيَمَ إِذِ انْتَبَذَتْ مِنْ أَهْلِهَا مَكَانًا شَرْقِيًّا}</w:t>
      </w:r>
      <w:r w:rsidRPr="009E069E">
        <w:rPr>
          <w:rFonts w:ascii="Traditional Arabic" w:eastAsia="Calibri" w:hAnsi="Traditional Arabic" w:cs="Traditional Arabic"/>
          <w:b/>
          <w:bCs/>
          <w:sz w:val="36"/>
          <w:szCs w:val="36"/>
          <w:rtl/>
        </w:rPr>
        <w:t xml:space="preserve"> </w:t>
      </w:r>
      <w:r w:rsidRPr="009938A3">
        <w:rPr>
          <w:rFonts w:ascii="Traditional Arabic" w:eastAsia="Calibri" w:hAnsi="Traditional Arabic" w:cs="Traditional Arabic"/>
          <w:b/>
          <w:bCs/>
          <w:sz w:val="28"/>
          <w:szCs w:val="28"/>
          <w:rtl/>
        </w:rPr>
        <w:t xml:space="preserve">[مريم:16] </w:t>
      </w:r>
      <w:r w:rsidRPr="009E069E">
        <w:rPr>
          <w:rFonts w:ascii="Traditional Arabic" w:eastAsia="Calibri" w:hAnsi="Traditional Arabic" w:cs="Traditional Arabic"/>
          <w:b/>
          <w:bCs/>
          <w:sz w:val="36"/>
          <w:szCs w:val="36"/>
          <w:rtl/>
        </w:rPr>
        <w:t>واذكر يا محمد في هذا القرآن خبر مريم إذ تباعدت عن أهلها فاتخذت لها مكانا مما يلي الشرق عنهم.</w:t>
      </w:r>
    </w:p>
    <w:p w14:paraId="3002011D" w14:textId="77777777" w:rsidR="00877DFA" w:rsidRDefault="00877DFA" w:rsidP="00877DFA">
      <w:pPr>
        <w:jc w:val="lowKashida"/>
        <w:rPr>
          <w:rFonts w:ascii="Traditional Arabic" w:eastAsia="Calibri" w:hAnsi="Traditional Arabic" w:cs="Traditional Arabic"/>
          <w:b/>
          <w:bCs/>
          <w:sz w:val="36"/>
          <w:szCs w:val="36"/>
          <w:rtl/>
        </w:rPr>
      </w:pPr>
      <w:r w:rsidRPr="009938A3">
        <w:rPr>
          <w:rFonts w:ascii="Traditional Arabic" w:eastAsia="Calibri" w:hAnsi="Traditional Arabic" w:cs="Traditional Arabic"/>
          <w:b/>
          <w:bCs/>
          <w:color w:val="FF0000"/>
          <w:sz w:val="36"/>
          <w:szCs w:val="36"/>
          <w:rtl/>
        </w:rPr>
        <w:t xml:space="preserve">{فَاتَّخَذَتْ مِنْ دُونِهِمْ حِجَابًا فَأَرْسَلْنَا إِلَيْهَا رُوحَنَا فَتَمَثَّلَ لَهَا </w:t>
      </w:r>
      <w:bookmarkStart w:id="1" w:name="_Hlk91943290"/>
      <w:r w:rsidRPr="009938A3">
        <w:rPr>
          <w:rFonts w:ascii="Traditional Arabic" w:eastAsia="Calibri" w:hAnsi="Traditional Arabic" w:cs="Traditional Arabic"/>
          <w:b/>
          <w:bCs/>
          <w:color w:val="FF0000"/>
          <w:sz w:val="36"/>
          <w:szCs w:val="36"/>
          <w:rtl/>
        </w:rPr>
        <w:t>بَشَرًا سَوِيًّا}</w:t>
      </w:r>
      <w:r w:rsidRPr="009E069E">
        <w:rPr>
          <w:rFonts w:ascii="Traditional Arabic" w:eastAsia="Calibri" w:hAnsi="Traditional Arabic" w:cs="Traditional Arabic"/>
          <w:b/>
          <w:bCs/>
          <w:sz w:val="36"/>
          <w:szCs w:val="36"/>
          <w:rtl/>
        </w:rPr>
        <w:t xml:space="preserve"> </w:t>
      </w:r>
      <w:bookmarkEnd w:id="1"/>
      <w:r w:rsidRPr="009938A3">
        <w:rPr>
          <w:rFonts w:ascii="Traditional Arabic" w:eastAsia="Calibri" w:hAnsi="Traditional Arabic" w:cs="Traditional Arabic" w:hint="cs"/>
          <w:b/>
          <w:bCs/>
          <w:sz w:val="28"/>
          <w:szCs w:val="28"/>
          <w:rtl/>
        </w:rPr>
        <w:t xml:space="preserve">[مريم:17] </w:t>
      </w:r>
      <w:r w:rsidRPr="009E069E">
        <w:rPr>
          <w:rFonts w:ascii="Traditional Arabic" w:eastAsia="Calibri" w:hAnsi="Traditional Arabic" w:cs="Traditional Arabic"/>
          <w:b/>
          <w:bCs/>
          <w:sz w:val="36"/>
          <w:szCs w:val="36"/>
          <w:rtl/>
        </w:rPr>
        <w:t>فجعلت من دون أهلها سترا يسترها عنهم وعن الناس فأرسلنا إليها الملك جبريل فتمثل لها في صورة إنسان تام 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خلق</w:t>
      </w:r>
      <w:r>
        <w:rPr>
          <w:rFonts w:ascii="Traditional Arabic" w:eastAsia="Calibri" w:hAnsi="Traditional Arabic" w:cs="Traditional Arabic" w:hint="cs"/>
          <w:b/>
          <w:bCs/>
          <w:sz w:val="36"/>
          <w:szCs w:val="36"/>
          <w:rtl/>
        </w:rPr>
        <w:t>ة</w:t>
      </w:r>
      <w:r w:rsidRPr="009E069E">
        <w:rPr>
          <w:rFonts w:ascii="Traditional Arabic" w:eastAsia="Calibri" w:hAnsi="Traditional Arabic" w:cs="Traditional Arabic"/>
          <w:b/>
          <w:bCs/>
          <w:sz w:val="36"/>
          <w:szCs w:val="36"/>
          <w:rtl/>
        </w:rPr>
        <w:t>.</w:t>
      </w:r>
    </w:p>
    <w:p w14:paraId="57F1881B" w14:textId="77777777" w:rsidR="00877DFA"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hint="cs"/>
          <w:b/>
          <w:bCs/>
          <w:sz w:val="36"/>
          <w:szCs w:val="36"/>
          <w:rtl/>
        </w:rPr>
        <w:t xml:space="preserve">الشيخ: </w:t>
      </w:r>
      <w:r w:rsidRPr="009938A3">
        <w:rPr>
          <w:rFonts w:ascii="Traditional Arabic" w:eastAsia="Calibri" w:hAnsi="Traditional Arabic" w:cs="Traditional Arabic" w:hint="cs"/>
          <w:sz w:val="36"/>
          <w:szCs w:val="36"/>
          <w:rtl/>
        </w:rPr>
        <w:t>نعم {</w:t>
      </w:r>
      <w:r w:rsidRPr="009938A3">
        <w:rPr>
          <w:rFonts w:ascii="Traditional Arabic" w:eastAsia="Calibri" w:hAnsi="Traditional Arabic" w:cs="Traditional Arabic"/>
          <w:sz w:val="36"/>
          <w:szCs w:val="36"/>
          <w:rtl/>
        </w:rPr>
        <w:t>بَشَرًا سَوِيًّا}</w:t>
      </w:r>
      <w:r w:rsidRPr="009938A3">
        <w:rPr>
          <w:rFonts w:ascii="Traditional Arabic" w:eastAsia="Calibri" w:hAnsi="Traditional Arabic" w:cs="Traditional Arabic" w:hint="cs"/>
          <w:sz w:val="36"/>
          <w:szCs w:val="36"/>
          <w:rtl/>
        </w:rPr>
        <w:t>.</w:t>
      </w:r>
    </w:p>
    <w:p w14:paraId="67FF5417" w14:textId="77777777" w:rsidR="00877DFA" w:rsidRDefault="00877DFA" w:rsidP="00877DFA">
      <w:pPr>
        <w:jc w:val="lowKashida"/>
        <w:rPr>
          <w:rFonts w:ascii="Traditional Arabic" w:eastAsia="Calibri" w:hAnsi="Traditional Arabic" w:cs="Traditional Arabic"/>
          <w:b/>
          <w:bCs/>
          <w:sz w:val="36"/>
          <w:szCs w:val="36"/>
          <w:rtl/>
        </w:rPr>
      </w:pPr>
      <w:r w:rsidRPr="009938A3">
        <w:rPr>
          <w:rFonts w:ascii="Traditional Arabic" w:eastAsia="Calibri" w:hAnsi="Traditional Arabic" w:cs="Traditional Arabic" w:hint="cs"/>
          <w:b/>
          <w:bCs/>
          <w:sz w:val="36"/>
          <w:szCs w:val="36"/>
          <w:rtl/>
        </w:rPr>
        <w:t>القارئ</w:t>
      </w:r>
      <w:r>
        <w:rPr>
          <w:rFonts w:ascii="Traditional Arabic" w:eastAsia="Calibri" w:hAnsi="Traditional Arabic" w:cs="Traditional Arabic" w:hint="cs"/>
          <w:sz w:val="36"/>
          <w:szCs w:val="36"/>
          <w:rtl/>
        </w:rPr>
        <w:t xml:space="preserve">: </w:t>
      </w:r>
      <w:r w:rsidRPr="009938A3">
        <w:rPr>
          <w:rFonts w:ascii="Traditional Arabic" w:eastAsia="Calibri" w:hAnsi="Traditional Arabic" w:cs="Traditional Arabic"/>
          <w:b/>
          <w:bCs/>
          <w:color w:val="FF0000"/>
          <w:sz w:val="36"/>
          <w:szCs w:val="36"/>
          <w:rtl/>
        </w:rPr>
        <w:t xml:space="preserve">{قَالَتْ إِنِّي أَعُوذُ بِالرَّحْمَنِ مِنْكَ إِنْ كُنْتَ تَقِيًّا} </w:t>
      </w:r>
      <w:r w:rsidRPr="009938A3">
        <w:rPr>
          <w:rFonts w:ascii="Traditional Arabic" w:eastAsia="Calibri" w:hAnsi="Traditional Arabic" w:cs="Traditional Arabic"/>
          <w:b/>
          <w:bCs/>
          <w:sz w:val="28"/>
          <w:szCs w:val="28"/>
          <w:rtl/>
        </w:rPr>
        <w:t xml:space="preserve">[مريم:18] </w:t>
      </w:r>
      <w:r w:rsidRPr="009E069E">
        <w:rPr>
          <w:rFonts w:ascii="Traditional Arabic" w:eastAsia="Calibri" w:hAnsi="Traditional Arabic" w:cs="Traditional Arabic"/>
          <w:b/>
          <w:bCs/>
          <w:sz w:val="36"/>
          <w:szCs w:val="36"/>
          <w:rtl/>
        </w:rPr>
        <w:t>قالت مريم له إني أستجير بالرحمن منك أن تنالني أن تنالني بسوء إن كنت ممن يتقي الله</w:t>
      </w:r>
      <w:r>
        <w:rPr>
          <w:rFonts w:ascii="Traditional Arabic" w:eastAsia="Calibri" w:hAnsi="Traditional Arabic" w:cs="Traditional Arabic" w:hint="cs"/>
          <w:b/>
          <w:bCs/>
          <w:sz w:val="36"/>
          <w:szCs w:val="36"/>
          <w:rtl/>
        </w:rPr>
        <w:t>.</w:t>
      </w:r>
    </w:p>
    <w:p w14:paraId="4949DFDB" w14:textId="77777777" w:rsidR="00877DFA" w:rsidRDefault="00877DFA" w:rsidP="00877DFA">
      <w:pPr>
        <w:jc w:val="lowKashida"/>
        <w:rPr>
          <w:rFonts w:ascii="Traditional Arabic" w:eastAsia="Calibri" w:hAnsi="Traditional Arabic" w:cs="Traditional Arabic"/>
          <w:b/>
          <w:bCs/>
          <w:sz w:val="36"/>
          <w:szCs w:val="36"/>
          <w:rtl/>
        </w:rPr>
      </w:pPr>
      <w:r w:rsidRPr="009938A3">
        <w:rPr>
          <w:rFonts w:ascii="Traditional Arabic" w:eastAsia="Calibri" w:hAnsi="Traditional Arabic" w:cs="Traditional Arabic"/>
          <w:b/>
          <w:bCs/>
          <w:color w:val="FF0000"/>
          <w:sz w:val="36"/>
          <w:szCs w:val="36"/>
          <w:rtl/>
        </w:rPr>
        <w:lastRenderedPageBreak/>
        <w:t>{قَالَ إِنَّمَا أَنَا رَسُولُ رَبِّكِ لِأَهَبَ لَكِ غُلَامًا زَكِيًّا}</w:t>
      </w:r>
      <w:r w:rsidRPr="009E069E">
        <w:rPr>
          <w:rFonts w:ascii="Traditional Arabic" w:eastAsia="Calibri" w:hAnsi="Traditional Arabic" w:cs="Traditional Arabic"/>
          <w:b/>
          <w:bCs/>
          <w:sz w:val="36"/>
          <w:szCs w:val="36"/>
          <w:rtl/>
        </w:rPr>
        <w:t xml:space="preserve"> </w:t>
      </w:r>
      <w:r w:rsidRPr="009938A3">
        <w:rPr>
          <w:rFonts w:ascii="Traditional Arabic" w:eastAsia="Calibri" w:hAnsi="Traditional Arabic" w:cs="Traditional Arabic"/>
          <w:b/>
          <w:bCs/>
          <w:sz w:val="28"/>
          <w:szCs w:val="28"/>
          <w:rtl/>
        </w:rPr>
        <w:t xml:space="preserve">[مريم:19] </w:t>
      </w:r>
      <w:r w:rsidRPr="009E069E">
        <w:rPr>
          <w:rFonts w:ascii="Traditional Arabic" w:eastAsia="Calibri" w:hAnsi="Traditional Arabic" w:cs="Traditional Arabic"/>
          <w:b/>
          <w:bCs/>
          <w:sz w:val="36"/>
          <w:szCs w:val="36"/>
          <w:rtl/>
        </w:rPr>
        <w:t>قال لها الملك إنما أنا رسول ربك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بعثني إليك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لأهب لك غلاما طاهرا من الذنوب</w:t>
      </w:r>
      <w:r>
        <w:rPr>
          <w:rFonts w:ascii="Traditional Arabic" w:eastAsia="Calibri" w:hAnsi="Traditional Arabic" w:cs="Traditional Arabic" w:hint="cs"/>
          <w:b/>
          <w:bCs/>
          <w:sz w:val="36"/>
          <w:szCs w:val="36"/>
          <w:rtl/>
        </w:rPr>
        <w:t>.</w:t>
      </w:r>
    </w:p>
    <w:p w14:paraId="321DA4CF" w14:textId="77777777" w:rsidR="00877DFA" w:rsidRPr="009E069E" w:rsidRDefault="00877DFA" w:rsidP="00877DFA">
      <w:pPr>
        <w:jc w:val="lowKashida"/>
        <w:rPr>
          <w:rFonts w:ascii="Traditional Arabic" w:eastAsia="Calibri" w:hAnsi="Traditional Arabic" w:cs="Traditional Arabic"/>
          <w:b/>
          <w:bCs/>
          <w:sz w:val="36"/>
          <w:szCs w:val="36"/>
          <w:rtl/>
        </w:rPr>
      </w:pPr>
      <w:r w:rsidRPr="009938A3">
        <w:rPr>
          <w:rFonts w:ascii="Traditional Arabic" w:eastAsia="Calibri" w:hAnsi="Traditional Arabic" w:cs="Traditional Arabic"/>
          <w:b/>
          <w:bCs/>
          <w:color w:val="FF0000"/>
          <w:sz w:val="36"/>
          <w:szCs w:val="36"/>
          <w:rtl/>
        </w:rPr>
        <w:t>{قَالَتْ أَنَّى يَكُونُ لِي غُلَامٌ وَلَمْ يَمْسَسْنِي بَشَرٌ وَلَمْ أَكُ بَغِيًّا}</w:t>
      </w:r>
      <w:r w:rsidRPr="009E069E">
        <w:rPr>
          <w:rFonts w:ascii="Traditional Arabic" w:eastAsia="Calibri" w:hAnsi="Traditional Arabic" w:cs="Traditional Arabic"/>
          <w:b/>
          <w:bCs/>
          <w:sz w:val="36"/>
          <w:szCs w:val="36"/>
          <w:rtl/>
        </w:rPr>
        <w:t xml:space="preserve"> </w:t>
      </w:r>
      <w:r w:rsidRPr="009938A3">
        <w:rPr>
          <w:rFonts w:ascii="Traditional Arabic" w:eastAsia="Calibri" w:hAnsi="Traditional Arabic" w:cs="Traditional Arabic"/>
          <w:b/>
          <w:bCs/>
          <w:sz w:val="28"/>
          <w:szCs w:val="28"/>
          <w:rtl/>
        </w:rPr>
        <w:t xml:space="preserve">[مريم:20] </w:t>
      </w:r>
      <w:r w:rsidRPr="009E069E">
        <w:rPr>
          <w:rFonts w:ascii="Traditional Arabic" w:eastAsia="Calibri" w:hAnsi="Traditional Arabic" w:cs="Traditional Arabic"/>
          <w:b/>
          <w:bCs/>
          <w:sz w:val="36"/>
          <w:szCs w:val="36"/>
          <w:rtl/>
        </w:rPr>
        <w:t>قالت مريم للملك كيف يكون لي غلام ولم يمسسني بشر بنكاح حلال ولم أك زانية</w:t>
      </w:r>
      <w:r>
        <w:rPr>
          <w:rFonts w:ascii="Traditional Arabic" w:eastAsia="Calibri" w:hAnsi="Traditional Arabic" w:cs="Traditional Arabic" w:hint="cs"/>
          <w:b/>
          <w:bCs/>
          <w:sz w:val="36"/>
          <w:szCs w:val="36"/>
          <w:rtl/>
        </w:rPr>
        <w:t>؟</w:t>
      </w:r>
    </w:p>
    <w:p w14:paraId="3648614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9938A3">
        <w:rPr>
          <w:rFonts w:ascii="Traditional Arabic" w:eastAsia="Calibri" w:hAnsi="Traditional Arabic" w:cs="Traditional Arabic"/>
          <w:sz w:val="36"/>
          <w:szCs w:val="36"/>
          <w:rtl/>
        </w:rPr>
        <w:t>وه</w:t>
      </w:r>
      <w:r>
        <w:rPr>
          <w:rFonts w:ascii="Traditional Arabic" w:eastAsia="Calibri" w:hAnsi="Traditional Arabic" w:cs="Traditional Arabic" w:hint="cs"/>
          <w:sz w:val="36"/>
          <w:szCs w:val="36"/>
          <w:rtl/>
        </w:rPr>
        <w:t>ِ</w:t>
      </w:r>
      <w:r w:rsidRPr="009938A3">
        <w:rPr>
          <w:rFonts w:ascii="Traditional Arabic" w:eastAsia="Calibri" w:hAnsi="Traditional Arabic" w:cs="Traditional Arabic"/>
          <w:sz w:val="36"/>
          <w:szCs w:val="36"/>
          <w:rtl/>
        </w:rPr>
        <w:t>ب</w:t>
      </w:r>
      <w:r>
        <w:rPr>
          <w:rFonts w:ascii="Traditional Arabic" w:eastAsia="Calibri" w:hAnsi="Traditional Arabic" w:cs="Traditional Arabic" w:hint="cs"/>
          <w:sz w:val="36"/>
          <w:szCs w:val="36"/>
          <w:rtl/>
        </w:rPr>
        <w:t>َ</w:t>
      </w:r>
      <w:r w:rsidRPr="009938A3">
        <w:rPr>
          <w:rFonts w:ascii="Traditional Arabic" w:eastAsia="Calibri" w:hAnsi="Traditional Arabic" w:cs="Traditional Arabic"/>
          <w:sz w:val="36"/>
          <w:szCs w:val="36"/>
          <w:rtl/>
        </w:rPr>
        <w:t>ته لها الغلام بالنفخ في فرجها يعني السبب الذي تحم</w:t>
      </w:r>
      <w:r>
        <w:rPr>
          <w:rFonts w:ascii="Traditional Arabic" w:eastAsia="Calibri" w:hAnsi="Traditional Arabic" w:cs="Traditional Arabic" w:hint="cs"/>
          <w:sz w:val="36"/>
          <w:szCs w:val="36"/>
          <w:rtl/>
        </w:rPr>
        <w:t>ِ</w:t>
      </w:r>
      <w:r w:rsidRPr="009938A3">
        <w:rPr>
          <w:rFonts w:ascii="Traditional Arabic" w:eastAsia="Calibri" w:hAnsi="Traditional Arabic" w:cs="Traditional Arabic"/>
          <w:sz w:val="36"/>
          <w:szCs w:val="36"/>
          <w:rtl/>
        </w:rPr>
        <w:t>ل به ذلك الغلام</w:t>
      </w:r>
      <w:r>
        <w:rPr>
          <w:rFonts w:ascii="Traditional Arabic" w:eastAsia="Calibri" w:hAnsi="Traditional Arabic" w:cs="Traditional Arabic" w:hint="cs"/>
          <w:sz w:val="36"/>
          <w:szCs w:val="36"/>
          <w:rtl/>
        </w:rPr>
        <w:t>.</w:t>
      </w:r>
    </w:p>
    <w:p w14:paraId="11C8D6F5"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9938A3">
        <w:rPr>
          <w:rFonts w:ascii="Traditional Arabic" w:eastAsia="Calibri" w:hAnsi="Traditional Arabic" w:cs="Traditional Arabic"/>
          <w:b/>
          <w:bCs/>
          <w:color w:val="FF0000"/>
          <w:sz w:val="36"/>
          <w:szCs w:val="36"/>
          <w:rtl/>
        </w:rPr>
        <w:t>{قَالَ كَذَلِكِ قَالَ رَبُّكِ هُوَ عَلَيَّ هَيِّنٌ وَلِنَجْعَلَهُ آيَةً لِلنَّاسِ وَرَحْمَةً مِنَّا وَكَانَ أَمْرًا مَقْضِيًّا}</w:t>
      </w:r>
      <w:r w:rsidRPr="009E069E">
        <w:rPr>
          <w:rFonts w:ascii="Traditional Arabic" w:eastAsia="Calibri" w:hAnsi="Traditional Arabic" w:cs="Traditional Arabic"/>
          <w:b/>
          <w:bCs/>
          <w:sz w:val="36"/>
          <w:szCs w:val="36"/>
          <w:rtl/>
        </w:rPr>
        <w:t xml:space="preserve"> </w:t>
      </w:r>
      <w:r w:rsidRPr="009938A3">
        <w:rPr>
          <w:rFonts w:ascii="Traditional Arabic" w:eastAsia="Calibri" w:hAnsi="Traditional Arabic" w:cs="Traditional Arabic"/>
          <w:b/>
          <w:bCs/>
          <w:sz w:val="28"/>
          <w:szCs w:val="28"/>
          <w:rtl/>
        </w:rPr>
        <w:t>[مريم:2</w:t>
      </w:r>
      <w:r>
        <w:rPr>
          <w:rFonts w:ascii="Traditional Arabic" w:eastAsia="Calibri" w:hAnsi="Traditional Arabic" w:cs="Traditional Arabic" w:hint="cs"/>
          <w:b/>
          <w:bCs/>
          <w:sz w:val="28"/>
          <w:szCs w:val="28"/>
          <w:rtl/>
        </w:rPr>
        <w:t>1</w:t>
      </w:r>
      <w:r w:rsidRPr="009938A3">
        <w:rPr>
          <w:rFonts w:ascii="Traditional Arabic" w:eastAsia="Calibri" w:hAnsi="Traditional Arabic" w:cs="Traditional Arabic"/>
          <w:b/>
          <w:bCs/>
          <w:sz w:val="28"/>
          <w:szCs w:val="28"/>
          <w:rtl/>
        </w:rPr>
        <w:t xml:space="preserve">] </w:t>
      </w:r>
      <w:r w:rsidRPr="009E069E">
        <w:rPr>
          <w:rFonts w:ascii="Traditional Arabic" w:eastAsia="Calibri" w:hAnsi="Traditional Arabic" w:cs="Traditional Arabic"/>
          <w:b/>
          <w:bCs/>
          <w:sz w:val="36"/>
          <w:szCs w:val="36"/>
          <w:rtl/>
        </w:rPr>
        <w:t>قال لها الملك: هكذا الأمر كما تصفين من أنه لم يمسسك بشر ولم تكوني بغيا ولكن ربك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قال: الأمر علي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سهل وليكون هذا الغلام علامة للناس تدل على قدرة الله تعالى ورحمة منا به وبوالدته وبالناس</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وكان وجود عيسى على هذه الحالة قضاء سابقا مقدرا مسطورا في اللوح المحفوظ فلا بد من نفوذه.</w:t>
      </w:r>
    </w:p>
    <w:p w14:paraId="60EB39A3" w14:textId="77777777" w:rsidR="00877DFA" w:rsidRPr="009E069E" w:rsidRDefault="00877DFA" w:rsidP="00877DFA">
      <w:pPr>
        <w:jc w:val="lowKashida"/>
        <w:rPr>
          <w:rFonts w:ascii="Traditional Arabic" w:eastAsia="Calibri" w:hAnsi="Traditional Arabic" w:cs="Traditional Arabic"/>
          <w:b/>
          <w:bCs/>
          <w:sz w:val="36"/>
          <w:szCs w:val="36"/>
          <w:rtl/>
        </w:rPr>
      </w:pPr>
      <w:r w:rsidRPr="009938A3">
        <w:rPr>
          <w:rFonts w:ascii="Traditional Arabic" w:eastAsia="Calibri" w:hAnsi="Traditional Arabic" w:cs="Traditional Arabic"/>
          <w:b/>
          <w:bCs/>
          <w:color w:val="FF0000"/>
          <w:sz w:val="36"/>
          <w:szCs w:val="36"/>
          <w:rtl/>
        </w:rPr>
        <w:t>{فَحَمَلَتْهُ فَانْتَبَذَتْ بِهِ مَكَانًا قَصِيًّا}</w:t>
      </w:r>
      <w:r w:rsidRPr="009E069E">
        <w:rPr>
          <w:rFonts w:ascii="Traditional Arabic" w:eastAsia="Calibri" w:hAnsi="Traditional Arabic" w:cs="Traditional Arabic"/>
          <w:b/>
          <w:bCs/>
          <w:sz w:val="36"/>
          <w:szCs w:val="36"/>
          <w:rtl/>
        </w:rPr>
        <w:t xml:space="preserve"> </w:t>
      </w:r>
      <w:r w:rsidRPr="009938A3">
        <w:rPr>
          <w:rFonts w:ascii="Traditional Arabic" w:eastAsia="Calibri" w:hAnsi="Traditional Arabic" w:cs="Traditional Arabic"/>
          <w:b/>
          <w:bCs/>
          <w:sz w:val="28"/>
          <w:szCs w:val="28"/>
          <w:rtl/>
        </w:rPr>
        <w:t xml:space="preserve">[مريم:22] </w:t>
      </w:r>
      <w:r w:rsidRPr="009E069E">
        <w:rPr>
          <w:rFonts w:ascii="Traditional Arabic" w:eastAsia="Calibri" w:hAnsi="Traditional Arabic" w:cs="Traditional Arabic"/>
          <w:b/>
          <w:bCs/>
          <w:sz w:val="36"/>
          <w:szCs w:val="36"/>
          <w:rtl/>
        </w:rPr>
        <w:t>فحملت مريم بالغلام بعد أن نفخ جبريل في جيب قميصها فوصلت النفخة إلى رحمها فوقع الحمل بسبب ذلك فتباعدت به إلى مكان بعيد عن</w:t>
      </w:r>
    </w:p>
    <w:p w14:paraId="3B0F0ABE" w14:textId="77777777" w:rsidR="00877DFA" w:rsidRPr="003734C0"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3734C0">
        <w:rPr>
          <w:rFonts w:ascii="Traditional Arabic" w:eastAsia="Calibri" w:hAnsi="Traditional Arabic" w:cs="Traditional Arabic"/>
          <w:sz w:val="36"/>
          <w:szCs w:val="36"/>
          <w:rtl/>
        </w:rPr>
        <w:t xml:space="preserve">[...] {‌فَنَفَخْنَا فِيهِ} </w:t>
      </w:r>
      <w:r w:rsidRPr="003734C0">
        <w:rPr>
          <w:rFonts w:ascii="Traditional Arabic" w:eastAsia="Calibri" w:hAnsi="Traditional Arabic" w:cs="Traditional Arabic"/>
          <w:color w:val="FF0000"/>
          <w:sz w:val="36"/>
          <w:szCs w:val="36"/>
          <w:rtl/>
        </w:rPr>
        <w:t>{الَّتِي أَحْصَنَتْ فَرْجَهَا ‌فَنَفَخْنَا فِيهِ}</w:t>
      </w:r>
      <w:r w:rsidRPr="003734C0">
        <w:rPr>
          <w:rFonts w:ascii="Traditional Arabic" w:eastAsia="Calibri" w:hAnsi="Traditional Arabic" w:cs="Traditional Arabic"/>
          <w:sz w:val="36"/>
          <w:szCs w:val="36"/>
          <w:rtl/>
        </w:rPr>
        <w:t xml:space="preserve"> </w:t>
      </w:r>
      <w:r w:rsidRPr="003734C0">
        <w:rPr>
          <w:rFonts w:ascii="Traditional Arabic" w:eastAsia="Calibri" w:hAnsi="Traditional Arabic" w:cs="Traditional Arabic"/>
          <w:sz w:val="28"/>
          <w:szCs w:val="28"/>
          <w:rtl/>
        </w:rPr>
        <w:t xml:space="preserve">[التحريم:12] </w:t>
      </w:r>
      <w:r w:rsidRPr="003734C0">
        <w:rPr>
          <w:rFonts w:ascii="Traditional Arabic" w:eastAsia="Calibri" w:hAnsi="Traditional Arabic" w:cs="Traditional Arabic"/>
          <w:sz w:val="36"/>
          <w:szCs w:val="36"/>
          <w:rtl/>
        </w:rPr>
        <w:t>في فرجها إن كان كما قيل إنه نفخ في جيب درعها ونزلت النفخة إلى فرجها فنفذت إلى رحمها وكأن المفس</w:t>
      </w:r>
      <w:r>
        <w:rPr>
          <w:rFonts w:ascii="Traditional Arabic" w:eastAsia="Calibri" w:hAnsi="Traditional Arabic" w:cs="Traditional Arabic" w:hint="cs"/>
          <w:sz w:val="36"/>
          <w:szCs w:val="36"/>
          <w:rtl/>
        </w:rPr>
        <w:t>ِّ</w:t>
      </w:r>
      <w:r w:rsidRPr="003734C0">
        <w:rPr>
          <w:rFonts w:ascii="Traditional Arabic" w:eastAsia="Calibri" w:hAnsi="Traditional Arabic" w:cs="Traditional Arabic"/>
          <w:sz w:val="36"/>
          <w:szCs w:val="36"/>
          <w:rtl/>
        </w:rPr>
        <w:t>ر هذا يتحاشى ذكر الفرج</w:t>
      </w:r>
      <w:r>
        <w:rPr>
          <w:rFonts w:ascii="Traditional Arabic" w:eastAsia="Calibri" w:hAnsi="Traditional Arabic" w:cs="Traditional Arabic" w:hint="cs"/>
          <w:sz w:val="36"/>
          <w:szCs w:val="36"/>
          <w:rtl/>
        </w:rPr>
        <w:t>،</w:t>
      </w:r>
      <w:r w:rsidRPr="003734C0">
        <w:rPr>
          <w:rFonts w:ascii="Traditional Arabic" w:eastAsia="Calibri" w:hAnsi="Traditional Arabic" w:cs="Traditional Arabic"/>
          <w:sz w:val="36"/>
          <w:szCs w:val="36"/>
          <w:rtl/>
        </w:rPr>
        <w:t xml:space="preserve"> الله قال: </w:t>
      </w:r>
      <w:r w:rsidRPr="003734C0">
        <w:rPr>
          <w:rFonts w:ascii="Traditional Arabic" w:eastAsia="Calibri" w:hAnsi="Traditional Arabic" w:cs="Traditional Arabic"/>
          <w:color w:val="FF0000"/>
          <w:sz w:val="36"/>
          <w:szCs w:val="36"/>
          <w:rtl/>
        </w:rPr>
        <w:t>{أَحْصَنَتْ فَرْجَهَا فَنَفَخْنَا فِيهَ مِنْ رُوحِنَا}</w:t>
      </w:r>
      <w:r w:rsidRPr="003734C0">
        <w:rPr>
          <w:rFonts w:ascii="Traditional Arabic" w:eastAsia="Calibri" w:hAnsi="Traditional Arabic" w:cs="Traditional Arabic"/>
          <w:sz w:val="36"/>
          <w:szCs w:val="36"/>
          <w:rtl/>
        </w:rPr>
        <w:t xml:space="preserve"> </w:t>
      </w:r>
      <w:r w:rsidRPr="003734C0">
        <w:rPr>
          <w:rFonts w:ascii="Traditional Arabic" w:eastAsia="Calibri" w:hAnsi="Traditional Arabic" w:cs="Traditional Arabic"/>
          <w:sz w:val="28"/>
          <w:szCs w:val="28"/>
          <w:rtl/>
        </w:rPr>
        <w:t xml:space="preserve">[الأنبياء:91] </w:t>
      </w:r>
      <w:r w:rsidRPr="003734C0">
        <w:rPr>
          <w:rFonts w:ascii="Traditional Arabic" w:eastAsia="Calibri" w:hAnsi="Traditional Arabic" w:cs="Traditional Arabic"/>
          <w:sz w:val="36"/>
          <w:szCs w:val="36"/>
          <w:rtl/>
        </w:rPr>
        <w:t>أي في فرجها.</w:t>
      </w:r>
    </w:p>
    <w:p w14:paraId="4B1BDD69"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3734C0">
        <w:rPr>
          <w:rFonts w:ascii="Traditional Arabic" w:eastAsia="Calibri" w:hAnsi="Traditional Arabic" w:cs="Traditional Arabic"/>
          <w:b/>
          <w:bCs/>
          <w:color w:val="FF0000"/>
          <w:sz w:val="36"/>
          <w:szCs w:val="36"/>
          <w:rtl/>
        </w:rPr>
        <w:t>{فَأَجَاءَهَا الْمَخَاضُ إلى جِذْعِ النَّخْلَةِ قَالَتْ يَالَيْتَنِي مِتُّ قَبْلَ هَذَا وَكُنْتُ ‌نَسْيًا ‌مَنْسِيًّا}</w:t>
      </w:r>
      <w:r w:rsidRPr="009E069E">
        <w:rPr>
          <w:rFonts w:ascii="Traditional Arabic" w:eastAsia="Calibri" w:hAnsi="Traditional Arabic" w:cs="Traditional Arabic"/>
          <w:b/>
          <w:bCs/>
          <w:sz w:val="36"/>
          <w:szCs w:val="36"/>
          <w:rtl/>
        </w:rPr>
        <w:t xml:space="preserve"> </w:t>
      </w:r>
      <w:r w:rsidRPr="003734C0">
        <w:rPr>
          <w:rFonts w:ascii="Traditional Arabic" w:eastAsia="Calibri" w:hAnsi="Traditional Arabic" w:cs="Traditional Arabic"/>
          <w:b/>
          <w:bCs/>
          <w:sz w:val="28"/>
          <w:szCs w:val="28"/>
          <w:rtl/>
        </w:rPr>
        <w:t xml:space="preserve">[مريم:23] </w:t>
      </w:r>
      <w:r w:rsidRPr="009E069E">
        <w:rPr>
          <w:rFonts w:ascii="Traditional Arabic" w:eastAsia="Calibri" w:hAnsi="Traditional Arabic" w:cs="Traditional Arabic"/>
          <w:b/>
          <w:bCs/>
          <w:sz w:val="36"/>
          <w:szCs w:val="36"/>
          <w:rtl/>
        </w:rPr>
        <w:t>فألجأها طل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 الحمل إلى جذع النخلة فقالت يا ليتني مت قبل هذا اليوم وكنت شيئا 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عرف ولا يذكر ولا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درى من أنا.</w:t>
      </w:r>
    </w:p>
    <w:p w14:paraId="0709DC71" w14:textId="77777777" w:rsidR="00877DFA" w:rsidRDefault="00877DFA" w:rsidP="00877DFA">
      <w:pPr>
        <w:jc w:val="lowKashida"/>
        <w:rPr>
          <w:rFonts w:ascii="Traditional Arabic" w:eastAsia="Calibri" w:hAnsi="Traditional Arabic" w:cs="Traditional Arabic"/>
          <w:b/>
          <w:bCs/>
          <w:sz w:val="36"/>
          <w:szCs w:val="36"/>
          <w:rtl/>
        </w:rPr>
      </w:pPr>
      <w:r w:rsidRPr="003734C0">
        <w:rPr>
          <w:rFonts w:ascii="Traditional Arabic" w:eastAsia="Calibri" w:hAnsi="Traditional Arabic" w:cs="Traditional Arabic"/>
          <w:b/>
          <w:bCs/>
          <w:color w:val="FF0000"/>
          <w:sz w:val="36"/>
          <w:szCs w:val="36"/>
          <w:rtl/>
        </w:rPr>
        <w:t>{فَنَادَاهَا مِنْ تَحْتِهَا أَلَّا تَحْزَنِي قَدْ جَعَلَ رَبُّكِ تَحْتَكِ سَرِيًّا}</w:t>
      </w:r>
      <w:r w:rsidRPr="009E069E">
        <w:rPr>
          <w:rFonts w:ascii="Traditional Arabic" w:eastAsia="Calibri" w:hAnsi="Traditional Arabic" w:cs="Traditional Arabic"/>
          <w:b/>
          <w:bCs/>
          <w:sz w:val="36"/>
          <w:szCs w:val="36"/>
          <w:rtl/>
        </w:rPr>
        <w:t xml:space="preserve"> </w:t>
      </w:r>
      <w:r w:rsidRPr="003734C0">
        <w:rPr>
          <w:rFonts w:ascii="Traditional Arabic" w:eastAsia="Calibri" w:hAnsi="Traditional Arabic" w:cs="Traditional Arabic"/>
          <w:b/>
          <w:bCs/>
          <w:sz w:val="28"/>
          <w:szCs w:val="28"/>
          <w:rtl/>
        </w:rPr>
        <w:t xml:space="preserve">[مريم:24] </w:t>
      </w:r>
      <w:r w:rsidRPr="009E069E">
        <w:rPr>
          <w:rFonts w:ascii="Traditional Arabic" w:eastAsia="Calibri" w:hAnsi="Traditional Arabic" w:cs="Traditional Arabic"/>
          <w:b/>
          <w:bCs/>
          <w:sz w:val="36"/>
          <w:szCs w:val="36"/>
          <w:rtl/>
        </w:rPr>
        <w:t>فنادها جبريل أو عيسى ألا تحزني قد جعل ربك تحتك جدول ماء</w:t>
      </w:r>
      <w:r>
        <w:rPr>
          <w:rFonts w:ascii="Traditional Arabic" w:eastAsia="Calibri" w:hAnsi="Traditional Arabic" w:cs="Traditional Arabic" w:hint="cs"/>
          <w:b/>
          <w:bCs/>
          <w:sz w:val="36"/>
          <w:szCs w:val="36"/>
          <w:rtl/>
        </w:rPr>
        <w:t>.</w:t>
      </w:r>
    </w:p>
    <w:p w14:paraId="205A7F9E" w14:textId="77777777" w:rsidR="00877DFA" w:rsidRDefault="00877DFA" w:rsidP="00877DFA">
      <w:pPr>
        <w:jc w:val="lowKashida"/>
        <w:rPr>
          <w:rFonts w:ascii="Traditional Arabic" w:eastAsia="Calibri" w:hAnsi="Traditional Arabic" w:cs="Traditional Arabic"/>
          <w:b/>
          <w:bCs/>
          <w:sz w:val="36"/>
          <w:szCs w:val="36"/>
          <w:rtl/>
        </w:rPr>
      </w:pPr>
      <w:r w:rsidRPr="003734C0">
        <w:rPr>
          <w:rFonts w:ascii="Traditional Arabic" w:eastAsia="Calibri" w:hAnsi="Traditional Arabic" w:cs="Traditional Arabic"/>
          <w:b/>
          <w:bCs/>
          <w:color w:val="FF0000"/>
          <w:sz w:val="36"/>
          <w:szCs w:val="36"/>
          <w:rtl/>
        </w:rPr>
        <w:t>{وَهُزِّي إِلَيْكِ بِجِذْعِ النَّخْلَةِ تُسَاقِطْ عَلَيْكِ رُطَبًا جَنِيًّا}</w:t>
      </w:r>
      <w:r w:rsidRPr="009E069E">
        <w:rPr>
          <w:rFonts w:ascii="Traditional Arabic" w:eastAsia="Calibri" w:hAnsi="Traditional Arabic" w:cs="Traditional Arabic"/>
          <w:b/>
          <w:bCs/>
          <w:sz w:val="36"/>
          <w:szCs w:val="36"/>
          <w:rtl/>
        </w:rPr>
        <w:t xml:space="preserve"> </w:t>
      </w:r>
      <w:r w:rsidRPr="003734C0">
        <w:rPr>
          <w:rFonts w:ascii="Traditional Arabic" w:eastAsia="Calibri" w:hAnsi="Traditional Arabic" w:cs="Traditional Arabic"/>
          <w:b/>
          <w:bCs/>
          <w:sz w:val="28"/>
          <w:szCs w:val="28"/>
          <w:rtl/>
        </w:rPr>
        <w:t xml:space="preserve">[مريم:25] </w:t>
      </w:r>
      <w:r w:rsidRPr="009E069E">
        <w:rPr>
          <w:rFonts w:ascii="Traditional Arabic" w:eastAsia="Calibri" w:hAnsi="Traditional Arabic" w:cs="Traditional Arabic"/>
          <w:b/>
          <w:bCs/>
          <w:sz w:val="36"/>
          <w:szCs w:val="36"/>
          <w:rtl/>
        </w:rPr>
        <w:t>وحركي جذع النخلة تساقط عليك رطبا غضا جنيا من ساعته</w:t>
      </w:r>
      <w:r>
        <w:rPr>
          <w:rFonts w:ascii="Traditional Arabic" w:eastAsia="Calibri" w:hAnsi="Traditional Arabic" w:cs="Traditional Arabic" w:hint="cs"/>
          <w:b/>
          <w:bCs/>
          <w:sz w:val="36"/>
          <w:szCs w:val="36"/>
          <w:rtl/>
        </w:rPr>
        <w:t>.</w:t>
      </w:r>
    </w:p>
    <w:p w14:paraId="4ADE9C73" w14:textId="77777777" w:rsidR="00877DFA" w:rsidRPr="009E069E" w:rsidRDefault="00877DFA" w:rsidP="00877DFA">
      <w:pPr>
        <w:jc w:val="lowKashida"/>
        <w:rPr>
          <w:rFonts w:ascii="Traditional Arabic" w:eastAsia="Calibri" w:hAnsi="Traditional Arabic" w:cs="Traditional Arabic"/>
          <w:b/>
          <w:bCs/>
          <w:sz w:val="36"/>
          <w:szCs w:val="36"/>
          <w:rtl/>
        </w:rPr>
      </w:pPr>
      <w:r w:rsidRPr="003734C0">
        <w:rPr>
          <w:rFonts w:ascii="Traditional Arabic" w:eastAsia="Calibri" w:hAnsi="Traditional Arabic" w:cs="Traditional Arabic"/>
          <w:b/>
          <w:bCs/>
          <w:color w:val="FF0000"/>
          <w:sz w:val="36"/>
          <w:szCs w:val="36"/>
          <w:rtl/>
        </w:rPr>
        <w:t xml:space="preserve">{فَكُلِي وَاشْرَبِي وَقَرِّي عَيْنًا فَإِمَّا تَرَيِنَّ مِنَ الْبَشَرِ أَحَدًا فَقُولِي إِنِّي نَذَرْتُ لِلرَّحْمَنِ صَوْمًا فَلَنْ أُكَلِّمَ الْيَوْمَ إِنْسِيًّا} </w:t>
      </w:r>
      <w:r w:rsidRPr="003734C0">
        <w:rPr>
          <w:rFonts w:ascii="Traditional Arabic" w:eastAsia="Calibri" w:hAnsi="Traditional Arabic" w:cs="Traditional Arabic" w:hint="cs"/>
          <w:b/>
          <w:bCs/>
          <w:sz w:val="28"/>
          <w:szCs w:val="28"/>
          <w:rtl/>
        </w:rPr>
        <w:t xml:space="preserve">[مريم:26] </w:t>
      </w:r>
      <w:r>
        <w:rPr>
          <w:rFonts w:ascii="Traditional Arabic" w:eastAsia="Calibri" w:hAnsi="Traditional Arabic" w:cs="Traditional Arabic" w:hint="cs"/>
          <w:b/>
          <w:bCs/>
          <w:sz w:val="36"/>
          <w:szCs w:val="36"/>
          <w:rtl/>
        </w:rPr>
        <w:t>ف</w:t>
      </w:r>
      <w:r w:rsidRPr="009E069E">
        <w:rPr>
          <w:rFonts w:ascii="Traditional Arabic" w:eastAsia="Calibri" w:hAnsi="Traditional Arabic" w:cs="Traditional Arabic"/>
          <w:b/>
          <w:bCs/>
          <w:sz w:val="36"/>
          <w:szCs w:val="36"/>
          <w:rtl/>
        </w:rPr>
        <w:t>كلي من الرطب واشربي من الماء وطيبي نفسا بالمولود فإن رأيتِ من الناس أحدا فسألك عن أمرك فقولي له إني أوجبت على نفسي سكوتا فلن أكلم اليوم أحدا من الناس والسكوت كان تعب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دا في شرعهم دون شريعة محمد صلى الله عليه وسلم.</w:t>
      </w:r>
    </w:p>
    <w:p w14:paraId="5924CFA0" w14:textId="77777777" w:rsidR="00877DFA" w:rsidRPr="00CB2260" w:rsidRDefault="00877DFA" w:rsidP="00877DFA">
      <w:pPr>
        <w:jc w:val="lowKashida"/>
        <w:rPr>
          <w:rFonts w:ascii="Traditional Arabic" w:eastAsia="Calibri" w:hAnsi="Traditional Arabic" w:cs="Traditional Arabic"/>
          <w:color w:val="0070C0"/>
          <w:sz w:val="36"/>
          <w:szCs w:val="36"/>
          <w:rtl/>
        </w:rPr>
      </w:pPr>
      <w:r w:rsidRPr="009E069E">
        <w:rPr>
          <w:rFonts w:ascii="Traditional Arabic" w:eastAsia="Calibri" w:hAnsi="Traditional Arabic" w:cs="Traditional Arabic"/>
          <w:b/>
          <w:bCs/>
          <w:sz w:val="36"/>
          <w:szCs w:val="36"/>
          <w:rtl/>
        </w:rPr>
        <w:lastRenderedPageBreak/>
        <w:t xml:space="preserve">الشيخ: </w:t>
      </w:r>
      <w:r w:rsidRPr="00CB2260">
        <w:rPr>
          <w:rFonts w:ascii="Traditional Arabic" w:eastAsia="Calibri" w:hAnsi="Traditional Arabic" w:cs="Traditional Arabic"/>
          <w:sz w:val="36"/>
          <w:szCs w:val="36"/>
          <w:rtl/>
        </w:rPr>
        <w:t>يعني كان في شريعة التوراة يجوز التعبد بالصمت أما في شريعة محمد فلا</w:t>
      </w:r>
      <w:r>
        <w:rPr>
          <w:rFonts w:ascii="Traditional Arabic" w:eastAsia="Calibri" w:hAnsi="Traditional Arabic" w:cs="Traditional Arabic" w:hint="cs"/>
          <w:sz w:val="36"/>
          <w:szCs w:val="36"/>
          <w:rtl/>
        </w:rPr>
        <w:t>،</w:t>
      </w:r>
      <w:r w:rsidRPr="00CB2260">
        <w:rPr>
          <w:rFonts w:ascii="Traditional Arabic" w:eastAsia="Calibri" w:hAnsi="Traditional Arabic" w:cs="Traditional Arabic"/>
          <w:sz w:val="36"/>
          <w:szCs w:val="36"/>
          <w:rtl/>
        </w:rPr>
        <w:t xml:space="preserve"> لما نذر رجل أن يقوم في الشمس أن يصوم ويقوم في الشمس ولا يتكلم ويكون قائما سأل عنه الرسول فأخبروه فقال</w:t>
      </w:r>
      <w:r>
        <w:rPr>
          <w:rFonts w:ascii="Traditional Arabic" w:eastAsia="Calibri" w:hAnsi="Traditional Arabic" w:cs="Traditional Arabic" w:hint="cs"/>
          <w:sz w:val="36"/>
          <w:szCs w:val="36"/>
          <w:rtl/>
        </w:rPr>
        <w:t>:</w:t>
      </w:r>
      <w:r w:rsidRPr="00CB2260">
        <w:rPr>
          <w:rFonts w:ascii="Traditional Arabic" w:eastAsia="Calibri" w:hAnsi="Traditional Arabic" w:cs="Traditional Arabic"/>
          <w:sz w:val="36"/>
          <w:szCs w:val="36"/>
          <w:rtl/>
        </w:rPr>
        <w:t xml:space="preserve"> </w:t>
      </w:r>
      <w:r w:rsidRPr="00CB2260">
        <w:rPr>
          <w:rFonts w:ascii="Traditional Arabic" w:eastAsia="Calibri" w:hAnsi="Traditional Arabic" w:cs="Traditional Arabic" w:hint="cs"/>
          <w:color w:val="0070C0"/>
          <w:sz w:val="36"/>
          <w:szCs w:val="36"/>
          <w:rtl/>
        </w:rPr>
        <w:t>(</w:t>
      </w:r>
      <w:r w:rsidRPr="00CB2260">
        <w:rPr>
          <w:rFonts w:ascii="Traditional Arabic" w:eastAsia="Calibri" w:hAnsi="Traditional Arabic" w:cs="Traditional Arabic"/>
          <w:color w:val="0070C0"/>
          <w:sz w:val="36"/>
          <w:szCs w:val="36"/>
          <w:rtl/>
        </w:rPr>
        <w:t>مُرُوهُ فَلْيَجْلِسْ وَلْيَتَكَلَّمْ</w:t>
      </w:r>
      <w:r>
        <w:rPr>
          <w:rFonts w:ascii="Traditional Arabic" w:eastAsia="Calibri" w:hAnsi="Traditional Arabic" w:cs="Traditional Arabic" w:hint="cs"/>
          <w:color w:val="0070C0"/>
          <w:sz w:val="36"/>
          <w:szCs w:val="36"/>
          <w:rtl/>
        </w:rPr>
        <w:t xml:space="preserve"> </w:t>
      </w:r>
      <w:r w:rsidRPr="00CB2260">
        <w:rPr>
          <w:rFonts w:ascii="Traditional Arabic" w:eastAsia="Calibri" w:hAnsi="Traditional Arabic" w:cs="Traditional Arabic"/>
          <w:color w:val="0070C0"/>
          <w:sz w:val="36"/>
          <w:szCs w:val="36"/>
          <w:rtl/>
        </w:rPr>
        <w:t>وَلْيَسْتَظِلَّ وَلْيُتِمَّ صَوْمَهُ</w:t>
      </w:r>
      <w:r w:rsidRPr="00CB2260">
        <w:rPr>
          <w:rFonts w:ascii="Traditional Arabic" w:eastAsia="Calibri" w:hAnsi="Traditional Arabic" w:cs="Traditional Arabic" w:hint="cs"/>
          <w:color w:val="0070C0"/>
          <w:sz w:val="36"/>
          <w:szCs w:val="36"/>
          <w:rtl/>
        </w:rPr>
        <w:t>).</w:t>
      </w:r>
    </w:p>
    <w:p w14:paraId="743E23E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3734C0">
        <w:rPr>
          <w:rFonts w:ascii="Traditional Arabic" w:eastAsia="Calibri" w:hAnsi="Traditional Arabic" w:cs="Traditional Arabic"/>
          <w:b/>
          <w:bCs/>
          <w:color w:val="FF0000"/>
          <w:sz w:val="36"/>
          <w:szCs w:val="36"/>
          <w:rtl/>
        </w:rPr>
        <w:t>{فَأَتَتْ بِهِ قَوْمَهَا تَحْمِلُهُ قَالُوا يَامَرْيَمُ لَقَدْ جِئْتِ شَيْئًا فَرِيًّا}</w:t>
      </w:r>
      <w:r w:rsidRPr="009E069E">
        <w:rPr>
          <w:rFonts w:ascii="Traditional Arabic" w:eastAsia="Calibri" w:hAnsi="Traditional Arabic" w:cs="Traditional Arabic"/>
          <w:b/>
          <w:bCs/>
          <w:sz w:val="36"/>
          <w:szCs w:val="36"/>
          <w:rtl/>
        </w:rPr>
        <w:t xml:space="preserve"> </w:t>
      </w:r>
      <w:r w:rsidRPr="003734C0">
        <w:rPr>
          <w:rFonts w:ascii="Traditional Arabic" w:eastAsia="Calibri" w:hAnsi="Traditional Arabic" w:cs="Traditional Arabic"/>
          <w:b/>
          <w:bCs/>
          <w:sz w:val="28"/>
          <w:szCs w:val="28"/>
          <w:rtl/>
        </w:rPr>
        <w:t xml:space="preserve">[مريم:27] </w:t>
      </w:r>
      <w:r w:rsidRPr="009E069E">
        <w:rPr>
          <w:rFonts w:ascii="Traditional Arabic" w:eastAsia="Calibri" w:hAnsi="Traditional Arabic" w:cs="Traditional Arabic"/>
          <w:b/>
          <w:bCs/>
          <w:sz w:val="36"/>
          <w:szCs w:val="36"/>
          <w:rtl/>
        </w:rPr>
        <w:t>فأتت مريم قومها تحمل مولودا من المكا</w:t>
      </w:r>
      <w:r>
        <w:rPr>
          <w:rFonts w:ascii="Traditional Arabic" w:eastAsia="Calibri" w:hAnsi="Traditional Arabic" w:cs="Traditional Arabic" w:hint="cs"/>
          <w:b/>
          <w:bCs/>
          <w:sz w:val="36"/>
          <w:szCs w:val="36"/>
          <w:rtl/>
        </w:rPr>
        <w:t>ن</w:t>
      </w:r>
    </w:p>
    <w:p w14:paraId="0EF3917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CB2260">
        <w:rPr>
          <w:rFonts w:ascii="Traditional Arabic" w:eastAsia="Calibri" w:hAnsi="Traditional Arabic" w:cs="Traditional Arabic"/>
          <w:sz w:val="36"/>
          <w:szCs w:val="36"/>
          <w:rtl/>
        </w:rPr>
        <w:t>لعلك تقف على هذا.</w:t>
      </w:r>
    </w:p>
    <w:p w14:paraId="3121099B" w14:textId="77777777" w:rsidR="00877DFA" w:rsidRPr="007C32EA" w:rsidRDefault="00877DFA" w:rsidP="00877DFA">
      <w:pPr>
        <w:jc w:val="lowKashida"/>
        <w:rPr>
          <w:rFonts w:ascii="Traditional Arabic" w:eastAsia="Calibri" w:hAnsi="Traditional Arabic" w:cs="Traditional Arabic"/>
          <w:sz w:val="36"/>
          <w:szCs w:val="36"/>
          <w:rtl/>
        </w:rPr>
      </w:pPr>
      <w:r w:rsidRPr="007C32EA">
        <w:rPr>
          <w:rFonts w:ascii="Traditional Arabic" w:eastAsia="Calibri" w:hAnsi="Traditional Arabic" w:cs="Traditional Arabic"/>
          <w:sz w:val="36"/>
          <w:szCs w:val="36"/>
          <w:rtl/>
        </w:rPr>
        <w:t>هذه قصة مريم عليها السلام ومولودها عليه السلام عيسى بن مريم نو</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ه الله بذلك وأمر نبيه أن يخبر بخبرها {وَاذْكُرْ فِي الْكِتَابِ مَرْيَمَ إِذِ انْتَبَذَتْ مِنْ أَهْلِهَا مَكَانًا شَرْقِيًّا} انفردت عن أهلها ومعلوم لأنها عابدة فهي تريد أن تنفرد عن الناس لأن الاختلاط بالناس ي</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شغ</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ل عن العبادة وتقدم في سورة آل عمران قصة مولدها هي مولد مريم حين نذرت أمها نذرتها لله قال سبحانه وتعالى</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 xml:space="preserve"> </w:t>
      </w:r>
      <w:r w:rsidRPr="00CB2260">
        <w:rPr>
          <w:rFonts w:ascii="Traditional Arabic" w:eastAsia="Calibri" w:hAnsi="Traditional Arabic" w:cs="Traditional Arabic"/>
          <w:color w:val="FF0000"/>
          <w:sz w:val="36"/>
          <w:szCs w:val="36"/>
          <w:rtl/>
        </w:rPr>
        <w:t>{وَآلَ إِبْرَاهِيمَ وَآلَ عِمْرَانَ عَلَى الْعَالَمِينَ (٣٣) ذُرِّيَّةً بَعْضُهَا مِنْ بَعْضٍ وَاللَّهُ سَمِيعٌ عَلِيمٌ (٣٤) إِذْ قَالَتِ امْرَأَتُ عِمْرَانَ رَبِّ إِنِّي نَذَرْتُ لَكَ مَا فِي بَطْنِي مُحَرَّرًا فَتَقَبَّلْ مِنِّي إِنَّكَ أَنْتَ السَّمِيعُ الْعَلِيمُ (٣٥) فَلَمَّا وَضَعَتْهَا قَالَتْ رَبِّ إِنِّي وَضَعْتُهَا أُنْثَى وَاللَّهُ أَعْلَمُ بِمَا وَضَعَتْ وَلَيْسَ الذَّكَرُ كَالْأُنْثَى وَإِنِّي سَمَّيْتُهَا مَرْيَمَ وَإِنِّي أُعِيذُهَا بِكَ وَذُرِّيَّتَهَا مِنَ الشَّيْطَانِ الرَّجِيمِ (٣٦) فَتَقَبَّلَهَا رَبُّهَا ‌بِقَبُولٍ حَسَنٍ}</w:t>
      </w:r>
      <w:r w:rsidRPr="007C32EA">
        <w:rPr>
          <w:rFonts w:ascii="Traditional Arabic" w:eastAsia="Calibri" w:hAnsi="Traditional Arabic" w:cs="Traditional Arabic"/>
          <w:sz w:val="36"/>
          <w:szCs w:val="36"/>
          <w:rtl/>
        </w:rPr>
        <w:t xml:space="preserve"> </w:t>
      </w:r>
      <w:r w:rsidRPr="00CB2260">
        <w:rPr>
          <w:rFonts w:ascii="Traditional Arabic" w:eastAsia="Calibri" w:hAnsi="Traditional Arabic" w:cs="Traditional Arabic"/>
          <w:sz w:val="28"/>
          <w:szCs w:val="28"/>
          <w:rtl/>
        </w:rPr>
        <w:t xml:space="preserve">[آل عمران:33-37] </w:t>
      </w:r>
      <w:r w:rsidRPr="007C32EA">
        <w:rPr>
          <w:rFonts w:ascii="Traditional Arabic" w:eastAsia="Calibri" w:hAnsi="Traditional Arabic" w:cs="Traditional Arabic"/>
          <w:sz w:val="36"/>
          <w:szCs w:val="36"/>
          <w:rtl/>
        </w:rPr>
        <w:t xml:space="preserve">إلى آخر القصة وفيها أنها كان لها محراب تتعبد به </w:t>
      </w:r>
      <w:r w:rsidRPr="00313E77">
        <w:rPr>
          <w:rFonts w:ascii="Traditional Arabic" w:eastAsia="Calibri" w:hAnsi="Traditional Arabic" w:cs="Traditional Arabic"/>
          <w:color w:val="FF0000"/>
          <w:sz w:val="36"/>
          <w:szCs w:val="36"/>
          <w:rtl/>
        </w:rPr>
        <w:t>{كُلَّمَا دَخَلَ عَلَيْهَا زَكَرِيَّا ‌الْمِحْرَابَ وَجَدَ عِنْدَهَا رِزْقًا قَالَ يَامَرْيَمُ أَنَّى لَكِ هَذَا قَالَتْ هُوَ مِنْ عِنْدِ اللَّهِ}</w:t>
      </w:r>
      <w:r w:rsidRPr="007C32EA">
        <w:rPr>
          <w:rFonts w:ascii="Traditional Arabic" w:eastAsia="Calibri" w:hAnsi="Traditional Arabic" w:cs="Traditional Arabic"/>
          <w:sz w:val="36"/>
          <w:szCs w:val="36"/>
          <w:rtl/>
        </w:rPr>
        <w:t xml:space="preserve"> </w:t>
      </w:r>
      <w:r w:rsidRPr="00313E77">
        <w:rPr>
          <w:rFonts w:ascii="Traditional Arabic" w:eastAsia="Calibri" w:hAnsi="Traditional Arabic" w:cs="Traditional Arabic"/>
          <w:sz w:val="28"/>
          <w:szCs w:val="28"/>
          <w:rtl/>
        </w:rPr>
        <w:t xml:space="preserve">[آل عمران:37] </w:t>
      </w:r>
      <w:r>
        <w:rPr>
          <w:rFonts w:ascii="Traditional Arabic" w:eastAsia="Calibri" w:hAnsi="Traditional Arabic" w:cs="Traditional Arabic" w:hint="cs"/>
          <w:sz w:val="36"/>
          <w:szCs w:val="36"/>
          <w:rtl/>
        </w:rPr>
        <w:t>فا</w:t>
      </w:r>
      <w:r w:rsidRPr="007C32EA">
        <w:rPr>
          <w:rFonts w:ascii="Traditional Arabic" w:eastAsia="Calibri" w:hAnsi="Traditional Arabic" w:cs="Traditional Arabic"/>
          <w:sz w:val="36"/>
          <w:szCs w:val="36"/>
          <w:rtl/>
        </w:rPr>
        <w:t xml:space="preserve">لمقصود أن الله قص علينا خبر نشأتها ومولدها هي وفي هذا الموضع قص علينا قصة حملها وولادتها لعيسى عليه السلام إلى قوله كما سيأتي: </w:t>
      </w:r>
      <w:r w:rsidRPr="00313E77">
        <w:rPr>
          <w:rFonts w:ascii="Traditional Arabic" w:eastAsia="Calibri" w:hAnsi="Traditional Arabic" w:cs="Traditional Arabic"/>
          <w:color w:val="FF0000"/>
          <w:sz w:val="36"/>
          <w:szCs w:val="36"/>
          <w:rtl/>
        </w:rPr>
        <w:t>{ذَلِكَ عِيسَى ابْنُ مَرْيَمَ قَوْلَ الْحَقِّ الَّذِي فِيهِ يَمْتَرُونَ}</w:t>
      </w:r>
      <w:r w:rsidRPr="007C32EA">
        <w:rPr>
          <w:rFonts w:ascii="Traditional Arabic" w:eastAsia="Calibri" w:hAnsi="Traditional Arabic" w:cs="Traditional Arabic"/>
          <w:sz w:val="36"/>
          <w:szCs w:val="36"/>
          <w:rtl/>
        </w:rPr>
        <w:t xml:space="preserve"> </w:t>
      </w:r>
      <w:r w:rsidRPr="00313E77">
        <w:rPr>
          <w:rFonts w:ascii="Traditional Arabic" w:eastAsia="Calibri" w:hAnsi="Traditional Arabic" w:cs="Traditional Arabic"/>
          <w:sz w:val="28"/>
          <w:szCs w:val="28"/>
          <w:rtl/>
        </w:rPr>
        <w:t xml:space="preserve">[مريم:34] </w:t>
      </w:r>
      <w:r w:rsidRPr="007C32EA">
        <w:rPr>
          <w:rFonts w:ascii="Traditional Arabic" w:eastAsia="Calibri" w:hAnsi="Traditional Arabic" w:cs="Traditional Arabic"/>
          <w:sz w:val="36"/>
          <w:szCs w:val="36"/>
          <w:rtl/>
        </w:rPr>
        <w:t>وهو آية ولادته وخلقه آية للنا</w:t>
      </w:r>
      <w:r>
        <w:rPr>
          <w:rFonts w:ascii="Traditional Arabic" w:eastAsia="Calibri" w:hAnsi="Traditional Arabic" w:cs="Traditional Arabic" w:hint="cs"/>
          <w:sz w:val="36"/>
          <w:szCs w:val="36"/>
          <w:rtl/>
        </w:rPr>
        <w:t>س</w:t>
      </w:r>
      <w:r w:rsidRPr="007C32EA">
        <w:rPr>
          <w:rFonts w:ascii="Traditional Arabic" w:eastAsia="Calibri" w:hAnsi="Traditional Arabic" w:cs="Traditional Arabic"/>
          <w:sz w:val="36"/>
          <w:szCs w:val="36"/>
          <w:rtl/>
        </w:rPr>
        <w:t xml:space="preserve"> وفي رسالته رحمة وفي إرساله للناس يدعوهم إلى عبادة الله وطاعته واتباع رسله رحمة {وَلِنَجْعَلَهُ آيَةً لِلنَّاسِ وَرَحْمَةً مِنَّا وَكَانَ ‌أَمْرًا ‌مَقْضِيًّا}</w:t>
      </w:r>
      <w:r>
        <w:rPr>
          <w:rFonts w:ascii="Traditional Arabic" w:eastAsia="Calibri" w:hAnsi="Traditional Arabic" w:cs="Traditional Arabic" w:hint="cs"/>
          <w:sz w:val="36"/>
          <w:szCs w:val="36"/>
          <w:rtl/>
        </w:rPr>
        <w:t xml:space="preserve"> </w:t>
      </w:r>
      <w:r w:rsidRPr="007C32EA">
        <w:rPr>
          <w:rFonts w:ascii="Traditional Arabic" w:eastAsia="Calibri" w:hAnsi="Traditional Arabic" w:cs="Traditional Arabic"/>
          <w:sz w:val="36"/>
          <w:szCs w:val="36"/>
          <w:rtl/>
        </w:rPr>
        <w:t>أمر</w:t>
      </w:r>
      <w:r>
        <w:rPr>
          <w:rFonts w:ascii="Traditional Arabic" w:eastAsia="Calibri" w:hAnsi="Traditional Arabic" w:cs="Traditional Arabic" w:hint="cs"/>
          <w:sz w:val="36"/>
          <w:szCs w:val="36"/>
          <w:rtl/>
        </w:rPr>
        <w:t>ٌ</w:t>
      </w:r>
      <w:r w:rsidRPr="007C32EA">
        <w:rPr>
          <w:rFonts w:ascii="Traditional Arabic" w:eastAsia="Calibri" w:hAnsi="Traditional Arabic" w:cs="Traditional Arabic"/>
          <w:sz w:val="36"/>
          <w:szCs w:val="36"/>
          <w:rtl/>
        </w:rPr>
        <w:t xml:space="preserve"> سبق به قدر الله فلا بد من وقوعه وتمامه كما أراد الله.</w:t>
      </w:r>
    </w:p>
    <w:p w14:paraId="5B7A44B1" w14:textId="77777777" w:rsidR="00877DFA" w:rsidRPr="007C32EA" w:rsidRDefault="00877DFA" w:rsidP="00877DFA">
      <w:pPr>
        <w:jc w:val="lowKashida"/>
        <w:rPr>
          <w:rFonts w:ascii="Traditional Arabic" w:eastAsia="Calibri" w:hAnsi="Traditional Arabic" w:cs="Traditional Arabic"/>
          <w:sz w:val="36"/>
          <w:szCs w:val="36"/>
          <w:rtl/>
        </w:rPr>
      </w:pPr>
      <w:r w:rsidRPr="007C32EA">
        <w:rPr>
          <w:rFonts w:ascii="Traditional Arabic" w:eastAsia="Calibri" w:hAnsi="Traditional Arabic" w:cs="Traditional Arabic"/>
          <w:sz w:val="36"/>
          <w:szCs w:val="36"/>
          <w:rtl/>
        </w:rPr>
        <w:t>{فَحَمَلَتْهُ} والمعروف عند أهل العلم أنها حملته حملا يعني مدة الحمل مضى عليه في بطنها كذا وكذا من الأشهر ليس المراد أنها يعني حملته وولدته في ساعة لكن منهج القرآن أنه يذكر القصة ويُحذف الأمور المعروفة التي يقتضيها سياق الخبر فذكر بداية حملها وذكر أمر المخاض {فَأَجَاءَهَا الْمَخَاضُ إلى جِذْعِ النَّخْلَةِ قَالَتْ يَالَيْتَنِي مِتُّ قَبْلَ هَذَا وَكُنْتُ نَسْيًا مَنْسِيًّا} والله أعلم.</w:t>
      </w:r>
    </w:p>
    <w:p w14:paraId="7CAA1BC7"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313E77">
        <w:rPr>
          <w:rFonts w:ascii="Traditional Arabic" w:eastAsia="Calibri" w:hAnsi="Traditional Arabic" w:cs="Traditional Arabic"/>
          <w:sz w:val="36"/>
          <w:szCs w:val="36"/>
          <w:rtl/>
        </w:rPr>
        <w:t>المراد بجيب القميص؟</w:t>
      </w:r>
      <w:r w:rsidRPr="009E069E">
        <w:rPr>
          <w:rFonts w:ascii="Traditional Arabic" w:eastAsia="Calibri" w:hAnsi="Traditional Arabic" w:cs="Traditional Arabic"/>
          <w:b/>
          <w:bCs/>
          <w:sz w:val="36"/>
          <w:szCs w:val="36"/>
          <w:rtl/>
        </w:rPr>
        <w:t xml:space="preserve"> </w:t>
      </w:r>
    </w:p>
    <w:p w14:paraId="24F8AD90" w14:textId="77777777" w:rsidR="00877DFA" w:rsidRPr="00313E77"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lastRenderedPageBreak/>
        <w:t xml:space="preserve">الشيخ: </w:t>
      </w:r>
      <w:r w:rsidRPr="00313E77">
        <w:rPr>
          <w:rFonts w:ascii="Traditional Arabic" w:eastAsia="Calibri" w:hAnsi="Traditional Arabic" w:cs="Traditional Arabic"/>
          <w:sz w:val="36"/>
          <w:szCs w:val="36"/>
          <w:rtl/>
        </w:rPr>
        <w:t>جيبه هذا</w:t>
      </w:r>
      <w:r>
        <w:rPr>
          <w:rFonts w:ascii="Traditional Arabic" w:eastAsia="Calibri" w:hAnsi="Traditional Arabic" w:cs="Traditional Arabic" w:hint="cs"/>
          <w:sz w:val="36"/>
          <w:szCs w:val="36"/>
          <w:rtl/>
        </w:rPr>
        <w:t>،</w:t>
      </w:r>
      <w:r w:rsidRPr="00313E77">
        <w:rPr>
          <w:rFonts w:ascii="Traditional Arabic" w:eastAsia="Calibri" w:hAnsi="Traditional Arabic" w:cs="Traditional Arabic"/>
          <w:sz w:val="36"/>
          <w:szCs w:val="36"/>
          <w:rtl/>
        </w:rPr>
        <w:t xml:space="preserve"> يقولون يقول المفسرون</w:t>
      </w:r>
      <w:r>
        <w:rPr>
          <w:rFonts w:ascii="Traditional Arabic" w:eastAsia="Calibri" w:hAnsi="Traditional Arabic" w:cs="Traditional Arabic" w:hint="cs"/>
          <w:sz w:val="36"/>
          <w:szCs w:val="36"/>
          <w:rtl/>
        </w:rPr>
        <w:t>:</w:t>
      </w:r>
      <w:r w:rsidRPr="00313E77">
        <w:rPr>
          <w:rFonts w:ascii="Traditional Arabic" w:eastAsia="Calibri" w:hAnsi="Traditional Arabic" w:cs="Traditional Arabic"/>
          <w:sz w:val="36"/>
          <w:szCs w:val="36"/>
          <w:rtl/>
        </w:rPr>
        <w:t xml:space="preserve"> إنه نفخ في جيبها ونفذت النفخة إلى كذا قال المفسر عندك إ</w:t>
      </w:r>
      <w:r>
        <w:rPr>
          <w:rFonts w:ascii="Traditional Arabic" w:eastAsia="Calibri" w:hAnsi="Traditional Arabic" w:cs="Traditional Arabic" w:hint="cs"/>
          <w:sz w:val="36"/>
          <w:szCs w:val="36"/>
          <w:rtl/>
        </w:rPr>
        <w:t>لى</w:t>
      </w:r>
      <w:r w:rsidRPr="00313E77">
        <w:rPr>
          <w:rFonts w:ascii="Traditional Arabic" w:eastAsia="Calibri" w:hAnsi="Traditional Arabic" w:cs="Traditional Arabic"/>
          <w:sz w:val="36"/>
          <w:szCs w:val="36"/>
          <w:rtl/>
        </w:rPr>
        <w:t xml:space="preserve"> رحمها حتى وصلت إلى رحمها والذي نطق به القرآن </w:t>
      </w:r>
      <w:r>
        <w:rPr>
          <w:rFonts w:ascii="Traditional Arabic" w:eastAsia="Calibri" w:hAnsi="Traditional Arabic" w:cs="Traditional Arabic" w:hint="cs"/>
          <w:sz w:val="36"/>
          <w:szCs w:val="36"/>
          <w:rtl/>
        </w:rPr>
        <w:t>أ</w:t>
      </w:r>
      <w:r w:rsidRPr="00313E77">
        <w:rPr>
          <w:rFonts w:ascii="Traditional Arabic" w:eastAsia="Calibri" w:hAnsi="Traditional Arabic" w:cs="Traditional Arabic"/>
          <w:sz w:val="36"/>
          <w:szCs w:val="36"/>
          <w:rtl/>
        </w:rPr>
        <w:t>نه نفخ في فرجها وهذا يمكن أن تكون النفخة في الفرج مباشرة أو النفخة في جيب</w:t>
      </w:r>
      <w:r>
        <w:rPr>
          <w:rFonts w:ascii="Traditional Arabic" w:eastAsia="Calibri" w:hAnsi="Traditional Arabic" w:cs="Traditional Arabic" w:hint="cs"/>
          <w:sz w:val="36"/>
          <w:szCs w:val="36"/>
          <w:rtl/>
        </w:rPr>
        <w:t>ها درعها</w:t>
      </w:r>
      <w:r w:rsidRPr="00313E77">
        <w:rPr>
          <w:rFonts w:ascii="Traditional Arabic" w:eastAsia="Calibri" w:hAnsi="Traditional Arabic" w:cs="Traditional Arabic"/>
          <w:sz w:val="36"/>
          <w:szCs w:val="36"/>
          <w:rtl/>
        </w:rPr>
        <w:t xml:space="preserve"> ثم تنزل إلى فرجها كلها النتيجة واحدة</w:t>
      </w:r>
      <w:r>
        <w:rPr>
          <w:rFonts w:ascii="Traditional Arabic" w:eastAsia="Calibri" w:hAnsi="Traditional Arabic" w:cs="Traditional Arabic" w:hint="cs"/>
          <w:sz w:val="36"/>
          <w:szCs w:val="36"/>
          <w:rtl/>
        </w:rPr>
        <w:t>.</w:t>
      </w:r>
    </w:p>
    <w:p w14:paraId="732721FC"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 </w:t>
      </w:r>
    </w:p>
    <w:p w14:paraId="3F4FB4FC" w14:textId="77777777" w:rsidR="00877DFA" w:rsidRDefault="00877DFA" w:rsidP="00877DFA">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6FDF0BE0"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(مختصر الصواعق المرسلة)</w:t>
      </w:r>
    </w:p>
    <w:p w14:paraId="5AD77288"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بسم الله الرحيم الحمد لله والصلاة والسلام على رسول الله</w:t>
      </w:r>
      <w:r>
        <w:rPr>
          <w:rFonts w:ascii="Traditional Arabic" w:eastAsia="Calibri" w:hAnsi="Traditional Arabic" w:cs="Traditional Arabic" w:hint="cs"/>
          <w:b/>
          <w:bCs/>
          <w:sz w:val="36"/>
          <w:szCs w:val="36"/>
          <w:rtl/>
        </w:rPr>
        <w:t>.</w:t>
      </w:r>
    </w:p>
    <w:p w14:paraId="1651A373"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قال الإمام ابن القيم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في الأمثلة على الصفات التي اد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عي فيها المجاز</w:t>
      </w:r>
      <w:r>
        <w:rPr>
          <w:rFonts w:ascii="Traditional Arabic" w:eastAsia="Calibri" w:hAnsi="Traditional Arabic" w:cs="Traditional Arabic" w:hint="cs"/>
          <w:b/>
          <w:bCs/>
          <w:sz w:val="36"/>
          <w:szCs w:val="36"/>
          <w:rtl/>
        </w:rPr>
        <w:t>:</w:t>
      </w:r>
    </w:p>
    <w:p w14:paraId="54F836A9"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المثال الخامس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وجه الرب جل جلاله حيث ورد في الكتاب والسنة فليس بمجاز بل على حقيقته واختلف المعطلون في جهة التجويز في هذا فقالت طائفة</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لفظ الوجه زائد والتقدير ويبقى ربك إلا ابتغاء ربه الأعلى ويريدون ربهم وقالت فرقة أخرى منهم الوجه بمعنى الذات وهذا قول أولئك وإن اختلفوا في التعبير عنه</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وقالت فرقة ثوابه وجزاؤه فجعله هؤلاء مخلوقا منفصلا قالوا لأن الذي يراد هو الثواب وهذه أقوال نعوذ بوجه الله العظيم أن يجعلنا من أهلها. </w:t>
      </w:r>
    </w:p>
    <w:p w14:paraId="5155E0F6"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91357E">
        <w:rPr>
          <w:rFonts w:ascii="Traditional Arabic" w:eastAsia="Calibri" w:hAnsi="Traditional Arabic" w:cs="Traditional Arabic"/>
          <w:sz w:val="36"/>
          <w:szCs w:val="36"/>
          <w:rtl/>
        </w:rPr>
        <w:t>نعوذ بالله</w:t>
      </w:r>
      <w:r>
        <w:rPr>
          <w:rFonts w:ascii="Traditional Arabic" w:eastAsia="Calibri" w:hAnsi="Traditional Arabic" w:cs="Traditional Arabic" w:hint="cs"/>
          <w:sz w:val="36"/>
          <w:szCs w:val="36"/>
          <w:rtl/>
        </w:rPr>
        <w:t>،</w:t>
      </w:r>
      <w:r w:rsidRPr="0091357E">
        <w:rPr>
          <w:rFonts w:ascii="Traditional Arabic" w:eastAsia="Calibri" w:hAnsi="Traditional Arabic" w:cs="Traditional Arabic"/>
          <w:sz w:val="36"/>
          <w:szCs w:val="36"/>
          <w:rtl/>
        </w:rPr>
        <w:t xml:space="preserve"> تحريف تحريف لكلام الله لأن التحريف هو صرف الكلام عن ظاهره إلى معنى آخر بغير حجة بغير حجة صحيحة فجمعوا بين التعطيل</w:t>
      </w:r>
      <w:r>
        <w:rPr>
          <w:rFonts w:ascii="Traditional Arabic" w:eastAsia="Calibri" w:hAnsi="Traditional Arabic" w:cs="Traditional Arabic" w:hint="cs"/>
          <w:sz w:val="36"/>
          <w:szCs w:val="36"/>
          <w:rtl/>
        </w:rPr>
        <w:t xml:space="preserve"> والتحريف</w:t>
      </w:r>
      <w:r w:rsidRPr="009E069E">
        <w:rPr>
          <w:rFonts w:ascii="Traditional Arabic" w:eastAsia="Calibri" w:hAnsi="Traditional Arabic" w:cs="Traditional Arabic"/>
          <w:b/>
          <w:bCs/>
          <w:sz w:val="36"/>
          <w:szCs w:val="36"/>
          <w:rtl/>
        </w:rPr>
        <w:t>.</w:t>
      </w:r>
    </w:p>
    <w:p w14:paraId="66A428F6"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قال عثمان بن سعيد الدارمي وقد حكى قول بشر المر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يسي أنه قال في قول النبي صلى الله عليه وسلم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إ</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ذ</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ا ق</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ام</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 xml:space="preserve"> الع</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ب</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د</w:t>
      </w:r>
      <w:r w:rsidRPr="00704054">
        <w:rPr>
          <w:rFonts w:ascii="Traditional Arabic" w:eastAsia="Calibri" w:hAnsi="Traditional Arabic" w:cs="Traditional Arabic" w:hint="cs"/>
          <w:b/>
          <w:bCs/>
          <w:color w:val="0070C0"/>
          <w:sz w:val="36"/>
          <w:szCs w:val="36"/>
          <w:rtl/>
        </w:rPr>
        <w:t>ُ</w:t>
      </w:r>
      <w:r w:rsidRPr="00704054">
        <w:rPr>
          <w:rFonts w:ascii="Traditional Arabic" w:eastAsia="Calibri" w:hAnsi="Traditional Arabic" w:cs="Traditional Arabic"/>
          <w:b/>
          <w:bCs/>
          <w:color w:val="0070C0"/>
          <w:sz w:val="36"/>
          <w:szCs w:val="36"/>
          <w:rtl/>
        </w:rPr>
        <w:t xml:space="preserve"> </w:t>
      </w:r>
      <w:r w:rsidRPr="00704054">
        <w:rPr>
          <w:rFonts w:ascii="Traditional Arabic" w:eastAsia="Calibri" w:hAnsi="Traditional Arabic" w:cs="Traditional Arabic"/>
          <w:b/>
          <w:bCs/>
          <w:color w:val="0070C0"/>
          <w:sz w:val="36"/>
          <w:szCs w:val="36"/>
          <w:rtl/>
          <w:lang w:bidi="ar-SY"/>
        </w:rPr>
        <w:t>يُصَلِّي أَقْبَلَ اللهُ عَلَيْهِ بِوَجْهِهِ</w:t>
      </w:r>
      <w:r w:rsidRPr="00704054">
        <w:rPr>
          <w:rFonts w:ascii="Traditional Arabic" w:eastAsia="Calibri" w:hAnsi="Traditional Arabic" w:cs="Traditional Arabic" w:hint="cs"/>
          <w:b/>
          <w:bCs/>
          <w:color w:val="0070C0"/>
          <w:sz w:val="36"/>
          <w:szCs w:val="36"/>
          <w:rtl/>
          <w:lang w:bidi="ar-SY"/>
        </w:rPr>
        <w:t>)</w:t>
      </w:r>
      <w:r w:rsidRPr="00704054">
        <w:rPr>
          <w:rFonts w:ascii="Traditional Arabic" w:eastAsia="Calibri" w:hAnsi="Traditional Arabic" w:cs="Traditional Arabic"/>
          <w:b/>
          <w:bCs/>
          <w:sz w:val="36"/>
          <w:szCs w:val="36"/>
          <w:rtl/>
        </w:rPr>
        <w:t xml:space="preserve"> </w:t>
      </w:r>
      <w:r w:rsidRPr="009E069E">
        <w:rPr>
          <w:rFonts w:ascii="Traditional Arabic" w:eastAsia="Calibri" w:hAnsi="Traditional Arabic" w:cs="Traditional Arabic"/>
          <w:b/>
          <w:bCs/>
          <w:sz w:val="36"/>
          <w:szCs w:val="36"/>
          <w:rtl/>
        </w:rPr>
        <w:t>يحتمل أن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ل الله عليه بنعمته وإحسانه وإفضاله وما أوجب للمصلي من الثواب فقوله: </w:t>
      </w:r>
      <w:r w:rsidRPr="00704054">
        <w:rPr>
          <w:rFonts w:ascii="Traditional Arabic" w:eastAsia="Calibri" w:hAnsi="Traditional Arabic" w:cs="Traditional Arabic"/>
          <w:b/>
          <w:bCs/>
          <w:color w:val="FF0000"/>
          <w:sz w:val="36"/>
          <w:szCs w:val="36"/>
          <w:rtl/>
        </w:rPr>
        <w:t>{وَيَبْقَى وَجْهُ رَبِّكَ}</w:t>
      </w:r>
      <w:r w:rsidRPr="009E069E">
        <w:rPr>
          <w:rFonts w:ascii="Traditional Arabic" w:eastAsia="Calibri" w:hAnsi="Traditional Arabic" w:cs="Traditional Arabic"/>
          <w:b/>
          <w:bCs/>
          <w:sz w:val="36"/>
          <w:szCs w:val="36"/>
          <w:rtl/>
        </w:rPr>
        <w:t xml:space="preserve"> </w:t>
      </w:r>
      <w:r w:rsidRPr="00704054">
        <w:rPr>
          <w:rFonts w:ascii="Traditional Arabic" w:eastAsia="Calibri" w:hAnsi="Traditional Arabic" w:cs="Traditional Arabic" w:hint="cs"/>
          <w:b/>
          <w:bCs/>
          <w:sz w:val="28"/>
          <w:szCs w:val="28"/>
          <w:rtl/>
        </w:rPr>
        <w:t xml:space="preserve">[الرحمن:27] </w:t>
      </w:r>
      <w:r w:rsidRPr="009E069E">
        <w:rPr>
          <w:rFonts w:ascii="Traditional Arabic" w:eastAsia="Calibri" w:hAnsi="Traditional Arabic" w:cs="Traditional Arabic"/>
          <w:b/>
          <w:bCs/>
          <w:sz w:val="36"/>
          <w:szCs w:val="36"/>
          <w:rtl/>
        </w:rPr>
        <w:t>أي ما 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وج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ه به إلى ربك من الأعمال الصالحة وقوله: </w:t>
      </w:r>
      <w:r w:rsidRPr="006C4D9A">
        <w:rPr>
          <w:rFonts w:ascii="Traditional Arabic" w:eastAsia="Calibri" w:hAnsi="Traditional Arabic" w:cs="Traditional Arabic"/>
          <w:b/>
          <w:bCs/>
          <w:sz w:val="36"/>
          <w:szCs w:val="36"/>
          <w:rtl/>
        </w:rPr>
        <w:t>{فَأَيْنَمَا تُوَلُّوا فَثَمَّ وَجْهُ اللَّهِ}</w:t>
      </w:r>
      <w:r w:rsidRPr="009E069E">
        <w:rPr>
          <w:rFonts w:ascii="Traditional Arabic" w:eastAsia="Calibri" w:hAnsi="Traditional Arabic" w:cs="Traditional Arabic"/>
          <w:b/>
          <w:bCs/>
          <w:sz w:val="36"/>
          <w:szCs w:val="36"/>
          <w:rtl/>
        </w:rPr>
        <w:t xml:space="preserve"> أي قبلة الله.</w:t>
      </w:r>
    </w:p>
    <w:p w14:paraId="42C45F47"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قال الدارمي لما فرغ المريس</w:t>
      </w:r>
      <w:r>
        <w:rPr>
          <w:rFonts w:ascii="Traditional Arabic" w:eastAsia="Calibri" w:hAnsi="Traditional Arabic" w:cs="Traditional Arabic" w:hint="cs"/>
          <w:b/>
          <w:bCs/>
          <w:sz w:val="36"/>
          <w:szCs w:val="36"/>
          <w:rtl/>
        </w:rPr>
        <w:t>ي</w:t>
      </w:r>
      <w:r w:rsidRPr="009E069E">
        <w:rPr>
          <w:rFonts w:ascii="Traditional Arabic" w:eastAsia="Calibri" w:hAnsi="Traditional Arabic" w:cs="Traditional Arabic"/>
          <w:b/>
          <w:bCs/>
          <w:sz w:val="36"/>
          <w:szCs w:val="36"/>
          <w:rtl/>
        </w:rPr>
        <w:t xml:space="preserve"> من إنكار اليدين ونفيهما عن الله أقبل ق</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وجه الله ذي الجلال والإكرام لينفيه عنه كما نفى اليدين فلم يدع غاية في إنكار وجه الله ذي الجلال والإكرام والجحود به حتى اد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عى أنه وجه الله الذي وصفه بأنه ذو الجلال والإكرام مخلوق لأنه ادعى أنه أعمال مخلوقة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توج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 بها إليه وثواب وإنعام مخلوق يثيب به العامل وزعم أنه قبلة الله وقبلة الله لا شك مخلوقة ثم ساق الكلام في الرد عليه</w:t>
      </w:r>
      <w:r>
        <w:rPr>
          <w:rFonts w:ascii="Traditional Arabic" w:eastAsia="Calibri" w:hAnsi="Traditional Arabic" w:cs="Traditional Arabic" w:hint="cs"/>
          <w:b/>
          <w:bCs/>
          <w:sz w:val="36"/>
          <w:szCs w:val="36"/>
          <w:rtl/>
        </w:rPr>
        <w:t>.</w:t>
      </w:r>
    </w:p>
    <w:p w14:paraId="0287EE94" w14:textId="77777777" w:rsidR="00877DFA" w:rsidRPr="00704054"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704054">
        <w:rPr>
          <w:rFonts w:ascii="Traditional Arabic" w:eastAsia="Calibri" w:hAnsi="Traditional Arabic" w:cs="Traditional Arabic"/>
          <w:sz w:val="36"/>
          <w:szCs w:val="36"/>
          <w:rtl/>
        </w:rPr>
        <w:t xml:space="preserve">أما تفسير الآية الأخيرة فهذا مروي عن السلف وله وجه </w:t>
      </w:r>
      <w:r>
        <w:rPr>
          <w:rFonts w:ascii="Traditional Arabic" w:eastAsia="Calibri" w:hAnsi="Traditional Arabic" w:cs="Traditional Arabic" w:hint="cs"/>
          <w:sz w:val="36"/>
          <w:szCs w:val="36"/>
          <w:rtl/>
        </w:rPr>
        <w:t>ف</w:t>
      </w:r>
      <w:r w:rsidRPr="00704054">
        <w:rPr>
          <w:rFonts w:ascii="Traditional Arabic" w:eastAsia="Calibri" w:hAnsi="Traditional Arabic" w:cs="Traditional Arabic"/>
          <w:sz w:val="36"/>
          <w:szCs w:val="36"/>
          <w:rtl/>
        </w:rPr>
        <w:t xml:space="preserve">تكون الآية ليست من آيات الصفات </w:t>
      </w:r>
      <w:r w:rsidRPr="006C4D9A">
        <w:rPr>
          <w:rFonts w:ascii="Traditional Arabic" w:eastAsia="Calibri" w:hAnsi="Traditional Arabic" w:cs="Traditional Arabic"/>
          <w:color w:val="FF0000"/>
          <w:sz w:val="36"/>
          <w:szCs w:val="36"/>
          <w:rtl/>
        </w:rPr>
        <w:t>{وَلِلَّهِ الْمَشْرِقُ وَالْمَغْرِبُ فَأَيْنَمَا تُوَلُّوا فَثَمَّ وَجْهُ اللَّهِ}</w:t>
      </w:r>
      <w:r w:rsidRPr="00704054">
        <w:rPr>
          <w:rFonts w:ascii="Traditional Arabic" w:eastAsia="Calibri" w:hAnsi="Traditional Arabic" w:cs="Traditional Arabic"/>
          <w:sz w:val="36"/>
          <w:szCs w:val="36"/>
          <w:rtl/>
        </w:rPr>
        <w:t xml:space="preserve"> </w:t>
      </w:r>
      <w:r w:rsidRPr="006C4D9A">
        <w:rPr>
          <w:rFonts w:ascii="Traditional Arabic" w:eastAsia="Calibri" w:hAnsi="Traditional Arabic" w:cs="Traditional Arabic" w:hint="cs"/>
          <w:sz w:val="28"/>
          <w:szCs w:val="28"/>
          <w:rtl/>
        </w:rPr>
        <w:t>[البقرة:115]</w:t>
      </w:r>
      <w:r w:rsidRPr="00704054">
        <w:rPr>
          <w:rFonts w:ascii="Traditional Arabic" w:eastAsia="Calibri" w:hAnsi="Traditional Arabic" w:cs="Traditional Arabic" w:hint="cs"/>
          <w:b/>
          <w:bCs/>
          <w:sz w:val="28"/>
          <w:szCs w:val="28"/>
          <w:rtl/>
        </w:rPr>
        <w:t xml:space="preserve"> </w:t>
      </w:r>
      <w:r w:rsidRPr="00704054">
        <w:rPr>
          <w:rFonts w:ascii="Traditional Arabic" w:eastAsia="Calibri" w:hAnsi="Traditional Arabic" w:cs="Traditional Arabic"/>
          <w:sz w:val="36"/>
          <w:szCs w:val="36"/>
          <w:rtl/>
        </w:rPr>
        <w:t>أي جهته الجهة والجهة تسمى وجها</w:t>
      </w:r>
      <w:r>
        <w:rPr>
          <w:rFonts w:ascii="Traditional Arabic" w:eastAsia="Calibri" w:hAnsi="Traditional Arabic" w:cs="Traditional Arabic" w:hint="cs"/>
          <w:sz w:val="36"/>
          <w:szCs w:val="36"/>
          <w:rtl/>
        </w:rPr>
        <w:t>:</w:t>
      </w:r>
      <w:r w:rsidRPr="00704054">
        <w:rPr>
          <w:rFonts w:ascii="Traditional Arabic" w:eastAsia="Calibri" w:hAnsi="Traditional Arabic" w:cs="Traditional Arabic"/>
          <w:sz w:val="36"/>
          <w:szCs w:val="36"/>
          <w:rtl/>
        </w:rPr>
        <w:t xml:space="preserve"> ذهب فلان إلى هذا الوجه أو من هذا الوجه والوجه والجهة معناهما متقارب </w:t>
      </w:r>
      <w:r w:rsidRPr="006C4D9A">
        <w:rPr>
          <w:rFonts w:ascii="Traditional Arabic" w:eastAsia="Calibri" w:hAnsi="Traditional Arabic" w:cs="Traditional Arabic" w:hint="cs"/>
          <w:color w:val="FF0000"/>
          <w:sz w:val="36"/>
          <w:szCs w:val="36"/>
          <w:rtl/>
        </w:rPr>
        <w:t>{</w:t>
      </w:r>
      <w:r w:rsidRPr="006C4D9A">
        <w:rPr>
          <w:rFonts w:ascii="Traditional Arabic" w:eastAsia="Calibri" w:hAnsi="Traditional Arabic" w:cs="Traditional Arabic"/>
          <w:color w:val="FF0000"/>
          <w:sz w:val="36"/>
          <w:szCs w:val="36"/>
          <w:rtl/>
        </w:rPr>
        <w:t>وَلِكُلٍّ وِجْهَةٌ هُوَ مُوَلِّيهَا</w:t>
      </w:r>
      <w:r w:rsidRPr="006C4D9A">
        <w:rPr>
          <w:rFonts w:ascii="Traditional Arabic" w:eastAsia="Calibri" w:hAnsi="Traditional Arabic" w:cs="Traditional Arabic" w:hint="cs"/>
          <w:color w:val="FF0000"/>
          <w:sz w:val="36"/>
          <w:szCs w:val="36"/>
          <w:rtl/>
        </w:rPr>
        <w:t>}</w:t>
      </w:r>
      <w:r>
        <w:rPr>
          <w:rFonts w:ascii="Traditional Arabic" w:eastAsia="Calibri" w:hAnsi="Traditional Arabic" w:cs="Traditional Arabic" w:hint="cs"/>
          <w:sz w:val="36"/>
          <w:szCs w:val="36"/>
          <w:rtl/>
        </w:rPr>
        <w:t xml:space="preserve"> </w:t>
      </w:r>
      <w:r w:rsidRPr="006C4D9A">
        <w:rPr>
          <w:rFonts w:ascii="Traditional Arabic" w:eastAsia="Calibri" w:hAnsi="Traditional Arabic" w:cs="Traditional Arabic" w:hint="cs"/>
          <w:sz w:val="28"/>
          <w:szCs w:val="28"/>
          <w:rtl/>
        </w:rPr>
        <w:t>[البقرة:148]</w:t>
      </w:r>
      <w:r w:rsidRPr="006C4D9A">
        <w:rPr>
          <w:rFonts w:ascii="Traditional Arabic" w:eastAsia="Calibri" w:hAnsi="Traditional Arabic" w:cs="Traditional Arabic"/>
          <w:sz w:val="28"/>
          <w:szCs w:val="28"/>
          <w:rtl/>
        </w:rPr>
        <w:t>.</w:t>
      </w:r>
    </w:p>
    <w:p w14:paraId="33D857B1"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والقول بأن لفظ الوجه مجاز باطل من وجوه</w:t>
      </w:r>
      <w:r>
        <w:rPr>
          <w:rFonts w:ascii="Traditional Arabic" w:eastAsia="Calibri" w:hAnsi="Traditional Arabic" w:cs="Traditional Arabic" w:hint="cs"/>
          <w:b/>
          <w:bCs/>
          <w:sz w:val="36"/>
          <w:szCs w:val="36"/>
          <w:rtl/>
        </w:rPr>
        <w:t>:</w:t>
      </w:r>
    </w:p>
    <w:p w14:paraId="0DA8F66D"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أحدها</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 المجاز لا يمتنع نفيه فعلى هذا لا يمتنع أن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ليس لله وجه ولا حقيقة لوجهه وهذا تكذيب صريح لما أخبر به عن نفسه وأخبر به عنه رسوله صلى الله عليه وسلم.</w:t>
      </w:r>
    </w:p>
    <w:p w14:paraId="260264E7"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الثاني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أنه خروج عن الأصل والظاهر بلا موجب.</w:t>
      </w:r>
    </w:p>
    <w:p w14:paraId="44E5B953"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الثالث</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 ذلك يستلزم كون حياته وسمعه وبصره وقدرته وكلامه وإرادته وسائر صفاته مجاز لا حقيقة كما تقدم تقريره.</w:t>
      </w:r>
    </w:p>
    <w:p w14:paraId="3C0382F7"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الرابع</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 دعوى المعط</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أن الوجه صلة كذ</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على الله وعلى رسوله وعلى اللغة فإن هذه الكلمة ليست مما ع</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هد زيادتها.</w:t>
      </w:r>
    </w:p>
    <w:p w14:paraId="6DC40117"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الخامس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أنه لو ساغ ذلك لساغ لمعطل آخر أن يد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عي الزيادة في قوله</w:t>
      </w:r>
      <w:r>
        <w:rPr>
          <w:rFonts w:ascii="Traditional Arabic" w:eastAsia="Calibri" w:hAnsi="Traditional Arabic" w:cs="Traditional Arabic" w:hint="cs"/>
          <w:b/>
          <w:bCs/>
          <w:sz w:val="36"/>
          <w:szCs w:val="36"/>
          <w:rtl/>
        </w:rPr>
        <w:t xml:space="preserve">: </w:t>
      </w:r>
      <w:r w:rsidRPr="006C4D9A">
        <w:rPr>
          <w:rFonts w:ascii="Traditional Arabic" w:eastAsia="Calibri" w:hAnsi="Traditional Arabic" w:cs="Traditional Arabic" w:hint="cs"/>
          <w:b/>
          <w:bCs/>
          <w:color w:val="0070C0"/>
          <w:sz w:val="36"/>
          <w:szCs w:val="36"/>
          <w:rtl/>
        </w:rPr>
        <w:t>(</w:t>
      </w:r>
      <w:r w:rsidRPr="006C4D9A">
        <w:rPr>
          <w:rFonts w:ascii="Traditional Arabic" w:eastAsia="Calibri" w:hAnsi="Traditional Arabic" w:cs="Traditional Arabic"/>
          <w:b/>
          <w:bCs/>
          <w:color w:val="0070C0"/>
          <w:sz w:val="36"/>
          <w:szCs w:val="36"/>
          <w:rtl/>
          <w:lang w:bidi="ar-SY"/>
        </w:rPr>
        <w:t>أَعُوذُ بِعِزَّةِ اللهِ وَقُدْرَتِهِ</w:t>
      </w:r>
      <w:r w:rsidRPr="006C4D9A">
        <w:rPr>
          <w:rFonts w:ascii="Traditional Arabic" w:eastAsia="Calibri" w:hAnsi="Traditional Arabic" w:cs="Traditional Arabic" w:hint="cs"/>
          <w:b/>
          <w:bCs/>
          <w:color w:val="0070C0"/>
          <w:sz w:val="36"/>
          <w:szCs w:val="36"/>
          <w:rtl/>
          <w:lang w:bidi="ar-SY"/>
        </w:rPr>
        <w:t>)</w:t>
      </w:r>
      <w:r w:rsidRPr="006C4D9A">
        <w:rPr>
          <w:rFonts w:ascii="Traditional Arabic" w:eastAsia="Calibri" w:hAnsi="Traditional Arabic" w:cs="Traditional Arabic"/>
          <w:b/>
          <w:bCs/>
          <w:sz w:val="36"/>
          <w:szCs w:val="36"/>
          <w:rtl/>
        </w:rPr>
        <w:t xml:space="preserve"> </w:t>
      </w:r>
      <w:r w:rsidRPr="009E069E">
        <w:rPr>
          <w:rFonts w:ascii="Traditional Arabic" w:eastAsia="Calibri" w:hAnsi="Traditional Arabic" w:cs="Traditional Arabic"/>
          <w:b/>
          <w:bCs/>
          <w:sz w:val="36"/>
          <w:szCs w:val="36"/>
          <w:rtl/>
        </w:rPr>
        <w:t>ويكون التقدير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أعوذ بالله ويد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عي معطل آخر الزيادة في سمعه وبصره وغير ذلك.</w:t>
      </w:r>
    </w:p>
    <w:p w14:paraId="136AB483"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السادس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 هذا يتضمن إلغاء وجهه الكريم لفظا ومعنى</w:t>
      </w:r>
    </w:p>
    <w:p w14:paraId="7F9BC174" w14:textId="77777777" w:rsidR="00877DFA" w:rsidRPr="006C4D9A"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 ل</w:t>
      </w:r>
      <w:r w:rsidRPr="006C4D9A">
        <w:rPr>
          <w:rFonts w:ascii="Traditional Arabic" w:eastAsia="Calibri" w:hAnsi="Traditional Arabic" w:cs="Traditional Arabic"/>
          <w:sz w:val="36"/>
          <w:szCs w:val="36"/>
          <w:rtl/>
        </w:rPr>
        <w:t>و قال نفي كان أحسن يتضمن نفي</w:t>
      </w:r>
      <w:r>
        <w:rPr>
          <w:rFonts w:ascii="Traditional Arabic" w:eastAsia="Calibri" w:hAnsi="Traditional Arabic" w:cs="Traditional Arabic" w:hint="cs"/>
          <w:sz w:val="36"/>
          <w:szCs w:val="36"/>
          <w:rtl/>
        </w:rPr>
        <w:t xml:space="preserve">ه، </w:t>
      </w:r>
      <w:r w:rsidRPr="006C4D9A">
        <w:rPr>
          <w:rFonts w:ascii="Traditional Arabic" w:eastAsia="Calibri" w:hAnsi="Traditional Arabic" w:cs="Traditional Arabic"/>
          <w:sz w:val="36"/>
          <w:szCs w:val="36"/>
          <w:rtl/>
        </w:rPr>
        <w:t>أقول لو قال</w:t>
      </w:r>
      <w:r>
        <w:rPr>
          <w:rFonts w:ascii="Traditional Arabic" w:eastAsia="Calibri" w:hAnsi="Traditional Arabic" w:cs="Traditional Arabic" w:hint="cs"/>
          <w:sz w:val="36"/>
          <w:szCs w:val="36"/>
          <w:rtl/>
        </w:rPr>
        <w:t xml:space="preserve"> ابن.. </w:t>
      </w:r>
      <w:r w:rsidRPr="006C4D9A">
        <w:rPr>
          <w:rFonts w:ascii="Traditional Arabic" w:eastAsia="Calibri" w:hAnsi="Traditional Arabic" w:cs="Traditional Arabic"/>
          <w:sz w:val="36"/>
          <w:szCs w:val="36"/>
          <w:rtl/>
        </w:rPr>
        <w:t>لا قد تكون الكلمة أصلية.</w:t>
      </w:r>
    </w:p>
    <w:p w14:paraId="1559845E"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أن هذا يتضمن إلغاء وجه الكريم لفظا ومعنى وأن لفظه زائد ومعناه منتف</w:t>
      </w:r>
      <w:r>
        <w:rPr>
          <w:rFonts w:ascii="Traditional Arabic" w:eastAsia="Calibri" w:hAnsi="Traditional Arabic" w:cs="Traditional Arabic" w:hint="cs"/>
          <w:b/>
          <w:bCs/>
          <w:sz w:val="36"/>
          <w:szCs w:val="36"/>
          <w:rtl/>
        </w:rPr>
        <w:t>ٍ</w:t>
      </w:r>
    </w:p>
    <w:p w14:paraId="2637BC21" w14:textId="77777777" w:rsidR="00877DFA" w:rsidRDefault="00877DFA" w:rsidP="00877DFA">
      <w:pPr>
        <w:jc w:val="lowKashida"/>
        <w:rPr>
          <w:rFonts w:ascii="Traditional Arabic" w:eastAsia="Calibri" w:hAnsi="Traditional Arabic" w:cs="Traditional Arabic"/>
          <w:b/>
          <w:bCs/>
          <w:sz w:val="36"/>
          <w:szCs w:val="36"/>
          <w:rtl/>
        </w:rPr>
      </w:pPr>
      <w:bookmarkStart w:id="2" w:name="_Hlk92042329"/>
      <w:r w:rsidRPr="009E069E">
        <w:rPr>
          <w:rFonts w:ascii="Traditional Arabic" w:eastAsia="Calibri" w:hAnsi="Traditional Arabic" w:cs="Traditional Arabic"/>
          <w:b/>
          <w:bCs/>
          <w:sz w:val="36"/>
          <w:szCs w:val="36"/>
          <w:rtl/>
        </w:rPr>
        <w:t>السابع: ما ذكره الخطابي والبيهقي وغيرهما قالوا لما أضاف الوجه إلى الذات وأضاف النعت إلى الوجه فقال: {وَيَبْقَى وَجْهُ رَبِّكَ ذُو الْجَلَالِ وَالْإِكْرَامِ} دل على أن ذكر الوجه ليس بصلة</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وأن قوله: </w:t>
      </w:r>
      <w:bookmarkStart w:id="3" w:name="_Hlk92041991"/>
      <w:r w:rsidRPr="009E069E">
        <w:rPr>
          <w:rFonts w:ascii="Traditional Arabic" w:eastAsia="Calibri" w:hAnsi="Traditional Arabic" w:cs="Traditional Arabic"/>
          <w:b/>
          <w:bCs/>
          <w:sz w:val="36"/>
          <w:szCs w:val="36"/>
          <w:rtl/>
        </w:rPr>
        <w:t>{ذُو الْجَلَالِ وَالْإِكْرَامِ}</w:t>
      </w:r>
      <w:bookmarkEnd w:id="3"/>
      <w:r w:rsidRPr="009E069E">
        <w:rPr>
          <w:rFonts w:ascii="Traditional Arabic" w:eastAsia="Calibri" w:hAnsi="Traditional Arabic" w:cs="Traditional Arabic"/>
          <w:b/>
          <w:bCs/>
          <w:sz w:val="36"/>
          <w:szCs w:val="36"/>
          <w:rtl/>
        </w:rPr>
        <w:t xml:space="preserve"> صفة للوجه وأن الوجه صفة للذات.</w:t>
      </w:r>
    </w:p>
    <w:p w14:paraId="4338F762" w14:textId="77777777" w:rsidR="00877DFA" w:rsidRPr="009E069E" w:rsidRDefault="00877DFA" w:rsidP="00877DFA">
      <w:pPr>
        <w:jc w:val="lowKashida"/>
        <w:rPr>
          <w:rFonts w:ascii="Traditional Arabic" w:eastAsia="Calibri" w:hAnsi="Traditional Arabic" w:cs="Traditional Arabic"/>
          <w:b/>
          <w:bCs/>
          <w:sz w:val="36"/>
          <w:szCs w:val="36"/>
          <w:rtl/>
        </w:rPr>
      </w:pPr>
      <w:bookmarkStart w:id="4" w:name="_Hlk92042459"/>
      <w:r w:rsidRPr="009E069E">
        <w:rPr>
          <w:rFonts w:ascii="Traditional Arabic" w:eastAsia="Calibri" w:hAnsi="Traditional Arabic" w:cs="Traditional Arabic"/>
          <w:b/>
          <w:bCs/>
          <w:sz w:val="36"/>
          <w:szCs w:val="36"/>
          <w:rtl/>
        </w:rPr>
        <w:t>قلت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فتأم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قوله: </w:t>
      </w:r>
      <w:r w:rsidRPr="000616CA">
        <w:rPr>
          <w:rFonts w:ascii="Traditional Arabic" w:eastAsia="Calibri" w:hAnsi="Traditional Arabic" w:cs="Traditional Arabic"/>
          <w:b/>
          <w:bCs/>
          <w:sz w:val="36"/>
          <w:szCs w:val="36"/>
          <w:rtl/>
        </w:rPr>
        <w:t>{ذُو الْجَلَالِ وَالْإِكْرَامِ}</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عند ذكر الوجه وجر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 في قوله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0616CA">
        <w:rPr>
          <w:rFonts w:ascii="Traditional Arabic" w:eastAsia="Calibri" w:hAnsi="Traditional Arabic" w:cs="Traditional Arabic"/>
          <w:b/>
          <w:bCs/>
          <w:color w:val="FF0000"/>
          <w:sz w:val="36"/>
          <w:szCs w:val="36"/>
          <w:rtl/>
        </w:rPr>
        <w:t>{تَبَارَكَ اسْمُ رَبِّكَ ذِي الْجَلَالِ وَالْإِكْرَامِ}</w:t>
      </w:r>
      <w:r w:rsidRPr="009E069E">
        <w:rPr>
          <w:rFonts w:ascii="Traditional Arabic" w:eastAsia="Calibri" w:hAnsi="Traditional Arabic" w:cs="Traditional Arabic"/>
          <w:b/>
          <w:bCs/>
          <w:sz w:val="36"/>
          <w:szCs w:val="36"/>
          <w:rtl/>
        </w:rPr>
        <w:t xml:space="preserve"> </w:t>
      </w:r>
      <w:bookmarkEnd w:id="2"/>
      <w:r w:rsidRPr="000616CA">
        <w:rPr>
          <w:rFonts w:ascii="Traditional Arabic" w:eastAsia="Calibri" w:hAnsi="Traditional Arabic" w:cs="Traditional Arabic"/>
          <w:b/>
          <w:bCs/>
          <w:sz w:val="28"/>
          <w:szCs w:val="28"/>
          <w:rtl/>
        </w:rPr>
        <w:t xml:space="preserve">[الرحمن:78] </w:t>
      </w:r>
      <w:r w:rsidRPr="009E069E">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ـ {</w:t>
      </w:r>
      <w:r w:rsidRPr="009E069E">
        <w:rPr>
          <w:rFonts w:ascii="Traditional Arabic" w:eastAsia="Calibri" w:hAnsi="Traditional Arabic" w:cs="Traditional Arabic"/>
          <w:b/>
          <w:bCs/>
          <w:sz w:val="36"/>
          <w:szCs w:val="36"/>
          <w:rtl/>
        </w:rPr>
        <w:t>ذ</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الوجه المضاف بالجلالة والإكرام لما كان القصد الإخبار عنه و</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ذ</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المضاف إليه بالجلال والإكرام في آخر السورة لما كان القصد عين المسمى دون الاسم فتأمله. </w:t>
      </w:r>
      <w:bookmarkEnd w:id="4"/>
      <w:r w:rsidRPr="009E069E">
        <w:rPr>
          <w:rFonts w:ascii="Traditional Arabic" w:eastAsia="Calibri" w:hAnsi="Traditional Arabic" w:cs="Traditional Arabic"/>
          <w:b/>
          <w:bCs/>
          <w:sz w:val="36"/>
          <w:szCs w:val="36"/>
          <w:rtl/>
        </w:rPr>
        <w:t>الثامن</w:t>
      </w:r>
    </w:p>
    <w:p w14:paraId="7B7749AF" w14:textId="77777777" w:rsidR="00877DFA" w:rsidRPr="000616CA"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0616CA">
        <w:rPr>
          <w:rFonts w:ascii="Traditional Arabic" w:eastAsia="Calibri" w:hAnsi="Traditional Arabic" w:cs="Traditional Arabic"/>
          <w:sz w:val="36"/>
          <w:szCs w:val="36"/>
          <w:rtl/>
        </w:rPr>
        <w:t>لا السابع رد</w:t>
      </w:r>
      <w:r w:rsidRPr="000616CA">
        <w:rPr>
          <w:rFonts w:ascii="Traditional Arabic" w:eastAsia="Calibri" w:hAnsi="Traditional Arabic" w:cs="Traditional Arabic" w:hint="cs"/>
          <w:sz w:val="36"/>
          <w:szCs w:val="36"/>
          <w:rtl/>
        </w:rPr>
        <w:t>ْ،</w:t>
      </w:r>
      <w:r w:rsidRPr="000616CA">
        <w:rPr>
          <w:rFonts w:ascii="Traditional Arabic" w:eastAsia="Calibri" w:hAnsi="Traditional Arabic" w:cs="Traditional Arabic"/>
          <w:sz w:val="36"/>
          <w:szCs w:val="36"/>
          <w:rtl/>
        </w:rPr>
        <w:t xml:space="preserve"> هذا الثامن؟ </w:t>
      </w:r>
    </w:p>
    <w:p w14:paraId="2A52ABA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0616CA">
        <w:rPr>
          <w:rFonts w:ascii="Traditional Arabic" w:eastAsia="Calibri" w:hAnsi="Traditional Arabic" w:cs="Traditional Arabic"/>
          <w:sz w:val="36"/>
          <w:szCs w:val="36"/>
          <w:rtl/>
        </w:rPr>
        <w:t>نعم</w:t>
      </w:r>
      <w:r w:rsidRPr="009E069E">
        <w:rPr>
          <w:rFonts w:ascii="Traditional Arabic" w:eastAsia="Calibri" w:hAnsi="Traditional Arabic" w:cs="Traditional Arabic"/>
          <w:b/>
          <w:bCs/>
          <w:sz w:val="36"/>
          <w:szCs w:val="36"/>
          <w:rtl/>
        </w:rPr>
        <w:t xml:space="preserve">. </w:t>
      </w:r>
    </w:p>
    <w:p w14:paraId="4090AAF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0616CA">
        <w:rPr>
          <w:rFonts w:ascii="Traditional Arabic" w:eastAsia="Calibri" w:hAnsi="Traditional Arabic" w:cs="Traditional Arabic"/>
          <w:sz w:val="36"/>
          <w:szCs w:val="36"/>
          <w:rtl/>
        </w:rPr>
        <w:t xml:space="preserve">السابع </w:t>
      </w:r>
      <w:r>
        <w:rPr>
          <w:rFonts w:ascii="Traditional Arabic" w:eastAsia="Calibri" w:hAnsi="Traditional Arabic" w:cs="Traditional Arabic" w:hint="cs"/>
          <w:sz w:val="36"/>
          <w:szCs w:val="36"/>
          <w:rtl/>
        </w:rPr>
        <w:t>اقرأ</w:t>
      </w:r>
    </w:p>
    <w:p w14:paraId="08FAC801" w14:textId="77777777" w:rsidR="00877DFA" w:rsidRPr="000616C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0616CA">
        <w:rPr>
          <w:rFonts w:ascii="Traditional Arabic" w:eastAsia="Calibri" w:hAnsi="Traditional Arabic" w:cs="Traditional Arabic"/>
          <w:b/>
          <w:bCs/>
          <w:sz w:val="36"/>
          <w:szCs w:val="36"/>
          <w:rtl/>
        </w:rPr>
        <w:t>السابع: ما ذكره الخطابي والبيهقي وغيرهما قالوا لما أضاف الوجه إلى الذات وأضاف النعت إلى الوجه فقال: {وَيَبْقَى وَجْهُ رَبِّكَ ذُو الْجَلَالِ وَالْإِكْرَامِ} دل على أن ذكر الوجه ليس بصلة</w:t>
      </w:r>
      <w:r w:rsidRPr="000616CA">
        <w:rPr>
          <w:rFonts w:ascii="Traditional Arabic" w:eastAsia="Calibri" w:hAnsi="Traditional Arabic" w:cs="Traditional Arabic" w:hint="cs"/>
          <w:b/>
          <w:bCs/>
          <w:sz w:val="36"/>
          <w:szCs w:val="36"/>
          <w:rtl/>
        </w:rPr>
        <w:t xml:space="preserve"> </w:t>
      </w:r>
      <w:r w:rsidRPr="000616CA">
        <w:rPr>
          <w:rFonts w:ascii="Traditional Arabic" w:eastAsia="Calibri" w:hAnsi="Traditional Arabic" w:cs="Traditional Arabic"/>
          <w:b/>
          <w:bCs/>
          <w:sz w:val="36"/>
          <w:szCs w:val="36"/>
          <w:rtl/>
        </w:rPr>
        <w:t>وأن قوله: {ذُو الْجَلَالِ وَالْإِكْرَامِ} صفة للوجه وأن الوجه صفة للذات.</w:t>
      </w:r>
    </w:p>
    <w:p w14:paraId="17D789C9" w14:textId="77777777" w:rsidR="00877DFA" w:rsidRDefault="00877DFA" w:rsidP="00877DFA">
      <w:pPr>
        <w:jc w:val="lowKashida"/>
        <w:rPr>
          <w:rFonts w:ascii="Traditional Arabic" w:eastAsia="Calibri" w:hAnsi="Traditional Arabic" w:cs="Traditional Arabic"/>
          <w:b/>
          <w:bCs/>
          <w:sz w:val="36"/>
          <w:szCs w:val="36"/>
          <w:rtl/>
        </w:rPr>
      </w:pPr>
      <w:r w:rsidRPr="000616CA">
        <w:rPr>
          <w:rFonts w:ascii="Traditional Arabic" w:eastAsia="Calibri" w:hAnsi="Traditional Arabic" w:cs="Traditional Arabic"/>
          <w:b/>
          <w:bCs/>
          <w:sz w:val="36"/>
          <w:szCs w:val="36"/>
          <w:rtl/>
        </w:rPr>
        <w:t>قلت</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فتأم</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ل ر</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ف</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ع</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xml:space="preserve"> قوله: {ذُو الْجَلَالِ وَالْإِكْرَامِ}</w:t>
      </w:r>
      <w:r w:rsidRPr="000616CA">
        <w:rPr>
          <w:rFonts w:ascii="Traditional Arabic" w:eastAsia="Calibri" w:hAnsi="Traditional Arabic" w:cs="Traditional Arabic" w:hint="cs"/>
          <w:b/>
          <w:bCs/>
          <w:sz w:val="36"/>
          <w:szCs w:val="36"/>
          <w:rtl/>
        </w:rPr>
        <w:t xml:space="preserve"> </w:t>
      </w:r>
      <w:r w:rsidRPr="000616CA">
        <w:rPr>
          <w:rFonts w:ascii="Traditional Arabic" w:eastAsia="Calibri" w:hAnsi="Traditional Arabic" w:cs="Traditional Arabic"/>
          <w:b/>
          <w:bCs/>
          <w:sz w:val="36"/>
          <w:szCs w:val="36"/>
          <w:rtl/>
        </w:rPr>
        <w:t>عند ذكر الوجه وجر</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ه في قوله</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xml:space="preserve"> {تَبَارَكَ اسْمُ رَبِّكَ ذِي الْجَلَالِ وَالْإِكْرَامِ}</w:t>
      </w:r>
    </w:p>
    <w:p w14:paraId="42CD991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 xml:space="preserve">الشيخ: </w:t>
      </w:r>
      <w:r w:rsidRPr="000616CA">
        <w:rPr>
          <w:rFonts w:ascii="Traditional Arabic" w:eastAsia="Calibri" w:hAnsi="Traditional Arabic" w:cs="Traditional Arabic"/>
          <w:sz w:val="36"/>
          <w:szCs w:val="36"/>
          <w:rtl/>
        </w:rPr>
        <w:t>سبحان الله</w:t>
      </w:r>
      <w:r>
        <w:rPr>
          <w:rFonts w:ascii="Traditional Arabic" w:eastAsia="Calibri" w:hAnsi="Traditional Arabic" w:cs="Traditional Arabic" w:hint="cs"/>
          <w:sz w:val="36"/>
          <w:szCs w:val="36"/>
          <w:rtl/>
        </w:rPr>
        <w:t>!</w:t>
      </w:r>
      <w:r w:rsidRPr="000616CA">
        <w:rPr>
          <w:rFonts w:ascii="Traditional Arabic" w:eastAsia="Calibri" w:hAnsi="Traditional Arabic" w:cs="Traditional Arabic"/>
          <w:sz w:val="36"/>
          <w:szCs w:val="36"/>
          <w:rtl/>
        </w:rPr>
        <w:t xml:space="preserve"> جاء في سورة واحدة وص</w:t>
      </w:r>
      <w:r>
        <w:rPr>
          <w:rFonts w:ascii="Traditional Arabic" w:eastAsia="Calibri" w:hAnsi="Traditional Arabic" w:cs="Traditional Arabic" w:hint="cs"/>
          <w:sz w:val="36"/>
          <w:szCs w:val="36"/>
          <w:rtl/>
        </w:rPr>
        <w:t>ْ</w:t>
      </w:r>
      <w:r w:rsidRPr="000616CA">
        <w:rPr>
          <w:rFonts w:ascii="Traditional Arabic" w:eastAsia="Calibri" w:hAnsi="Traditional Arabic" w:cs="Traditional Arabic"/>
          <w:sz w:val="36"/>
          <w:szCs w:val="36"/>
          <w:rtl/>
        </w:rPr>
        <w:t xml:space="preserve">ف الوجه بالجلال والإكرام ووصف ذات الرب الموصوف المضاف إليه {وَيَبْقَى وَجْهُ رَبِّكَ} </w:t>
      </w:r>
      <w:r>
        <w:rPr>
          <w:rFonts w:ascii="Traditional Arabic" w:eastAsia="Calibri" w:hAnsi="Traditional Arabic" w:cs="Traditional Arabic" w:hint="cs"/>
          <w:sz w:val="36"/>
          <w:szCs w:val="36"/>
          <w:rtl/>
        </w:rPr>
        <w:t>و</w:t>
      </w:r>
      <w:r w:rsidRPr="000616CA">
        <w:rPr>
          <w:rFonts w:ascii="Traditional Arabic" w:eastAsia="Calibri" w:hAnsi="Traditional Arabic" w:cs="Traditional Arabic"/>
          <w:sz w:val="36"/>
          <w:szCs w:val="36"/>
          <w:rtl/>
        </w:rPr>
        <w:t>في آخر السورة {تَبَارَكَ اسْمُ رَبِّكَ ذِي الْجَلَالِ وَالْإِكْرَامِ} صفة للرب فوص</w:t>
      </w:r>
      <w:r>
        <w:rPr>
          <w:rFonts w:ascii="Traditional Arabic" w:eastAsia="Calibri" w:hAnsi="Traditional Arabic" w:cs="Traditional Arabic" w:hint="cs"/>
          <w:sz w:val="36"/>
          <w:szCs w:val="36"/>
          <w:rtl/>
        </w:rPr>
        <w:t>َ</w:t>
      </w:r>
      <w:r w:rsidRPr="000616CA">
        <w:rPr>
          <w:rFonts w:ascii="Traditional Arabic" w:eastAsia="Calibri" w:hAnsi="Traditional Arabic" w:cs="Traditional Arabic"/>
          <w:sz w:val="36"/>
          <w:szCs w:val="36"/>
          <w:rtl/>
        </w:rPr>
        <w:t>ف</w:t>
      </w:r>
      <w:r>
        <w:rPr>
          <w:rFonts w:ascii="Traditional Arabic" w:eastAsia="Calibri" w:hAnsi="Traditional Arabic" w:cs="Traditional Arabic" w:hint="cs"/>
          <w:sz w:val="36"/>
          <w:szCs w:val="36"/>
          <w:rtl/>
        </w:rPr>
        <w:t>َ</w:t>
      </w:r>
      <w:r w:rsidRPr="000616CA">
        <w:rPr>
          <w:rFonts w:ascii="Traditional Arabic" w:eastAsia="Calibri" w:hAnsi="Traditional Arabic" w:cs="Traditional Arabic"/>
          <w:sz w:val="36"/>
          <w:szCs w:val="36"/>
          <w:rtl/>
        </w:rPr>
        <w:t xml:space="preserve"> الله تعالى وجهه بالجلال والإكرام ووصف نفسه بالجلال والإكرام</w:t>
      </w:r>
      <w:r w:rsidRPr="009E069E">
        <w:rPr>
          <w:rFonts w:ascii="Traditional Arabic" w:eastAsia="Calibri" w:hAnsi="Traditional Arabic" w:cs="Traditional Arabic"/>
          <w:b/>
          <w:bCs/>
          <w:sz w:val="36"/>
          <w:szCs w:val="36"/>
          <w:rtl/>
        </w:rPr>
        <w:t>.</w:t>
      </w:r>
    </w:p>
    <w:p w14:paraId="64761217" w14:textId="77777777" w:rsidR="00877DFA"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0616CA">
        <w:rPr>
          <w:rFonts w:ascii="Traditional Arabic" w:eastAsia="Calibri" w:hAnsi="Traditional Arabic" w:cs="Traditional Arabic"/>
          <w:b/>
          <w:bCs/>
          <w:sz w:val="36"/>
          <w:szCs w:val="36"/>
          <w:rtl/>
        </w:rPr>
        <w:t>قلت</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فتأم</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ل ر</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ف</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ع</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xml:space="preserve"> قوله: {ذُو الْجَلَالِ وَالْإِكْرَامِ}</w:t>
      </w:r>
      <w:r w:rsidRPr="000616CA">
        <w:rPr>
          <w:rFonts w:ascii="Traditional Arabic" w:eastAsia="Calibri" w:hAnsi="Traditional Arabic" w:cs="Traditional Arabic" w:hint="cs"/>
          <w:b/>
          <w:bCs/>
          <w:sz w:val="36"/>
          <w:szCs w:val="36"/>
          <w:rtl/>
        </w:rPr>
        <w:t xml:space="preserve"> </w:t>
      </w:r>
      <w:r w:rsidRPr="000616CA">
        <w:rPr>
          <w:rFonts w:ascii="Traditional Arabic" w:eastAsia="Calibri" w:hAnsi="Traditional Arabic" w:cs="Traditional Arabic"/>
          <w:b/>
          <w:bCs/>
          <w:sz w:val="36"/>
          <w:szCs w:val="36"/>
          <w:rtl/>
        </w:rPr>
        <w:t>عند ذكر الوجه وجر</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ه في قوله</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xml:space="preserve"> {تَبَارَكَ اسْمُ رَبِّكَ ذِي الْجَلَالِ وَالْإِكْرَامِ} ف</w:t>
      </w:r>
      <w:r w:rsidRPr="000616CA">
        <w:rPr>
          <w:rFonts w:ascii="Traditional Arabic" w:eastAsia="Calibri" w:hAnsi="Traditional Arabic" w:cs="Traditional Arabic" w:hint="cs"/>
          <w:b/>
          <w:bCs/>
          <w:sz w:val="36"/>
          <w:szCs w:val="36"/>
          <w:rtl/>
        </w:rPr>
        <w:t>ـ</w:t>
      </w:r>
      <w:r>
        <w:rPr>
          <w:rFonts w:ascii="Traditional Arabic" w:eastAsia="Calibri" w:hAnsi="Traditional Arabic" w:cs="Traditional Arabic" w:hint="cs"/>
          <w:b/>
          <w:bCs/>
          <w:sz w:val="36"/>
          <w:szCs w:val="36"/>
          <w:rtl/>
        </w:rPr>
        <w:t xml:space="preserve"> </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ذ</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و</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xml:space="preserve"> الوجه المضاف بالجلالة والإكرام لما كان القصد الإخبار عنه و</w:t>
      </w:r>
      <w:r>
        <w:rPr>
          <w:rFonts w:ascii="Traditional Arabic" w:eastAsia="Calibri" w:hAnsi="Traditional Arabic" w:cs="Traditional Arabic" w:hint="cs"/>
          <w:b/>
          <w:bCs/>
          <w:sz w:val="36"/>
          <w:szCs w:val="36"/>
          <w:rtl/>
        </w:rPr>
        <w:t xml:space="preserve"> </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ذ</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ي</w:t>
      </w:r>
      <w:r w:rsidRPr="000616CA">
        <w:rPr>
          <w:rFonts w:ascii="Traditional Arabic" w:eastAsia="Calibri" w:hAnsi="Traditional Arabic" w:cs="Traditional Arabic" w:hint="cs"/>
          <w:b/>
          <w:bCs/>
          <w:sz w:val="36"/>
          <w:szCs w:val="36"/>
          <w:rtl/>
        </w:rPr>
        <w:t>}</w:t>
      </w:r>
      <w:r w:rsidRPr="000616CA">
        <w:rPr>
          <w:rFonts w:ascii="Traditional Arabic" w:eastAsia="Calibri" w:hAnsi="Traditional Arabic" w:cs="Traditional Arabic"/>
          <w:b/>
          <w:bCs/>
          <w:sz w:val="36"/>
          <w:szCs w:val="36"/>
          <w:rtl/>
        </w:rPr>
        <w:t xml:space="preserve"> المضاف إليه بالجلال والإكرام في آخر السورة لما كان القصد عين المسمى دون الاسم فتأمله.</w:t>
      </w:r>
    </w:p>
    <w:p w14:paraId="20A0F24B"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010B2D">
        <w:rPr>
          <w:rFonts w:ascii="Traditional Arabic" w:eastAsia="Calibri" w:hAnsi="Traditional Arabic" w:cs="Traditional Arabic"/>
          <w:sz w:val="36"/>
          <w:szCs w:val="36"/>
          <w:rtl/>
        </w:rPr>
        <w:t>لما كان؟</w:t>
      </w:r>
    </w:p>
    <w:p w14:paraId="597BFD56"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لما كان القصد عين المسمى دون الاسم فتأمله. </w:t>
      </w:r>
    </w:p>
    <w:p w14:paraId="04B2C12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010B2D">
        <w:rPr>
          <w:rFonts w:ascii="Traditional Arabic" w:eastAsia="Calibri" w:hAnsi="Traditional Arabic" w:cs="Traditional Arabic"/>
          <w:sz w:val="36"/>
          <w:szCs w:val="36"/>
          <w:rtl/>
        </w:rPr>
        <w:t>نعم</w:t>
      </w:r>
      <w:r w:rsidRPr="009E069E">
        <w:rPr>
          <w:rFonts w:ascii="Traditional Arabic" w:eastAsia="Calibri" w:hAnsi="Traditional Arabic" w:cs="Traditional Arabic"/>
          <w:b/>
          <w:bCs/>
          <w:sz w:val="36"/>
          <w:szCs w:val="36"/>
          <w:rtl/>
        </w:rPr>
        <w:t>.</w:t>
      </w:r>
    </w:p>
    <w:p w14:paraId="58A7F69D" w14:textId="77777777" w:rsidR="00877DFA" w:rsidRPr="00010B2D"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القارئ: </w:t>
      </w:r>
      <w:r w:rsidRPr="00010B2D">
        <w:rPr>
          <w:rFonts w:ascii="Traditional Arabic" w:eastAsia="Calibri" w:hAnsi="Traditional Arabic" w:cs="Traditional Arabic"/>
          <w:sz w:val="36"/>
          <w:szCs w:val="36"/>
          <w:rtl/>
        </w:rPr>
        <w:t>أي</w:t>
      </w:r>
      <w:r>
        <w:rPr>
          <w:rFonts w:ascii="Traditional Arabic" w:eastAsia="Calibri" w:hAnsi="Traditional Arabic" w:cs="Traditional Arabic" w:hint="cs"/>
          <w:sz w:val="36"/>
          <w:szCs w:val="36"/>
          <w:rtl/>
        </w:rPr>
        <w:t>ْ</w:t>
      </w:r>
      <w:r w:rsidRPr="00010B2D">
        <w:rPr>
          <w:rFonts w:ascii="Traditional Arabic" w:eastAsia="Calibri" w:hAnsi="Traditional Arabic" w:cs="Traditional Arabic"/>
          <w:sz w:val="36"/>
          <w:szCs w:val="36"/>
          <w:rtl/>
        </w:rPr>
        <w:t xml:space="preserve"> ليس اسم ربك؟</w:t>
      </w:r>
    </w:p>
    <w:p w14:paraId="3EACC6E4" w14:textId="77777777" w:rsidR="00877DFA" w:rsidRPr="00010B2D"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010B2D">
        <w:rPr>
          <w:rFonts w:ascii="Traditional Arabic" w:eastAsia="Calibri" w:hAnsi="Traditional Arabic" w:cs="Traditional Arabic"/>
          <w:sz w:val="36"/>
          <w:szCs w:val="36"/>
          <w:rtl/>
        </w:rPr>
        <w:t>{تَبَارَكَ اسْمُ رَبِّكَ ذِي الْجَلَالِ} الآن ذي الجلال صفة لمن؟</w:t>
      </w:r>
    </w:p>
    <w:p w14:paraId="0556FB36"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010B2D">
        <w:rPr>
          <w:rFonts w:ascii="Traditional Arabic" w:eastAsia="Calibri" w:hAnsi="Traditional Arabic" w:cs="Traditional Arabic"/>
          <w:sz w:val="36"/>
          <w:szCs w:val="36"/>
          <w:rtl/>
        </w:rPr>
        <w:t>رب</w:t>
      </w:r>
    </w:p>
    <w:p w14:paraId="74F00D0C" w14:textId="77777777" w:rsidR="00877DFA"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010B2D">
        <w:rPr>
          <w:rFonts w:ascii="Traditional Arabic" w:eastAsia="Calibri" w:hAnsi="Traditional Arabic" w:cs="Traditional Arabic"/>
          <w:sz w:val="36"/>
          <w:szCs w:val="36"/>
          <w:rtl/>
        </w:rPr>
        <w:t>لاسم؟ لا، لر</w:t>
      </w:r>
      <w:r>
        <w:rPr>
          <w:rFonts w:ascii="Traditional Arabic" w:eastAsia="Calibri" w:hAnsi="Traditional Arabic" w:cs="Traditional Arabic" w:hint="cs"/>
          <w:sz w:val="36"/>
          <w:szCs w:val="36"/>
          <w:rtl/>
        </w:rPr>
        <w:t>ب</w:t>
      </w:r>
      <w:r w:rsidRPr="00010B2D">
        <w:rPr>
          <w:rFonts w:ascii="Traditional Arabic" w:eastAsia="Calibri" w:hAnsi="Traditional Arabic" w:cs="Traditional Arabic"/>
          <w:sz w:val="36"/>
          <w:szCs w:val="36"/>
          <w:rtl/>
        </w:rPr>
        <w:t xml:space="preserve"> للمضاف إليه ولهذا جاء مجرورا وفي الأول {وَجْهُ} أ</w:t>
      </w:r>
      <w:r>
        <w:rPr>
          <w:rFonts w:ascii="Traditional Arabic" w:eastAsia="Calibri" w:hAnsi="Traditional Arabic" w:cs="Traditional Arabic" w:hint="cs"/>
          <w:sz w:val="36"/>
          <w:szCs w:val="36"/>
          <w:rtl/>
        </w:rPr>
        <w:t>ُ</w:t>
      </w:r>
      <w:r w:rsidRPr="00010B2D">
        <w:rPr>
          <w:rFonts w:ascii="Traditional Arabic" w:eastAsia="Calibri" w:hAnsi="Traditional Arabic" w:cs="Traditional Arabic"/>
          <w:sz w:val="36"/>
          <w:szCs w:val="36"/>
          <w:rtl/>
        </w:rPr>
        <w:t>ريد من الوصف وصف المضاف الذي هو الوجه {وَيَبْقَى وَجْهُ رَبِّكَ ذُو الْجَلَالِ} فوجه الله ذو جلال وإكرام والرب تعالى ذو جلال وإكرام</w:t>
      </w:r>
      <w:r>
        <w:rPr>
          <w:rFonts w:ascii="Traditional Arabic" w:eastAsia="Calibri" w:hAnsi="Traditional Arabic" w:cs="Traditional Arabic" w:hint="cs"/>
          <w:sz w:val="36"/>
          <w:szCs w:val="36"/>
          <w:rtl/>
        </w:rPr>
        <w:t xml:space="preserve"> </w:t>
      </w:r>
      <w:r w:rsidRPr="00010B2D">
        <w:rPr>
          <w:rFonts w:ascii="Traditional Arabic" w:eastAsia="Calibri" w:hAnsi="Traditional Arabic" w:cs="Traditional Arabic"/>
          <w:sz w:val="36"/>
          <w:szCs w:val="36"/>
          <w:rtl/>
        </w:rPr>
        <w:t>{ذُو الْجَلَالِ وَالْإِكْرَامِ}</w:t>
      </w:r>
      <w:r>
        <w:rPr>
          <w:rFonts w:ascii="Traditional Arabic" w:eastAsia="Calibri" w:hAnsi="Traditional Arabic" w:cs="Traditional Arabic" w:hint="cs"/>
          <w:sz w:val="36"/>
          <w:szCs w:val="36"/>
          <w:rtl/>
        </w:rPr>
        <w:t>.</w:t>
      </w:r>
    </w:p>
    <w:p w14:paraId="38317BAC" w14:textId="77777777" w:rsidR="00877DFA" w:rsidRPr="00010B2D"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القارئ: الثامن: أنه 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عرف في لغة من لغات الأمم وجه الشيء بمعنى ذاته ونفسه وغاية ما ش</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ه به المعطل وجه الرب </w:t>
      </w:r>
      <w:r>
        <w:rPr>
          <w:rFonts w:ascii="Traditional Arabic" w:eastAsia="Calibri" w:hAnsi="Traditional Arabic" w:cs="Traditional Arabic" w:hint="cs"/>
          <w:b/>
          <w:bCs/>
          <w:sz w:val="36"/>
          <w:szCs w:val="36"/>
          <w:rtl/>
        </w:rPr>
        <w:t>أ</w:t>
      </w:r>
      <w:r w:rsidRPr="009E069E">
        <w:rPr>
          <w:rFonts w:ascii="Traditional Arabic" w:eastAsia="Calibri" w:hAnsi="Traditional Arabic" w:cs="Traditional Arabic"/>
          <w:b/>
          <w:bCs/>
          <w:sz w:val="36"/>
          <w:szCs w:val="36"/>
          <w:rtl/>
        </w:rPr>
        <w:t>ن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هو كقوله وجه الحائط ووجه الثوب ووجه النهار ووجه الأمر فيقال لهذا المعطل المشبِّه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ليس الوجه في ذلك بمعنى الذات بل هذا 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بط</w:t>
      </w:r>
      <w:r>
        <w:rPr>
          <w:rFonts w:ascii="Traditional Arabic" w:eastAsia="Calibri" w:hAnsi="Traditional Arabic" w:cs="Traditional Arabic" w:hint="cs"/>
          <w:b/>
          <w:bCs/>
          <w:sz w:val="36"/>
          <w:szCs w:val="36"/>
          <w:rtl/>
        </w:rPr>
        <w:t>ِل</w:t>
      </w:r>
      <w:r w:rsidRPr="009E069E">
        <w:rPr>
          <w:rFonts w:ascii="Traditional Arabic" w:eastAsia="Calibri" w:hAnsi="Traditional Arabic" w:cs="Traditional Arabic"/>
          <w:b/>
          <w:bCs/>
          <w:sz w:val="36"/>
          <w:szCs w:val="36"/>
          <w:rtl/>
        </w:rPr>
        <w:t xml:space="preserve"> لقولك ف</w:t>
      </w:r>
      <w:r>
        <w:rPr>
          <w:rFonts w:ascii="Traditional Arabic" w:eastAsia="Calibri" w:hAnsi="Traditional Arabic" w:cs="Traditional Arabic" w:hint="cs"/>
          <w:b/>
          <w:bCs/>
          <w:sz w:val="36"/>
          <w:szCs w:val="36"/>
          <w:rtl/>
        </w:rPr>
        <w:t>إ</w:t>
      </w:r>
      <w:r w:rsidRPr="009E069E">
        <w:rPr>
          <w:rFonts w:ascii="Traditional Arabic" w:eastAsia="Calibri" w:hAnsi="Traditional Arabic" w:cs="Traditional Arabic"/>
          <w:b/>
          <w:bCs/>
          <w:sz w:val="36"/>
          <w:szCs w:val="36"/>
          <w:rtl/>
        </w:rPr>
        <w:t>ن وجه الحائط أحد جانبيه فهو مقابل لدبره ومن هذا وجه الكعبة ودبرها فهو وجه حقيقة ولكنه بحسب المضاف إليه فلما كان المضاف إليه</w:t>
      </w:r>
    </w:p>
    <w:p w14:paraId="5D624821" w14:textId="77777777" w:rsidR="00877DFA" w:rsidRPr="00010B2D"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010B2D">
        <w:rPr>
          <w:rFonts w:ascii="Traditional Arabic" w:eastAsia="Calibri" w:hAnsi="Traditional Arabic" w:cs="Traditional Arabic"/>
          <w:sz w:val="36"/>
          <w:szCs w:val="36"/>
          <w:rtl/>
        </w:rPr>
        <w:t xml:space="preserve">وجه الكعبة أي أركانها؟ </w:t>
      </w:r>
    </w:p>
    <w:p w14:paraId="1E76013E" w14:textId="77777777" w:rsidR="00877DFA" w:rsidRPr="00010B2D"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القارئ: </w:t>
      </w:r>
      <w:r w:rsidRPr="00010B2D">
        <w:rPr>
          <w:rFonts w:ascii="Traditional Arabic" w:eastAsia="Calibri" w:hAnsi="Traditional Arabic" w:cs="Traditional Arabic"/>
          <w:sz w:val="36"/>
          <w:szCs w:val="36"/>
          <w:rtl/>
        </w:rPr>
        <w:t>المقابل لك</w:t>
      </w:r>
    </w:p>
    <w:p w14:paraId="301A668A"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010B2D">
        <w:rPr>
          <w:rFonts w:ascii="Traditional Arabic" w:eastAsia="Calibri" w:hAnsi="Traditional Arabic" w:cs="Traditional Arabic"/>
          <w:sz w:val="36"/>
          <w:szCs w:val="36"/>
          <w:rtl/>
        </w:rPr>
        <w:t>ما فيه الباب هو وجه الكعبة يعني الجهة الشرقية باختصار والجهة الأخرى هي دبر الكعبة فلها أربع جهات شرقية وغربية وشامية ويمنية ولهذا الأركان فيه</w:t>
      </w:r>
      <w:r>
        <w:rPr>
          <w:rFonts w:ascii="Traditional Arabic" w:eastAsia="Calibri" w:hAnsi="Traditional Arabic" w:cs="Traditional Arabic" w:hint="cs"/>
          <w:sz w:val="36"/>
          <w:szCs w:val="36"/>
          <w:rtl/>
        </w:rPr>
        <w:t>:</w:t>
      </w:r>
      <w:r w:rsidRPr="00010B2D">
        <w:rPr>
          <w:rFonts w:ascii="Traditional Arabic" w:eastAsia="Calibri" w:hAnsi="Traditional Arabic" w:cs="Traditional Arabic"/>
          <w:sz w:val="36"/>
          <w:szCs w:val="36"/>
          <w:rtl/>
        </w:rPr>
        <w:t xml:space="preserve"> اليمنيان والعراقيان هم</w:t>
      </w:r>
      <w:r>
        <w:rPr>
          <w:rFonts w:ascii="Traditional Arabic" w:eastAsia="Calibri" w:hAnsi="Traditional Arabic" w:cs="Traditional Arabic" w:hint="cs"/>
          <w:sz w:val="36"/>
          <w:szCs w:val="36"/>
          <w:rtl/>
        </w:rPr>
        <w:t>ا</w:t>
      </w:r>
      <w:r w:rsidRPr="00010B2D">
        <w:rPr>
          <w:rFonts w:ascii="Traditional Arabic" w:eastAsia="Calibri" w:hAnsi="Traditional Arabic" w:cs="Traditional Arabic"/>
          <w:sz w:val="36"/>
          <w:szCs w:val="36"/>
          <w:rtl/>
        </w:rPr>
        <w:t xml:space="preserve"> الشرقيان والشاميان هما اللذان يليان الحِجر والغربيان هما الركن اليماني وما يقابله</w:t>
      </w:r>
      <w:r>
        <w:rPr>
          <w:rFonts w:ascii="Traditional Arabic" w:eastAsia="Calibri" w:hAnsi="Traditional Arabic" w:cs="Traditional Arabic" w:hint="cs"/>
          <w:sz w:val="36"/>
          <w:szCs w:val="36"/>
          <w:rtl/>
        </w:rPr>
        <w:t>.</w:t>
      </w:r>
    </w:p>
    <w:p w14:paraId="7FDC8CC1"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القارئ: ومن هذا وجه الكعبة ودبرها فهو وجه حقيقة ولكنه بحسب المضاف إليه فلما كان المضاف إليه بناء كان وجهه من جنسه وكذلك وجه الثوب أحد جانبيه وهو من جنسه وكذلك وجه النهار أوله ولا يقال لجميع النهار وقال ابن عباس رضي الله عنهما: وجه النهار أوله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ومنه قولهم: صدر النهار.</w:t>
      </w:r>
    </w:p>
    <w:p w14:paraId="4B10B309" w14:textId="77777777" w:rsidR="00877DFA"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ق</w:t>
      </w:r>
      <w:r w:rsidRPr="009E069E">
        <w:rPr>
          <w:rFonts w:ascii="Traditional Arabic" w:eastAsia="Calibri" w:hAnsi="Traditional Arabic" w:cs="Traditional Arabic"/>
          <w:b/>
          <w:bCs/>
          <w:sz w:val="36"/>
          <w:szCs w:val="36"/>
          <w:rtl/>
        </w:rPr>
        <w:t>ال ابن الأعرابي: أتيته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بوجه نهار وصدر نهار.</w:t>
      </w:r>
    </w:p>
    <w:p w14:paraId="5AB141E6"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وأ</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نش</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د للربيع بن زياد:</w:t>
      </w:r>
    </w:p>
    <w:p w14:paraId="5D3A0864"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ور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 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ف</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أ</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 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ار</w:t>
      </w:r>
      <w:r>
        <w:rPr>
          <w:rFonts w:ascii="Traditional Arabic" w:eastAsia="Calibri" w:hAnsi="Traditional Arabic" w:cs="Traditional Arabic" w:hint="cs"/>
          <w:b/>
          <w:bCs/>
          <w:sz w:val="36"/>
          <w:szCs w:val="36"/>
          <w:rtl/>
        </w:rPr>
        <w:t>ِ</w:t>
      </w:r>
    </w:p>
    <w:p w14:paraId="1660DD7D"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والوجه في اللغة مستقب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كل شيء لأنه أول ما يواج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 منه ووجه الرأي والأمر ما يظهر أنه صوابه وهو في كل محل بحسب ما يضاف إليه فإن أُضيف إلى زمن كان الوجه زمنا وإن أضيف إلى حيوان كان بحس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به وإن أضيف إلى ثوب أو حائط كان بحسبه وإن أضيف إلى من ليس كمثله شيء كان وجهه تعالى كذلك.</w:t>
      </w:r>
    </w:p>
    <w:p w14:paraId="1D1DD33D"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التاسع: أن حمله على الثو</w:t>
      </w:r>
      <w:r>
        <w:rPr>
          <w:rFonts w:ascii="Traditional Arabic" w:eastAsia="Calibri" w:hAnsi="Traditional Arabic" w:cs="Traditional Arabic" w:hint="cs"/>
          <w:b/>
          <w:bCs/>
          <w:sz w:val="36"/>
          <w:szCs w:val="36"/>
          <w:rtl/>
        </w:rPr>
        <w:t>ا</w:t>
      </w:r>
      <w:r w:rsidRPr="009E069E">
        <w:rPr>
          <w:rFonts w:ascii="Traditional Arabic" w:eastAsia="Calibri" w:hAnsi="Traditional Arabic" w:cs="Traditional Arabic"/>
          <w:b/>
          <w:bCs/>
          <w:sz w:val="36"/>
          <w:szCs w:val="36"/>
          <w:rtl/>
        </w:rPr>
        <w:t>ب المنفصل من أبطل الباطل فإن اللغة لا تحتمل ذلك ولا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عرف أن الجزاء يسمى وجه</w:t>
      </w:r>
      <w:r>
        <w:rPr>
          <w:rFonts w:ascii="Traditional Arabic" w:eastAsia="Calibri" w:hAnsi="Traditional Arabic" w:cs="Traditional Arabic" w:hint="cs"/>
          <w:b/>
          <w:bCs/>
          <w:sz w:val="36"/>
          <w:szCs w:val="36"/>
          <w:rtl/>
        </w:rPr>
        <w:t>ا</w:t>
      </w:r>
      <w:r w:rsidRPr="009E069E">
        <w:rPr>
          <w:rFonts w:ascii="Traditional Arabic" w:eastAsia="Calibri" w:hAnsi="Traditional Arabic" w:cs="Traditional Arabic"/>
          <w:b/>
          <w:bCs/>
          <w:sz w:val="36"/>
          <w:szCs w:val="36"/>
          <w:rtl/>
        </w:rPr>
        <w:t xml:space="preserve"> للمجازي.</w:t>
      </w:r>
    </w:p>
    <w:p w14:paraId="1C3D81E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العاشر: أن الثواب مخلوق وقد صح عن النبي صلى الله عليه وسلم أنه استعاذ </w:t>
      </w:r>
      <w:r>
        <w:rPr>
          <w:rFonts w:ascii="Traditional Arabic" w:eastAsia="Calibri" w:hAnsi="Traditional Arabic" w:cs="Traditional Arabic" w:hint="cs"/>
          <w:b/>
          <w:bCs/>
          <w:sz w:val="36"/>
          <w:szCs w:val="36"/>
          <w:rtl/>
        </w:rPr>
        <w:t>ب</w:t>
      </w:r>
      <w:r w:rsidRPr="009E069E">
        <w:rPr>
          <w:rFonts w:ascii="Traditional Arabic" w:eastAsia="Calibri" w:hAnsi="Traditional Arabic" w:cs="Traditional Arabic"/>
          <w:b/>
          <w:bCs/>
          <w:sz w:val="36"/>
          <w:szCs w:val="36"/>
          <w:rtl/>
        </w:rPr>
        <w:t xml:space="preserve">وجه الله فقال: </w:t>
      </w:r>
      <w:r w:rsidRPr="00FE301C">
        <w:rPr>
          <w:rFonts w:ascii="Traditional Arabic" w:eastAsia="Calibri" w:hAnsi="Traditional Arabic" w:cs="Traditional Arabic" w:hint="cs"/>
          <w:b/>
          <w:bCs/>
          <w:color w:val="0070C0"/>
          <w:sz w:val="36"/>
          <w:szCs w:val="36"/>
          <w:rtl/>
        </w:rPr>
        <w:t>(</w:t>
      </w:r>
      <w:r w:rsidRPr="00FE301C">
        <w:rPr>
          <w:rFonts w:ascii="Traditional Arabic" w:eastAsia="Calibri" w:hAnsi="Traditional Arabic" w:cs="Traditional Arabic"/>
          <w:b/>
          <w:bCs/>
          <w:color w:val="0070C0"/>
          <w:sz w:val="36"/>
          <w:szCs w:val="36"/>
          <w:rtl/>
          <w:lang w:bidi="ar-SY"/>
        </w:rPr>
        <w:t xml:space="preserve">أَعُوذُ بِوَجْهِكَ الْكَرِيمِ أَنْ تُضِلَّنِي لَا إِلَهَ إِلا أَنْتَ الْحَيُّ الَّذِي لَا </w:t>
      </w:r>
      <w:r>
        <w:rPr>
          <w:rFonts w:ascii="Traditional Arabic" w:eastAsia="Calibri" w:hAnsi="Traditional Arabic" w:cs="Traditional Arabic" w:hint="cs"/>
          <w:b/>
          <w:bCs/>
          <w:color w:val="0070C0"/>
          <w:sz w:val="36"/>
          <w:szCs w:val="36"/>
          <w:rtl/>
          <w:lang w:bidi="ar-SY"/>
        </w:rPr>
        <w:t>يَ</w:t>
      </w:r>
      <w:r w:rsidRPr="00FE301C">
        <w:rPr>
          <w:rFonts w:ascii="Traditional Arabic" w:eastAsia="Calibri" w:hAnsi="Traditional Arabic" w:cs="Traditional Arabic"/>
          <w:b/>
          <w:bCs/>
          <w:color w:val="0070C0"/>
          <w:sz w:val="36"/>
          <w:szCs w:val="36"/>
          <w:rtl/>
          <w:lang w:bidi="ar-SY"/>
        </w:rPr>
        <w:t>مُوتُ، وَالْجِنُّ وَالْإِنْسُ يَمُوتُونَ</w:t>
      </w:r>
      <w:r w:rsidRPr="00FE301C">
        <w:rPr>
          <w:rFonts w:ascii="Traditional Arabic" w:eastAsia="Calibri" w:hAnsi="Traditional Arabic" w:cs="Traditional Arabic" w:hint="cs"/>
          <w:b/>
          <w:bCs/>
          <w:color w:val="0070C0"/>
          <w:sz w:val="36"/>
          <w:szCs w:val="36"/>
          <w:rtl/>
          <w:lang w:bidi="ar-SY"/>
        </w:rPr>
        <w:t>)</w:t>
      </w:r>
      <w:r w:rsidRPr="00FE301C">
        <w:rPr>
          <w:rFonts w:ascii="Traditional Arabic" w:eastAsia="Calibri" w:hAnsi="Traditional Arabic" w:cs="Traditional Arabic"/>
          <w:b/>
          <w:bCs/>
          <w:color w:val="0070C0"/>
          <w:sz w:val="36"/>
          <w:szCs w:val="36"/>
          <w:rtl/>
        </w:rPr>
        <w:t xml:space="preserve">. </w:t>
      </w:r>
      <w:r w:rsidRPr="009E069E">
        <w:rPr>
          <w:rFonts w:ascii="Traditional Arabic" w:eastAsia="Calibri" w:hAnsi="Traditional Arabic" w:cs="Traditional Arabic"/>
          <w:b/>
          <w:bCs/>
          <w:sz w:val="36"/>
          <w:szCs w:val="36"/>
          <w:rtl/>
        </w:rPr>
        <w:t>رواه أبو داود وغيره.</w:t>
      </w:r>
    </w:p>
    <w:p w14:paraId="7EAE7F31" w14:textId="77777777" w:rsidR="00877DFA" w:rsidRPr="00FE301C"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FE301C">
        <w:rPr>
          <w:rFonts w:ascii="Traditional Arabic" w:eastAsia="Calibri" w:hAnsi="Traditional Arabic" w:cs="Traditional Arabic"/>
          <w:sz w:val="36"/>
          <w:szCs w:val="36"/>
          <w:rtl/>
        </w:rPr>
        <w:t xml:space="preserve">ما في </w:t>
      </w:r>
      <w:r>
        <w:rPr>
          <w:rFonts w:ascii="Traditional Arabic" w:eastAsia="Calibri" w:hAnsi="Traditional Arabic" w:cs="Traditional Arabic" w:hint="cs"/>
          <w:sz w:val="36"/>
          <w:szCs w:val="36"/>
          <w:rtl/>
        </w:rPr>
        <w:t xml:space="preserve">[ألا يوجد] </w:t>
      </w:r>
      <w:r w:rsidRPr="00FE301C">
        <w:rPr>
          <w:rFonts w:ascii="Traditional Arabic" w:eastAsia="Calibri" w:hAnsi="Traditional Arabic" w:cs="Traditional Arabic"/>
          <w:sz w:val="36"/>
          <w:szCs w:val="36"/>
          <w:rtl/>
        </w:rPr>
        <w:t>تعليق على هذا؟</w:t>
      </w:r>
    </w:p>
    <w:p w14:paraId="0752850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FE301C">
        <w:rPr>
          <w:rFonts w:ascii="Traditional Arabic" w:eastAsia="Calibri" w:hAnsi="Traditional Arabic" w:cs="Traditional Arabic"/>
          <w:sz w:val="36"/>
          <w:szCs w:val="36"/>
          <w:rtl/>
        </w:rPr>
        <w:t>قال</w:t>
      </w:r>
      <w:r w:rsidRPr="009E069E">
        <w:rPr>
          <w:rFonts w:ascii="Traditional Arabic" w:eastAsia="Calibri" w:hAnsi="Traditional Arabic" w:cs="Traditional Arabic"/>
          <w:b/>
          <w:bCs/>
          <w:sz w:val="36"/>
          <w:szCs w:val="36"/>
          <w:rtl/>
        </w:rPr>
        <w:t>: رواه أبو داوود وغيره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FE301C">
        <w:rPr>
          <w:rFonts w:ascii="Traditional Arabic" w:eastAsia="Calibri" w:hAnsi="Traditional Arabic" w:cs="Traditional Arabic"/>
          <w:sz w:val="36"/>
          <w:szCs w:val="36"/>
          <w:rtl/>
        </w:rPr>
        <w:t>وقال المعلق</w:t>
      </w:r>
      <w:r w:rsidRPr="009E069E">
        <w:rPr>
          <w:rFonts w:ascii="Traditional Arabic" w:eastAsia="Calibri" w:hAnsi="Traditional Arabic" w:cs="Traditional Arabic"/>
          <w:b/>
          <w:bCs/>
          <w:sz w:val="36"/>
          <w:szCs w:val="36"/>
          <w:rtl/>
        </w:rPr>
        <w:t>: لم أقف عليه عند أبي داود في السنن وقد أخر</w:t>
      </w:r>
      <w:r>
        <w:rPr>
          <w:rFonts w:ascii="Traditional Arabic" w:eastAsia="Calibri" w:hAnsi="Traditional Arabic" w:cs="Traditional Arabic" w:hint="cs"/>
          <w:b/>
          <w:bCs/>
          <w:sz w:val="36"/>
          <w:szCs w:val="36"/>
          <w:rtl/>
        </w:rPr>
        <w:t>ج</w:t>
      </w:r>
      <w:r w:rsidRPr="009E069E">
        <w:rPr>
          <w:rFonts w:ascii="Traditional Arabic" w:eastAsia="Calibri" w:hAnsi="Traditional Arabic" w:cs="Traditional Arabic"/>
          <w:b/>
          <w:bCs/>
          <w:sz w:val="36"/>
          <w:szCs w:val="36"/>
          <w:rtl/>
        </w:rPr>
        <w:t>ه البخاري مخت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صرا في التوحيد ومسلم في الذكر والدعاء جميعهما من حديث عبد الله بن عباس رضي الله عنهما وفيهما: </w:t>
      </w:r>
      <w:r w:rsidRPr="00FE301C">
        <w:rPr>
          <w:rFonts w:ascii="Traditional Arabic" w:eastAsia="Calibri" w:hAnsi="Traditional Arabic" w:cs="Traditional Arabic" w:hint="cs"/>
          <w:b/>
          <w:bCs/>
          <w:color w:val="0070C0"/>
          <w:sz w:val="36"/>
          <w:szCs w:val="36"/>
          <w:rtl/>
        </w:rPr>
        <w:t>(</w:t>
      </w:r>
      <w:r w:rsidRPr="00FE301C">
        <w:rPr>
          <w:rFonts w:ascii="Traditional Arabic" w:eastAsia="Calibri" w:hAnsi="Traditional Arabic" w:cs="Traditional Arabic"/>
          <w:b/>
          <w:bCs/>
          <w:color w:val="0070C0"/>
          <w:sz w:val="36"/>
          <w:szCs w:val="36"/>
          <w:rtl/>
          <w:lang w:bidi="ar-SY"/>
        </w:rPr>
        <w:t>أَعُوذُ بِعِزَّتِكَ</w:t>
      </w:r>
      <w:r w:rsidRPr="00FE301C">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بدل </w:t>
      </w:r>
      <w:r>
        <w:rPr>
          <w:rFonts w:ascii="Traditional Arabic" w:eastAsia="Calibri" w:hAnsi="Traditional Arabic" w:cs="Traditional Arabic" w:hint="cs"/>
          <w:b/>
          <w:bCs/>
          <w:sz w:val="36"/>
          <w:szCs w:val="36"/>
          <w:rtl/>
        </w:rPr>
        <w:t>(</w:t>
      </w:r>
      <w:r w:rsidRPr="00FE301C">
        <w:rPr>
          <w:rFonts w:ascii="Traditional Arabic" w:eastAsia="Calibri" w:hAnsi="Traditional Arabic" w:cs="Traditional Arabic"/>
          <w:b/>
          <w:bCs/>
          <w:sz w:val="36"/>
          <w:szCs w:val="36"/>
          <w:rtl/>
          <w:lang w:bidi="ar-SY"/>
        </w:rPr>
        <w:t>أَعُوذُ بِوَجْهِكَ</w:t>
      </w:r>
      <w:r>
        <w:rPr>
          <w:rFonts w:ascii="Traditional Arabic" w:eastAsia="Calibri" w:hAnsi="Traditional Arabic" w:cs="Traditional Arabic" w:hint="cs"/>
          <w:b/>
          <w:bCs/>
          <w:sz w:val="36"/>
          <w:szCs w:val="36"/>
          <w:rtl/>
        </w:rPr>
        <w:t>)</w:t>
      </w:r>
    </w:p>
    <w:p w14:paraId="03C6D5C9"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FE301C">
        <w:rPr>
          <w:rFonts w:ascii="Traditional Arabic" w:eastAsia="Calibri" w:hAnsi="Traditional Arabic" w:cs="Traditional Arabic"/>
          <w:sz w:val="36"/>
          <w:szCs w:val="36"/>
          <w:rtl/>
        </w:rPr>
        <w:t>هذا هو المشهور (أَعُوذُ بِعِزَّتِكَ)</w:t>
      </w:r>
      <w:r>
        <w:rPr>
          <w:rFonts w:ascii="Traditional Arabic" w:eastAsia="Calibri" w:hAnsi="Traditional Arabic" w:cs="Traditional Arabic" w:hint="cs"/>
          <w:sz w:val="36"/>
          <w:szCs w:val="36"/>
          <w:rtl/>
        </w:rPr>
        <w:t xml:space="preserve"> </w:t>
      </w:r>
      <w:r w:rsidRPr="00FE301C">
        <w:rPr>
          <w:rFonts w:ascii="Traditional Arabic" w:eastAsia="Calibri" w:hAnsi="Traditional Arabic" w:cs="Traditional Arabic"/>
          <w:sz w:val="36"/>
          <w:szCs w:val="36"/>
          <w:rtl/>
        </w:rPr>
        <w:t xml:space="preserve">أما </w:t>
      </w:r>
      <w:bookmarkStart w:id="5" w:name="_Hlk92043782"/>
      <w:r w:rsidRPr="00FE301C">
        <w:rPr>
          <w:rFonts w:ascii="Traditional Arabic" w:eastAsia="Calibri" w:hAnsi="Traditional Arabic" w:cs="Traditional Arabic" w:hint="cs"/>
          <w:color w:val="0070C0"/>
          <w:sz w:val="36"/>
          <w:szCs w:val="36"/>
          <w:rtl/>
        </w:rPr>
        <w:t>(</w:t>
      </w:r>
      <w:r w:rsidRPr="00FE301C">
        <w:rPr>
          <w:rFonts w:ascii="Traditional Arabic" w:eastAsia="Calibri" w:hAnsi="Traditional Arabic" w:cs="Traditional Arabic"/>
          <w:color w:val="0070C0"/>
          <w:sz w:val="36"/>
          <w:szCs w:val="36"/>
          <w:rtl/>
        </w:rPr>
        <w:t>أَعُوذُ بِوَجْهِ اللَّهِ</w:t>
      </w:r>
      <w:r w:rsidRPr="00FE301C">
        <w:rPr>
          <w:rFonts w:ascii="Traditional Arabic" w:eastAsia="Calibri" w:hAnsi="Traditional Arabic" w:cs="Traditional Arabic" w:hint="cs"/>
          <w:color w:val="0070C0"/>
          <w:sz w:val="36"/>
          <w:szCs w:val="36"/>
          <w:rtl/>
        </w:rPr>
        <w:t>)</w:t>
      </w:r>
      <w:r>
        <w:rPr>
          <w:rFonts w:ascii="Traditional Arabic" w:eastAsia="Calibri" w:hAnsi="Traditional Arabic" w:cs="Traditional Arabic" w:hint="cs"/>
          <w:sz w:val="36"/>
          <w:szCs w:val="36"/>
          <w:rtl/>
        </w:rPr>
        <w:t xml:space="preserve"> </w:t>
      </w:r>
      <w:bookmarkEnd w:id="5"/>
      <w:r w:rsidRPr="00FE301C">
        <w:rPr>
          <w:rFonts w:ascii="Traditional Arabic" w:eastAsia="Calibri" w:hAnsi="Traditional Arabic" w:cs="Traditional Arabic"/>
          <w:sz w:val="36"/>
          <w:szCs w:val="36"/>
          <w:rtl/>
        </w:rPr>
        <w:t xml:space="preserve">فهذا جاء في تفسير قوله تعالى: </w:t>
      </w:r>
      <w:r w:rsidRPr="00FE301C">
        <w:rPr>
          <w:rFonts w:ascii="Traditional Arabic" w:eastAsia="Calibri" w:hAnsi="Traditional Arabic" w:cs="Traditional Arabic"/>
          <w:color w:val="FF0000"/>
          <w:sz w:val="36"/>
          <w:szCs w:val="36"/>
          <w:rtl/>
        </w:rPr>
        <w:t xml:space="preserve">{قُلْ هُوَ الْقَادِرُ عَلَى أَنْ يَبْعَثَ عَلَيْكُمْ عَذَابًا مِنْ فَوْقِكُمْ} </w:t>
      </w:r>
      <w:r w:rsidRPr="00FE301C">
        <w:rPr>
          <w:rFonts w:ascii="Traditional Arabic" w:eastAsia="Calibri" w:hAnsi="Traditional Arabic" w:cs="Traditional Arabic"/>
          <w:sz w:val="36"/>
          <w:szCs w:val="36"/>
          <w:rtl/>
        </w:rPr>
        <w:t>قال عليه الصلاة</w:t>
      </w:r>
      <w:r>
        <w:rPr>
          <w:rFonts w:ascii="Traditional Arabic" w:eastAsia="Calibri" w:hAnsi="Traditional Arabic" w:cs="Traditional Arabic" w:hint="cs"/>
          <w:sz w:val="36"/>
          <w:szCs w:val="36"/>
          <w:rtl/>
        </w:rPr>
        <w:t xml:space="preserve"> والسلام</w:t>
      </w:r>
      <w:r w:rsidRPr="00FE301C">
        <w:rPr>
          <w:rFonts w:ascii="Traditional Arabic" w:eastAsia="Calibri" w:hAnsi="Traditional Arabic" w:cs="Traditional Arabic"/>
          <w:sz w:val="36"/>
          <w:szCs w:val="36"/>
          <w:rtl/>
        </w:rPr>
        <w:t xml:space="preserve">: </w:t>
      </w:r>
      <w:r w:rsidRPr="00415F8A">
        <w:rPr>
          <w:rFonts w:ascii="Traditional Arabic" w:eastAsia="Calibri" w:hAnsi="Traditional Arabic" w:cs="Traditional Arabic"/>
          <w:color w:val="0070C0"/>
          <w:sz w:val="36"/>
          <w:szCs w:val="36"/>
          <w:rtl/>
        </w:rPr>
        <w:t>(أَعُوذُ بِوَجْهِ اللَّهِ)</w:t>
      </w:r>
      <w:r w:rsidRPr="001C2CA7">
        <w:rPr>
          <w:rFonts w:ascii="Traditional Arabic" w:eastAsia="Calibri" w:hAnsi="Traditional Arabic" w:cs="Traditional Arabic"/>
          <w:sz w:val="36"/>
          <w:szCs w:val="36"/>
          <w:rtl/>
        </w:rPr>
        <w:t xml:space="preserve"> </w:t>
      </w:r>
      <w:r w:rsidRPr="00FE301C">
        <w:rPr>
          <w:rFonts w:ascii="Traditional Arabic" w:eastAsia="Calibri" w:hAnsi="Traditional Arabic" w:cs="Traditional Arabic"/>
          <w:sz w:val="36"/>
          <w:szCs w:val="36"/>
          <w:rtl/>
        </w:rPr>
        <w:t xml:space="preserve">وقال في الثانية: </w:t>
      </w:r>
      <w:r w:rsidRPr="001C2CA7">
        <w:rPr>
          <w:rFonts w:ascii="Traditional Arabic" w:eastAsia="Calibri" w:hAnsi="Traditional Arabic" w:cs="Traditional Arabic"/>
          <w:sz w:val="36"/>
          <w:szCs w:val="36"/>
          <w:rtl/>
        </w:rPr>
        <w:t xml:space="preserve">(أَعُوذُ بِوَجْهِ اللَّهِ) </w:t>
      </w:r>
      <w:r w:rsidRPr="00FE301C">
        <w:rPr>
          <w:rFonts w:ascii="Traditional Arabic" w:eastAsia="Calibri" w:hAnsi="Traditional Arabic" w:cs="Traditional Arabic"/>
          <w:color w:val="FF0000"/>
          <w:sz w:val="36"/>
          <w:szCs w:val="36"/>
          <w:rtl/>
        </w:rPr>
        <w:t>{أَوْ مِنْ تَحْتِ أَرْجُلِكُمْ}</w:t>
      </w:r>
      <w:r w:rsidRPr="00FE301C">
        <w:rPr>
          <w:rFonts w:ascii="Traditional Arabic" w:eastAsia="Calibri" w:hAnsi="Traditional Arabic" w:cs="Traditional Arabic"/>
          <w:sz w:val="36"/>
          <w:szCs w:val="36"/>
          <w:rtl/>
        </w:rPr>
        <w:t xml:space="preserve"> فقال عليه الصلاة والسلام</w:t>
      </w:r>
      <w:r>
        <w:rPr>
          <w:rFonts w:ascii="Traditional Arabic" w:eastAsia="Calibri" w:hAnsi="Traditional Arabic" w:cs="Traditional Arabic" w:hint="cs"/>
          <w:sz w:val="36"/>
          <w:szCs w:val="36"/>
          <w:rtl/>
        </w:rPr>
        <w:t>:</w:t>
      </w:r>
      <w:r w:rsidRPr="00FE301C">
        <w:rPr>
          <w:rFonts w:ascii="Traditional Arabic" w:eastAsia="Calibri" w:hAnsi="Traditional Arabic" w:cs="Traditional Arabic"/>
          <w:sz w:val="36"/>
          <w:szCs w:val="36"/>
          <w:rtl/>
        </w:rPr>
        <w:t xml:space="preserve"> </w:t>
      </w:r>
      <w:r w:rsidRPr="00415F8A">
        <w:rPr>
          <w:rFonts w:ascii="Traditional Arabic" w:eastAsia="Calibri" w:hAnsi="Traditional Arabic" w:cs="Traditional Arabic"/>
          <w:color w:val="0070C0"/>
          <w:sz w:val="36"/>
          <w:szCs w:val="36"/>
          <w:rtl/>
        </w:rPr>
        <w:t>(أَعُوذُ بِوَجْهِ اللَّهِ)</w:t>
      </w:r>
      <w:r w:rsidRPr="001C2CA7">
        <w:rPr>
          <w:rFonts w:ascii="Traditional Arabic" w:eastAsia="Calibri" w:hAnsi="Traditional Arabic" w:cs="Traditional Arabic"/>
          <w:sz w:val="36"/>
          <w:szCs w:val="36"/>
          <w:rtl/>
        </w:rPr>
        <w:t xml:space="preserve"> </w:t>
      </w:r>
      <w:r w:rsidRPr="00FE301C">
        <w:rPr>
          <w:rFonts w:ascii="Traditional Arabic" w:eastAsia="Calibri" w:hAnsi="Traditional Arabic" w:cs="Traditional Arabic"/>
          <w:sz w:val="36"/>
          <w:szCs w:val="36"/>
          <w:rtl/>
        </w:rPr>
        <w:t xml:space="preserve">فلما قرأ إلى قوله: </w:t>
      </w:r>
      <w:r w:rsidRPr="00FE301C">
        <w:rPr>
          <w:rFonts w:ascii="Traditional Arabic" w:eastAsia="Calibri" w:hAnsi="Traditional Arabic" w:cs="Traditional Arabic"/>
          <w:color w:val="FF0000"/>
          <w:sz w:val="36"/>
          <w:szCs w:val="36"/>
          <w:rtl/>
        </w:rPr>
        <w:t xml:space="preserve">{أَوْ يَلْبِسَكُمْ شِيَعًا وَيُذِيقَ بَعْضَكُمْ بَأْسَ بَعْضٍ} </w:t>
      </w:r>
      <w:r w:rsidRPr="00FE301C">
        <w:rPr>
          <w:rFonts w:ascii="Traditional Arabic" w:eastAsia="Calibri" w:hAnsi="Traditional Arabic" w:cs="Traditional Arabic"/>
          <w:sz w:val="28"/>
          <w:szCs w:val="28"/>
          <w:rtl/>
        </w:rPr>
        <w:t>[ال</w:t>
      </w:r>
      <w:r w:rsidRPr="00FE301C">
        <w:rPr>
          <w:rFonts w:ascii="Traditional Arabic" w:eastAsia="Calibri" w:hAnsi="Traditional Arabic" w:cs="Traditional Arabic" w:hint="cs"/>
          <w:sz w:val="28"/>
          <w:szCs w:val="28"/>
          <w:rtl/>
        </w:rPr>
        <w:t>أ</w:t>
      </w:r>
      <w:r w:rsidRPr="00FE301C">
        <w:rPr>
          <w:rFonts w:ascii="Traditional Arabic" w:eastAsia="Calibri" w:hAnsi="Traditional Arabic" w:cs="Traditional Arabic"/>
          <w:sz w:val="28"/>
          <w:szCs w:val="28"/>
          <w:rtl/>
        </w:rPr>
        <w:t xml:space="preserve">نعام:65] </w:t>
      </w:r>
      <w:r w:rsidRPr="00FE301C">
        <w:rPr>
          <w:rFonts w:ascii="Traditional Arabic" w:eastAsia="Calibri" w:hAnsi="Traditional Arabic" w:cs="Traditional Arabic"/>
          <w:sz w:val="36"/>
          <w:szCs w:val="36"/>
          <w:rtl/>
        </w:rPr>
        <w:t xml:space="preserve">قال: </w:t>
      </w:r>
      <w:r w:rsidRPr="001C2CA7">
        <w:rPr>
          <w:rFonts w:ascii="Traditional Arabic" w:eastAsia="Calibri" w:hAnsi="Traditional Arabic" w:cs="Traditional Arabic" w:hint="cs"/>
          <w:color w:val="0070C0"/>
          <w:sz w:val="36"/>
          <w:szCs w:val="36"/>
          <w:rtl/>
        </w:rPr>
        <w:t>(</w:t>
      </w:r>
      <w:r w:rsidRPr="001C2CA7">
        <w:rPr>
          <w:rFonts w:ascii="Traditional Arabic" w:eastAsia="Calibri" w:hAnsi="Traditional Arabic" w:cs="Traditional Arabic"/>
          <w:color w:val="0070C0"/>
          <w:sz w:val="36"/>
          <w:szCs w:val="36"/>
          <w:rtl/>
        </w:rPr>
        <w:t>هَذِهِ أَهْوَنُ</w:t>
      </w:r>
      <w:r w:rsidRPr="001C2CA7">
        <w:rPr>
          <w:rFonts w:ascii="Traditional Arabic" w:eastAsia="Calibri" w:hAnsi="Traditional Arabic" w:cs="Traditional Arabic" w:hint="cs"/>
          <w:color w:val="0070C0"/>
          <w:sz w:val="36"/>
          <w:szCs w:val="36"/>
          <w:rtl/>
        </w:rPr>
        <w:t>)</w:t>
      </w:r>
      <w:r w:rsidRPr="001C2CA7">
        <w:rPr>
          <w:rFonts w:ascii="Traditional Arabic" w:eastAsia="Calibri" w:hAnsi="Traditional Arabic" w:cs="Traditional Arabic"/>
          <w:sz w:val="36"/>
          <w:szCs w:val="36"/>
          <w:rtl/>
        </w:rPr>
        <w:t xml:space="preserve"> </w:t>
      </w:r>
      <w:r w:rsidRPr="00FE301C">
        <w:rPr>
          <w:rFonts w:ascii="Traditional Arabic" w:eastAsia="Calibri" w:hAnsi="Traditional Arabic" w:cs="Traditional Arabic"/>
          <w:sz w:val="36"/>
          <w:szCs w:val="36"/>
          <w:rtl/>
        </w:rPr>
        <w:t>المقصود أن هذا هو الشاهد هذا هو الحديث المناسب لمقصود ابن القيم</w:t>
      </w:r>
      <w:r w:rsidRPr="009E069E">
        <w:rPr>
          <w:rFonts w:ascii="Traditional Arabic" w:eastAsia="Calibri" w:hAnsi="Traditional Arabic" w:cs="Traditional Arabic"/>
          <w:b/>
          <w:bCs/>
          <w:sz w:val="36"/>
          <w:szCs w:val="36"/>
          <w:rtl/>
        </w:rPr>
        <w:t>.</w:t>
      </w:r>
    </w:p>
    <w:p w14:paraId="7E042AE0"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 xml:space="preserve">القارئ: ومن دعائه يوم الطائف: </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lang w:bidi="ar-SY"/>
        </w:rPr>
        <w:t>أَعُوذُ بِنُورِ وَجْهِكَ الَّذِي أَشْرَقَتْ لَهُ الظُّلُمَاتُ وَصَلُحَ عَلَيْهِ أَمْرُ الدُّنْيَا وَالْآخِرَةِ</w:t>
      </w:r>
      <w:r w:rsidRPr="001C2CA7">
        <w:rPr>
          <w:rFonts w:ascii="Traditional Arabic" w:eastAsia="Calibri" w:hAnsi="Traditional Arabic" w:cs="Traditional Arabic" w:hint="cs"/>
          <w:b/>
          <w:bCs/>
          <w:color w:val="0070C0"/>
          <w:sz w:val="36"/>
          <w:szCs w:val="36"/>
          <w:rtl/>
          <w:lang w:bidi="ar-SY"/>
        </w:rPr>
        <w:t>)</w:t>
      </w:r>
      <w:r w:rsidRPr="001C2CA7">
        <w:rPr>
          <w:rFonts w:ascii="Traditional Arabic" w:eastAsia="Calibri" w:hAnsi="Traditional Arabic" w:cs="Traditional Arabic"/>
          <w:b/>
          <w:bCs/>
          <w:sz w:val="36"/>
          <w:szCs w:val="36"/>
          <w:rtl/>
        </w:rPr>
        <w:t xml:space="preserve"> </w:t>
      </w:r>
      <w:r w:rsidRPr="009E069E">
        <w:rPr>
          <w:rFonts w:ascii="Traditional Arabic" w:eastAsia="Calibri" w:hAnsi="Traditional Arabic" w:cs="Traditional Arabic"/>
          <w:b/>
          <w:bCs/>
          <w:sz w:val="36"/>
          <w:szCs w:val="36"/>
          <w:rtl/>
        </w:rPr>
        <w:t>ولا يُظن برسول الله صلى الله عليه وسلم أن يستعيذ بمخلوق</w:t>
      </w:r>
      <w:r>
        <w:rPr>
          <w:rFonts w:ascii="Traditional Arabic" w:eastAsia="Calibri" w:hAnsi="Traditional Arabic" w:cs="Traditional Arabic" w:hint="cs"/>
          <w:b/>
          <w:bCs/>
          <w:sz w:val="36"/>
          <w:szCs w:val="36"/>
          <w:rtl/>
        </w:rPr>
        <w:t>.</w:t>
      </w:r>
    </w:p>
    <w:p w14:paraId="00EDCFA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وفي صحيح البخاري أن رسول الله صلى الله عليه وسلم لما أُنزل عليه {قُلْ هُوَ الْقَادِرُ عَلَى أَنْ يَبْعَثَ عَلَيْكُمْ</w:t>
      </w:r>
      <w:r>
        <w:rPr>
          <w:rFonts w:ascii="Traditional Arabic" w:eastAsia="Calibri" w:hAnsi="Traditional Arabic" w:cs="Traditional Arabic" w:hint="cs"/>
          <w:b/>
          <w:bCs/>
          <w:sz w:val="36"/>
          <w:szCs w:val="36"/>
          <w:rtl/>
        </w:rPr>
        <w:t xml:space="preserve"> </w:t>
      </w:r>
      <w:r w:rsidRPr="001C2CA7">
        <w:rPr>
          <w:rFonts w:ascii="Traditional Arabic" w:eastAsia="Calibri" w:hAnsi="Traditional Arabic" w:cs="Traditional Arabic"/>
          <w:b/>
          <w:bCs/>
          <w:sz w:val="36"/>
          <w:szCs w:val="36"/>
          <w:rtl/>
        </w:rPr>
        <w:t>عَذَابًا مِنْ فَوْقِكُمْ}</w:t>
      </w:r>
    </w:p>
    <w:p w14:paraId="3E452D3D"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1C2CA7">
        <w:rPr>
          <w:rFonts w:ascii="Traditional Arabic" w:eastAsia="Calibri" w:hAnsi="Traditional Arabic" w:cs="Traditional Arabic"/>
          <w:sz w:val="36"/>
          <w:szCs w:val="36"/>
          <w:rtl/>
        </w:rPr>
        <w:t>هذا هو المناسب تمام</w:t>
      </w:r>
      <w:r>
        <w:rPr>
          <w:rFonts w:ascii="Traditional Arabic" w:eastAsia="Calibri" w:hAnsi="Traditional Arabic" w:cs="Traditional Arabic" w:hint="cs"/>
          <w:sz w:val="36"/>
          <w:szCs w:val="36"/>
          <w:rtl/>
        </w:rPr>
        <w:t>ا</w:t>
      </w:r>
      <w:r w:rsidRPr="001C2CA7">
        <w:rPr>
          <w:rFonts w:ascii="Traditional Arabic" w:eastAsia="Calibri" w:hAnsi="Traditional Arabic" w:cs="Traditional Arabic"/>
          <w:sz w:val="36"/>
          <w:szCs w:val="36"/>
          <w:rtl/>
        </w:rPr>
        <w:t>.</w:t>
      </w:r>
    </w:p>
    <w:p w14:paraId="7EE54DA1" w14:textId="77777777" w:rsidR="00877DFA" w:rsidRPr="00415F8A" w:rsidRDefault="00877DFA" w:rsidP="00877DFA">
      <w:pPr>
        <w:jc w:val="lowKashida"/>
        <w:rPr>
          <w:rFonts w:ascii="Traditional Arabic" w:eastAsia="Calibri" w:hAnsi="Traditional Arabic" w:cs="Traditional Arabic"/>
          <w:b/>
          <w:bCs/>
          <w:color w:val="0070C0"/>
          <w:sz w:val="36"/>
          <w:szCs w:val="36"/>
          <w:rtl/>
        </w:rPr>
      </w:pPr>
      <w:r w:rsidRPr="009E069E">
        <w:rPr>
          <w:rFonts w:ascii="Traditional Arabic" w:eastAsia="Calibri" w:hAnsi="Traditional Arabic" w:cs="Traditional Arabic"/>
          <w:b/>
          <w:bCs/>
          <w:sz w:val="36"/>
          <w:szCs w:val="36"/>
          <w:rtl/>
        </w:rPr>
        <w:t xml:space="preserve">القارئ: قال: </w:t>
      </w:r>
      <w:bookmarkStart w:id="6" w:name="_Hlk92044319"/>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أ</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ع</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وذ</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 xml:space="preserve"> ب</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و</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ج</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ه</w:t>
      </w:r>
      <w:r w:rsidRPr="001C2CA7">
        <w:rPr>
          <w:rFonts w:ascii="Traditional Arabic" w:eastAsia="Calibri" w:hAnsi="Traditional Arabic" w:cs="Traditional Arabic" w:hint="cs"/>
          <w:b/>
          <w:bCs/>
          <w:color w:val="0070C0"/>
          <w:sz w:val="36"/>
          <w:szCs w:val="36"/>
          <w:rtl/>
        </w:rPr>
        <w:t>ِ</w:t>
      </w:r>
      <w:r w:rsidRPr="001C2CA7">
        <w:rPr>
          <w:rFonts w:ascii="Traditional Arabic" w:eastAsia="Calibri" w:hAnsi="Traditional Arabic" w:cs="Traditional Arabic"/>
          <w:b/>
          <w:bCs/>
          <w:color w:val="0070C0"/>
          <w:sz w:val="36"/>
          <w:szCs w:val="36"/>
          <w:rtl/>
        </w:rPr>
        <w:t>ك</w:t>
      </w:r>
      <w:r w:rsidRPr="001C2CA7">
        <w:rPr>
          <w:rFonts w:ascii="Traditional Arabic" w:eastAsia="Calibri" w:hAnsi="Traditional Arabic" w:cs="Traditional Arabic" w:hint="cs"/>
          <w:b/>
          <w:bCs/>
          <w:color w:val="0070C0"/>
          <w:sz w:val="36"/>
          <w:szCs w:val="36"/>
          <w:rtl/>
        </w:rPr>
        <w:t>َ)</w:t>
      </w:r>
      <w:r w:rsidRPr="009E069E">
        <w:rPr>
          <w:rFonts w:ascii="Traditional Arabic" w:eastAsia="Calibri" w:hAnsi="Traditional Arabic" w:cs="Traditional Arabic"/>
          <w:b/>
          <w:bCs/>
          <w:sz w:val="36"/>
          <w:szCs w:val="36"/>
          <w:rtl/>
        </w:rPr>
        <w:t xml:space="preserve"> </w:t>
      </w:r>
      <w:bookmarkEnd w:id="6"/>
      <w:r w:rsidRPr="009E069E">
        <w:rPr>
          <w:rFonts w:ascii="Traditional Arabic" w:eastAsia="Calibri" w:hAnsi="Traditional Arabic" w:cs="Traditional Arabic"/>
          <w:b/>
          <w:bCs/>
          <w:sz w:val="36"/>
          <w:szCs w:val="36"/>
          <w:rtl/>
        </w:rPr>
        <w:t xml:space="preserve">{أَوْ مِنْ تَحْتِ أَرْجُلِكُمْ} قال: </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أ</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ع</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وذ</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 xml:space="preserve"> ب</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و</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ج</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ه</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rPr>
        <w:t>ك</w:t>
      </w:r>
      <w:r w:rsidRPr="00415F8A">
        <w:rPr>
          <w:rFonts w:ascii="Traditional Arabic" w:eastAsia="Calibri" w:hAnsi="Traditional Arabic" w:cs="Traditional Arabic" w:hint="cs"/>
          <w:b/>
          <w:bCs/>
          <w:color w:val="0070C0"/>
          <w:sz w:val="36"/>
          <w:szCs w:val="36"/>
          <w:rtl/>
        </w:rPr>
        <w:t>َ).</w:t>
      </w:r>
    </w:p>
    <w:p w14:paraId="3DE0284D"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وقال علي بن أبي طالب رضي الله عنه: أمرني رسول الله صلى الله عليه وسلم فقال: </w:t>
      </w:r>
      <w:r w:rsidRPr="00415F8A">
        <w:rPr>
          <w:rFonts w:ascii="Traditional Arabic" w:eastAsia="Calibri" w:hAnsi="Traditional Arabic" w:cs="Traditional Arabic" w:hint="cs"/>
          <w:b/>
          <w:bCs/>
          <w:color w:val="0070C0"/>
          <w:sz w:val="36"/>
          <w:szCs w:val="36"/>
          <w:rtl/>
        </w:rPr>
        <w:t>(</w:t>
      </w:r>
      <w:r w:rsidRPr="00415F8A">
        <w:rPr>
          <w:rFonts w:ascii="Traditional Arabic" w:eastAsia="Calibri" w:hAnsi="Traditional Arabic" w:cs="Traditional Arabic"/>
          <w:b/>
          <w:bCs/>
          <w:color w:val="0070C0"/>
          <w:sz w:val="36"/>
          <w:szCs w:val="36"/>
          <w:rtl/>
          <w:lang w:bidi="ar-SY"/>
        </w:rPr>
        <w:t>إِذَا أَخَذْتَ مَضْج</w:t>
      </w:r>
      <w:r w:rsidRPr="00415F8A">
        <w:rPr>
          <w:rFonts w:ascii="Traditional Arabic" w:eastAsia="Calibri" w:hAnsi="Traditional Arabic" w:cs="Traditional Arabic" w:hint="cs"/>
          <w:b/>
          <w:bCs/>
          <w:color w:val="0070C0"/>
          <w:sz w:val="36"/>
          <w:szCs w:val="36"/>
          <w:rtl/>
          <w:lang w:bidi="ar-SY"/>
        </w:rPr>
        <w:t>ِ</w:t>
      </w:r>
      <w:r w:rsidRPr="00415F8A">
        <w:rPr>
          <w:rFonts w:ascii="Traditional Arabic" w:eastAsia="Calibri" w:hAnsi="Traditional Arabic" w:cs="Traditional Arabic"/>
          <w:b/>
          <w:bCs/>
          <w:color w:val="0070C0"/>
          <w:sz w:val="36"/>
          <w:szCs w:val="36"/>
          <w:rtl/>
          <w:lang w:bidi="ar-SY"/>
        </w:rPr>
        <w:t>عَكَ فَقُلْ: أَعُوذُ بِوَجْهِكَ الْكَرِيمِ وَكَلِمَاتِكَ التَّامَّ</w:t>
      </w:r>
      <w:r w:rsidRPr="00415F8A">
        <w:rPr>
          <w:rFonts w:ascii="Traditional Arabic" w:eastAsia="Calibri" w:hAnsi="Traditional Arabic" w:cs="Traditional Arabic" w:hint="cs"/>
          <w:b/>
          <w:bCs/>
          <w:color w:val="0070C0"/>
          <w:sz w:val="36"/>
          <w:szCs w:val="36"/>
          <w:rtl/>
          <w:lang w:bidi="ar-SY"/>
        </w:rPr>
        <w:t>اتِ</w:t>
      </w:r>
      <w:r w:rsidRPr="00415F8A">
        <w:rPr>
          <w:rFonts w:ascii="Traditional Arabic" w:eastAsia="Calibri" w:hAnsi="Traditional Arabic" w:cs="Traditional Arabic"/>
          <w:b/>
          <w:bCs/>
          <w:color w:val="0070C0"/>
          <w:sz w:val="36"/>
          <w:szCs w:val="36"/>
          <w:rtl/>
          <w:lang w:bidi="ar-SY"/>
        </w:rPr>
        <w:t xml:space="preserve"> مِنْ شَرِّ مَا أَنْتَ آخِذٌ بِنَاصِيَتِهِ اللَّهُمَّ أَنْتَ تَكْشِفُ الْمَغْرَمَ وَالْمَأْثَمَ اللَّهُمَّ لَا يُهْزَمُ جُنْدُكَ وَلَا يُخْلَفُ وَعْدُكَ وَلَا يَنْفَعُ ذَا الْجَدِّ مِنْكَ الْجَدُّ سُبْحَانَكَ وَبِحَمْدِكَ</w:t>
      </w:r>
      <w:r w:rsidRPr="00415F8A">
        <w:rPr>
          <w:rFonts w:ascii="Traditional Arabic" w:eastAsia="Calibri" w:hAnsi="Traditional Arabic" w:cs="Traditional Arabic" w:hint="cs"/>
          <w:b/>
          <w:bCs/>
          <w:color w:val="0070C0"/>
          <w:sz w:val="36"/>
          <w:szCs w:val="36"/>
          <w:rtl/>
          <w:lang w:bidi="ar-SY"/>
        </w:rPr>
        <w:t>)</w:t>
      </w:r>
      <w:r w:rsidRPr="00415F8A">
        <w:rPr>
          <w:rFonts w:ascii="Traditional Arabic" w:eastAsia="Calibri" w:hAnsi="Traditional Arabic" w:cs="Traditional Arabic"/>
          <w:b/>
          <w:bCs/>
          <w:color w:val="0070C0"/>
          <w:sz w:val="36"/>
          <w:szCs w:val="36"/>
          <w:rtl/>
        </w:rPr>
        <w:t xml:space="preserve">. </w:t>
      </w:r>
      <w:r w:rsidRPr="009E069E">
        <w:rPr>
          <w:rFonts w:ascii="Traditional Arabic" w:eastAsia="Calibri" w:hAnsi="Traditional Arabic" w:cs="Traditional Arabic"/>
          <w:b/>
          <w:bCs/>
          <w:sz w:val="36"/>
          <w:szCs w:val="36"/>
          <w:rtl/>
        </w:rPr>
        <w:t>وإسناده كلهم ثقات.</w:t>
      </w:r>
    </w:p>
    <w:p w14:paraId="5B76F3E7"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هذا كلام ابن القيم</w:t>
      </w:r>
      <w:r w:rsidRPr="009E069E">
        <w:rPr>
          <w:rFonts w:ascii="Traditional Arabic" w:eastAsia="Calibri" w:hAnsi="Traditional Arabic" w:cs="Traditional Arabic"/>
          <w:b/>
          <w:bCs/>
          <w:sz w:val="36"/>
          <w:szCs w:val="36"/>
          <w:rtl/>
        </w:rPr>
        <w:t>؟</w:t>
      </w:r>
    </w:p>
    <w:p w14:paraId="7D77CE44"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نعم أحسن الله إليك</w:t>
      </w:r>
      <w:r>
        <w:rPr>
          <w:rFonts w:ascii="Traditional Arabic" w:eastAsia="Calibri" w:hAnsi="Traditional Arabic" w:cs="Traditional Arabic" w:hint="cs"/>
          <w:sz w:val="36"/>
          <w:szCs w:val="36"/>
          <w:rtl/>
        </w:rPr>
        <w:t>م</w:t>
      </w:r>
      <w:r w:rsidRPr="00415F8A">
        <w:rPr>
          <w:rFonts w:ascii="Traditional Arabic" w:eastAsia="Calibri" w:hAnsi="Traditional Arabic" w:cs="Traditional Arabic"/>
          <w:sz w:val="36"/>
          <w:szCs w:val="36"/>
          <w:rtl/>
        </w:rPr>
        <w:t>.</w:t>
      </w:r>
    </w:p>
    <w:p w14:paraId="7830EF60" w14:textId="77777777" w:rsidR="00877DFA" w:rsidRPr="00415F8A"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ماذا قال المحقق؟</w:t>
      </w:r>
    </w:p>
    <w:p w14:paraId="085C2CA4" w14:textId="77777777" w:rsidR="00877DFA" w:rsidRPr="00415F8A"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القارئ: </w:t>
      </w:r>
      <w:r w:rsidRPr="00415F8A">
        <w:rPr>
          <w:rFonts w:ascii="Traditional Arabic" w:eastAsia="Calibri" w:hAnsi="Traditional Arabic" w:cs="Traditional Arabic"/>
          <w:sz w:val="36"/>
          <w:szCs w:val="36"/>
          <w:rtl/>
        </w:rPr>
        <w:t>تكلم على آخر حديث يعني لم يتكلم</w:t>
      </w:r>
    </w:p>
    <w:p w14:paraId="53293F4E" w14:textId="77777777" w:rsidR="00877DFA" w:rsidRPr="00415F8A"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الشي</w:t>
      </w:r>
      <w:r>
        <w:rPr>
          <w:rFonts w:ascii="Traditional Arabic" w:eastAsia="Calibri" w:hAnsi="Traditional Arabic" w:cs="Traditional Arabic" w:hint="cs"/>
          <w:b/>
          <w:bCs/>
          <w:sz w:val="36"/>
          <w:szCs w:val="36"/>
          <w:rtl/>
        </w:rPr>
        <w:t>خ</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هذا الحديث حديث علي هذا</w:t>
      </w:r>
    </w:p>
    <w:p w14:paraId="706E8839"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415F8A">
        <w:rPr>
          <w:rFonts w:ascii="Traditional Arabic" w:eastAsia="Calibri" w:hAnsi="Traditional Arabic" w:cs="Traditional Arabic"/>
          <w:sz w:val="36"/>
          <w:szCs w:val="36"/>
          <w:rtl/>
        </w:rPr>
        <w:t>نعم قال</w:t>
      </w:r>
      <w:r>
        <w:rPr>
          <w:rFonts w:ascii="Traditional Arabic" w:eastAsia="Calibri" w:hAnsi="Traditional Arabic" w:cs="Traditional Arabic" w:hint="cs"/>
          <w:b/>
          <w:bCs/>
          <w:sz w:val="36"/>
          <w:szCs w:val="36"/>
          <w:rtl/>
        </w:rPr>
        <w:t>:</w:t>
      </w:r>
      <w:r w:rsidRPr="00415F8A">
        <w:rPr>
          <w:rFonts w:ascii="Traditional Arabic" w:eastAsia="Calibri" w:hAnsi="Traditional Arabic" w:cs="Traditional Arabic"/>
          <w:b/>
          <w:bCs/>
          <w:sz w:val="36"/>
          <w:szCs w:val="36"/>
          <w:rtl/>
        </w:rPr>
        <w:t xml:space="preserve"> </w:t>
      </w:r>
      <w:r w:rsidRPr="009E069E">
        <w:rPr>
          <w:rFonts w:ascii="Traditional Arabic" w:eastAsia="Calibri" w:hAnsi="Traditional Arabic" w:cs="Traditional Arabic"/>
          <w:b/>
          <w:bCs/>
          <w:sz w:val="36"/>
          <w:szCs w:val="36"/>
          <w:rtl/>
        </w:rPr>
        <w:t>أخرجه الطبراني في الأوسط وفي الدعاء والبيهقي في الأسماء والصفات وإسناده ضعيف فيه حماد بن عبد الرحمن الكلبي الشامي من أهل قنسرين قال فيه أبو زرعة في أجوبته ضمن كتاب أبو زرعة الرازي: يروي أحاديث مناكير وقال فيه أبو حاتم هو شيخ مجهول منكر الحديث ضعيف الحديث</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وقال ابن عدي في الكامل: قليل </w:t>
      </w:r>
      <w:r>
        <w:rPr>
          <w:rFonts w:ascii="Traditional Arabic" w:eastAsia="Calibri" w:hAnsi="Traditional Arabic" w:cs="Traditional Arabic" w:hint="cs"/>
          <w:b/>
          <w:bCs/>
          <w:sz w:val="36"/>
          <w:szCs w:val="36"/>
          <w:rtl/>
        </w:rPr>
        <w:t>ال</w:t>
      </w:r>
      <w:r w:rsidRPr="009E069E">
        <w:rPr>
          <w:rFonts w:ascii="Traditional Arabic" w:eastAsia="Calibri" w:hAnsi="Traditional Arabic" w:cs="Traditional Arabic"/>
          <w:b/>
          <w:bCs/>
          <w:sz w:val="36"/>
          <w:szCs w:val="36"/>
          <w:rtl/>
        </w:rPr>
        <w:t>رواية.</w:t>
      </w:r>
    </w:p>
    <w:p w14:paraId="5B6CDA55" w14:textId="77777777" w:rsidR="00877DFA" w:rsidRPr="00415F8A"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نعم بعده</w:t>
      </w:r>
      <w:r>
        <w:rPr>
          <w:rFonts w:ascii="Traditional Arabic" w:eastAsia="Calibri" w:hAnsi="Traditional Arabic" w:cs="Traditional Arabic" w:hint="cs"/>
          <w:sz w:val="36"/>
          <w:szCs w:val="36"/>
          <w:rtl/>
        </w:rPr>
        <w:t>.</w:t>
      </w:r>
    </w:p>
    <w:p w14:paraId="7A00D0CF"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C837E3">
        <w:rPr>
          <w:rFonts w:ascii="Traditional Arabic" w:eastAsia="Calibri" w:hAnsi="Traditional Arabic" w:cs="Traditional Arabic"/>
          <w:sz w:val="36"/>
          <w:szCs w:val="36"/>
          <w:rtl/>
        </w:rPr>
        <w:t>قال رحمه الله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وفي الموطأ: أنه لما كان ليلة الجن أقبل عفريت من الجن وفي يده شعلة من نار فجعل النبي صلى الله عليه وسلم يقرأ القرآن فلا يزداد إلا قرب</w:t>
      </w:r>
      <w:r>
        <w:rPr>
          <w:rFonts w:ascii="Traditional Arabic" w:eastAsia="Calibri" w:hAnsi="Traditional Arabic" w:cs="Traditional Arabic" w:hint="cs"/>
          <w:b/>
          <w:bCs/>
          <w:sz w:val="36"/>
          <w:szCs w:val="36"/>
          <w:rtl/>
        </w:rPr>
        <w:t>ا</w:t>
      </w:r>
      <w:r w:rsidRPr="009E069E">
        <w:rPr>
          <w:rFonts w:ascii="Traditional Arabic" w:eastAsia="Calibri" w:hAnsi="Traditional Arabic" w:cs="Traditional Arabic"/>
          <w:b/>
          <w:bCs/>
          <w:sz w:val="36"/>
          <w:szCs w:val="36"/>
          <w:rtl/>
        </w:rPr>
        <w:t xml:space="preserve"> فقال له جبريل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ألا أعلمك كلمات تقولهن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 منها 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ط</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فأ شعلته؟ قال: أعوذ بوجه الله الكريم وكلمات الله التامات التي لا يتجاوزهن برٌّ ولا فاجر من شر ما ينزل من السماء ومن شر ما يعرج فيها ومن شر ما ذرأ في الأرض ومن شر ما يخرج منها ومن شر فتن الليل والنهار ومن شر طوارق الليل ومن شر كل طارق إلا طارق يطرق بخير يا رحمن. فقالها فان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وط</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فئت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شعلته</w:t>
      </w:r>
    </w:p>
    <w:p w14:paraId="0C577E8D" w14:textId="77777777" w:rsidR="00877DFA" w:rsidRPr="00415F8A"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lastRenderedPageBreak/>
        <w:t xml:space="preserve">الشيخ: </w:t>
      </w:r>
      <w:r>
        <w:rPr>
          <w:rFonts w:ascii="Traditional Arabic" w:eastAsia="Calibri" w:hAnsi="Traditional Arabic" w:cs="Traditional Arabic" w:hint="cs"/>
          <w:sz w:val="36"/>
          <w:szCs w:val="36"/>
          <w:rtl/>
        </w:rPr>
        <w:t>ف</w:t>
      </w:r>
      <w:r w:rsidRPr="00415F8A">
        <w:rPr>
          <w:rFonts w:ascii="Traditional Arabic" w:eastAsia="Calibri" w:hAnsi="Traditional Arabic" w:cs="Traditional Arabic"/>
          <w:sz w:val="36"/>
          <w:szCs w:val="36"/>
          <w:rtl/>
        </w:rPr>
        <w:t>ان</w:t>
      </w:r>
      <w:r>
        <w:rPr>
          <w:rFonts w:ascii="Traditional Arabic" w:eastAsia="Calibri" w:hAnsi="Traditional Arabic" w:cs="Traditional Arabic" w:hint="cs"/>
          <w:sz w:val="36"/>
          <w:szCs w:val="36"/>
          <w:rtl/>
        </w:rPr>
        <w:t>ْ</w:t>
      </w:r>
      <w:r w:rsidRPr="00415F8A">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415F8A">
        <w:rPr>
          <w:rFonts w:ascii="Traditional Arabic" w:eastAsia="Calibri" w:hAnsi="Traditional Arabic" w:cs="Traditional Arabic"/>
          <w:sz w:val="36"/>
          <w:szCs w:val="36"/>
          <w:rtl/>
        </w:rPr>
        <w:t>ب</w:t>
      </w:r>
      <w:r>
        <w:rPr>
          <w:rFonts w:ascii="Traditional Arabic" w:eastAsia="Calibri" w:hAnsi="Traditional Arabic" w:cs="Traditional Arabic" w:hint="cs"/>
          <w:sz w:val="36"/>
          <w:szCs w:val="36"/>
          <w:rtl/>
        </w:rPr>
        <w:t>َّ</w:t>
      </w:r>
      <w:r w:rsidRPr="00415F8A">
        <w:rPr>
          <w:rFonts w:ascii="Traditional Arabic" w:eastAsia="Calibri" w:hAnsi="Traditional Arabic" w:cs="Traditional Arabic"/>
          <w:sz w:val="36"/>
          <w:szCs w:val="36"/>
          <w:rtl/>
        </w:rPr>
        <w:t xml:space="preserve"> يقول </w:t>
      </w:r>
      <w:r>
        <w:rPr>
          <w:rFonts w:ascii="Traditional Arabic" w:eastAsia="Calibri" w:hAnsi="Traditional Arabic" w:cs="Traditional Arabic" w:hint="cs"/>
          <w:sz w:val="36"/>
          <w:szCs w:val="36"/>
          <w:rtl/>
        </w:rPr>
        <w:t>أ</w:t>
      </w:r>
      <w:r w:rsidRPr="00415F8A">
        <w:rPr>
          <w:rFonts w:ascii="Traditional Arabic" w:eastAsia="Calibri" w:hAnsi="Traditional Arabic" w:cs="Traditional Arabic"/>
          <w:sz w:val="36"/>
          <w:szCs w:val="36"/>
          <w:rtl/>
        </w:rPr>
        <w:t>يش؟</w:t>
      </w:r>
    </w:p>
    <w:p w14:paraId="139EA9B0"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C837E3">
        <w:rPr>
          <w:rFonts w:ascii="Traditional Arabic" w:eastAsia="Calibri" w:hAnsi="Traditional Arabic" w:cs="Traditional Arabic"/>
          <w:sz w:val="36"/>
          <w:szCs w:val="36"/>
          <w:rtl/>
        </w:rPr>
        <w:t>لَفِيُّه أو لَفْيُه</w:t>
      </w:r>
    </w:p>
    <w:p w14:paraId="48E07CD5" w14:textId="77777777" w:rsidR="00877DFA" w:rsidRPr="00415F8A"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hint="cs"/>
          <w:sz w:val="36"/>
          <w:szCs w:val="36"/>
          <w:rtl/>
        </w:rPr>
        <w:t>أيش</w:t>
      </w:r>
      <w:r w:rsidRPr="00415F8A">
        <w:rPr>
          <w:rFonts w:ascii="Traditional Arabic" w:eastAsia="Calibri" w:hAnsi="Traditional Arabic" w:cs="Traditional Arabic"/>
          <w:sz w:val="36"/>
          <w:szCs w:val="36"/>
          <w:rtl/>
        </w:rPr>
        <w:t xml:space="preserve"> التعليق عليه؟</w:t>
      </w:r>
    </w:p>
    <w:p w14:paraId="6721E48C" w14:textId="77777777" w:rsidR="00877DFA" w:rsidRPr="00415F8A"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لم يعلق على هذه اللفظة أحسن الله إليكم.</w:t>
      </w:r>
    </w:p>
    <w:p w14:paraId="1A49C1A7"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على الحديث نفس الحديث</w:t>
      </w:r>
      <w:r>
        <w:rPr>
          <w:rFonts w:ascii="Traditional Arabic" w:eastAsia="Calibri" w:hAnsi="Traditional Arabic" w:cs="Traditional Arabic" w:hint="cs"/>
          <w:sz w:val="36"/>
          <w:szCs w:val="36"/>
          <w:rtl/>
        </w:rPr>
        <w:t>؟</w:t>
      </w:r>
    </w:p>
    <w:p w14:paraId="1A96E1A3"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C837E3">
        <w:rPr>
          <w:rFonts w:ascii="Traditional Arabic" w:eastAsia="Calibri" w:hAnsi="Traditional Arabic" w:cs="Traditional Arabic"/>
          <w:sz w:val="36"/>
          <w:szCs w:val="36"/>
          <w:rtl/>
        </w:rPr>
        <w:t>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الذي في الموطأ من كتاب الشعر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باب ما يؤمر به من التعوذ</w:t>
      </w:r>
      <w:r>
        <w:rPr>
          <w:rFonts w:ascii="Traditional Arabic" w:eastAsia="Calibri" w:hAnsi="Traditional Arabic" w:cs="Traditional Arabic" w:hint="cs"/>
          <w:b/>
          <w:bCs/>
          <w:sz w:val="36"/>
          <w:szCs w:val="36"/>
          <w:rtl/>
        </w:rPr>
        <w:t>:</w:t>
      </w:r>
    </w:p>
    <w:p w14:paraId="295AE602"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عن مالك بن يحيى بن سعيد أنه قال أُسري برسول الله صلى الله عليه وسلم فرأى عفريتا من الجن يطلبه بشعلة من نار كلما التف</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رسول الله صلى الله عليه وسلم رآه فقال له جبريل: أفلا أعلمك كلمات تقولهن؟ الحديث</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وهو مرسل.</w:t>
      </w:r>
    </w:p>
    <w:p w14:paraId="1F36B29F" w14:textId="77777777" w:rsidR="00877DFA" w:rsidRPr="00C837E3"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وقد أوصله غيره كما سيأتي ومن طريق مالك أخرجه النسائي في عمل اليوم والليلة من الكبرى وقد أخرجه باللفظ المذكور موصولا في عمل اليوم والليلة </w:t>
      </w:r>
      <w:r w:rsidRPr="00C837E3">
        <w:rPr>
          <w:rFonts w:ascii="Traditional Arabic" w:eastAsia="Calibri" w:hAnsi="Traditional Arabic" w:cs="Traditional Arabic"/>
          <w:sz w:val="36"/>
          <w:szCs w:val="36"/>
          <w:rtl/>
        </w:rPr>
        <w:t>إلى آخر كلام</w:t>
      </w:r>
      <w:r>
        <w:rPr>
          <w:rFonts w:ascii="Traditional Arabic" w:eastAsia="Calibri" w:hAnsi="Traditional Arabic" w:cs="Traditional Arabic" w:hint="cs"/>
          <w:sz w:val="36"/>
          <w:szCs w:val="36"/>
          <w:rtl/>
        </w:rPr>
        <w:t>ه.</w:t>
      </w:r>
    </w:p>
    <w:p w14:paraId="106F33B7"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Pr>
          <w:rFonts w:ascii="Traditional Arabic" w:eastAsia="Calibri" w:hAnsi="Traditional Arabic" w:cs="Traditional Arabic" w:hint="cs"/>
          <w:sz w:val="36"/>
          <w:szCs w:val="36"/>
          <w:rtl/>
        </w:rPr>
        <w:t xml:space="preserve">إلى آخره، </w:t>
      </w:r>
      <w:r w:rsidRPr="00C837E3">
        <w:rPr>
          <w:rFonts w:ascii="Traditional Arabic" w:eastAsia="Calibri" w:hAnsi="Traditional Arabic" w:cs="Traditional Arabic"/>
          <w:sz w:val="36"/>
          <w:szCs w:val="36"/>
          <w:rtl/>
        </w:rPr>
        <w:t>تفضل</w:t>
      </w:r>
      <w:r w:rsidRPr="009E069E">
        <w:rPr>
          <w:rFonts w:ascii="Traditional Arabic" w:eastAsia="Calibri" w:hAnsi="Traditional Arabic" w:cs="Traditional Arabic"/>
          <w:b/>
          <w:bCs/>
          <w:sz w:val="36"/>
          <w:szCs w:val="36"/>
          <w:rtl/>
        </w:rPr>
        <w:t xml:space="preserve">. </w:t>
      </w:r>
    </w:p>
    <w:p w14:paraId="151F9E9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415F8A">
        <w:rPr>
          <w:rFonts w:ascii="Traditional Arabic" w:eastAsia="Calibri" w:hAnsi="Traditional Arabic" w:cs="Traditional Arabic"/>
          <w:sz w:val="36"/>
          <w:szCs w:val="36"/>
          <w:rtl/>
        </w:rPr>
        <w:t>وذكر أن إسناده ضعيف كذلك المعلق</w:t>
      </w:r>
      <w:r w:rsidRPr="009E069E">
        <w:rPr>
          <w:rFonts w:ascii="Traditional Arabic" w:eastAsia="Calibri" w:hAnsi="Traditional Arabic" w:cs="Traditional Arabic"/>
          <w:b/>
          <w:bCs/>
          <w:sz w:val="36"/>
          <w:szCs w:val="36"/>
          <w:rtl/>
        </w:rPr>
        <w:t>.</w:t>
      </w:r>
    </w:p>
    <w:p w14:paraId="7912E528"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415F8A">
        <w:rPr>
          <w:rFonts w:ascii="Traditional Arabic" w:eastAsia="Calibri" w:hAnsi="Traditional Arabic" w:cs="Traditional Arabic"/>
          <w:sz w:val="36"/>
          <w:szCs w:val="36"/>
          <w:rtl/>
        </w:rPr>
        <w:t>نعم</w:t>
      </w:r>
      <w:r>
        <w:rPr>
          <w:rFonts w:ascii="Traditional Arabic" w:eastAsia="Calibri" w:hAnsi="Traditional Arabic" w:cs="Traditional Arabic" w:hint="cs"/>
          <w:sz w:val="36"/>
          <w:szCs w:val="36"/>
          <w:rtl/>
        </w:rPr>
        <w:t xml:space="preserve"> بعده</w:t>
      </w:r>
      <w:r w:rsidRPr="009E069E">
        <w:rPr>
          <w:rFonts w:ascii="Traditional Arabic" w:eastAsia="Calibri" w:hAnsi="Traditional Arabic" w:cs="Traditional Arabic"/>
          <w:b/>
          <w:bCs/>
          <w:sz w:val="36"/>
          <w:szCs w:val="36"/>
          <w:rtl/>
        </w:rPr>
        <w:t>.</w:t>
      </w:r>
    </w:p>
    <w:p w14:paraId="64EE307B"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فقالها فان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وط</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w:t>
      </w:r>
      <w:r>
        <w:rPr>
          <w:rFonts w:ascii="Traditional Arabic" w:eastAsia="Calibri" w:hAnsi="Traditional Arabic" w:cs="Traditional Arabic" w:hint="cs"/>
          <w:b/>
          <w:bCs/>
          <w:sz w:val="36"/>
          <w:szCs w:val="36"/>
          <w:rtl/>
        </w:rPr>
        <w:t>ِئ</w:t>
      </w:r>
      <w:r w:rsidRPr="009E069E">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شعلته أرسله مالك ووصله غيره.</w:t>
      </w:r>
    </w:p>
    <w:p w14:paraId="20C6CFC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الحادي عشر: أن النبي صلى الله عليه وسلم كان يقول في دعائه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lang w:bidi="ar-SY"/>
        </w:rPr>
        <w:t>أَسْأَلُكَ لَذَّةَ النَّظَرِ إلَى وَجْهِكَ وَالشَّوْقَ إلَى لِقَائِكَ</w:t>
      </w:r>
      <w:r w:rsidRPr="0010685F">
        <w:rPr>
          <w:rFonts w:ascii="Traditional Arabic" w:eastAsia="Calibri" w:hAnsi="Traditional Arabic" w:cs="Traditional Arabic" w:hint="cs"/>
          <w:b/>
          <w:bCs/>
          <w:color w:val="0070C0"/>
          <w:sz w:val="36"/>
          <w:szCs w:val="36"/>
          <w:rtl/>
          <w:lang w:bidi="ar-SY"/>
        </w:rPr>
        <w:t>)</w:t>
      </w:r>
      <w:r w:rsidRPr="0010685F">
        <w:rPr>
          <w:rFonts w:ascii="Traditional Arabic" w:eastAsia="Calibri" w:hAnsi="Traditional Arabic" w:cs="Traditional Arabic"/>
          <w:b/>
          <w:bCs/>
          <w:sz w:val="36"/>
          <w:szCs w:val="36"/>
          <w:rtl/>
        </w:rPr>
        <w:t xml:space="preserve"> </w:t>
      </w:r>
      <w:r w:rsidRPr="009E069E">
        <w:rPr>
          <w:rFonts w:ascii="Traditional Arabic" w:eastAsia="Calibri" w:hAnsi="Traditional Arabic" w:cs="Traditional Arabic"/>
          <w:b/>
          <w:bCs/>
          <w:sz w:val="36"/>
          <w:szCs w:val="36"/>
          <w:rtl/>
        </w:rPr>
        <w:t>ولم يكن ليسأل لذة النظر إلى الثواب المخلوق ولا يعرف تسمية ذلك وجها لله لغة ولا عرفا ولا شرعا.</w:t>
      </w:r>
    </w:p>
    <w:p w14:paraId="061CD644"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الثاني عشر: أن النبي صلى الله عليه وسلم قال: </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lang w:bidi="ar-SY"/>
        </w:rPr>
        <w:t>مَنِ اسْتَعَاذَ بِاللهِ فَأَعِيذُوهُ</w:t>
      </w:r>
      <w:r>
        <w:rPr>
          <w:rFonts w:ascii="Traditional Arabic" w:eastAsia="Calibri" w:hAnsi="Traditional Arabic" w:cs="Traditional Arabic" w:hint="cs"/>
          <w:b/>
          <w:bCs/>
          <w:color w:val="0070C0"/>
          <w:sz w:val="36"/>
          <w:szCs w:val="36"/>
          <w:rtl/>
          <w:lang w:bidi="ar-SY"/>
        </w:rPr>
        <w:t xml:space="preserve"> </w:t>
      </w:r>
      <w:r w:rsidRPr="0010685F">
        <w:rPr>
          <w:rFonts w:ascii="Traditional Arabic" w:eastAsia="Calibri" w:hAnsi="Traditional Arabic" w:cs="Traditional Arabic"/>
          <w:b/>
          <w:bCs/>
          <w:color w:val="0070C0"/>
          <w:sz w:val="36"/>
          <w:szCs w:val="36"/>
          <w:rtl/>
          <w:lang w:bidi="ar-SY"/>
        </w:rPr>
        <w:t>وَمَنْ سَأَلَكُمْ بِوَجْهِ اللهِ فَأَعْطُوهُ</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w:t>
      </w:r>
    </w:p>
    <w:p w14:paraId="1B549631"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وفي السنن من حديث جابر عن النبي صلى الله عليه وسلم قال: </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lang w:bidi="ar-SY"/>
        </w:rPr>
        <w:t>لَا يَنْبَغِي لِأَحَدٍ أَنْ يَسْأَلَ بِوَجْهِ اللَّهِ إِلَّا الْجَنَّةَ</w:t>
      </w:r>
      <w:r w:rsidRPr="0010685F">
        <w:rPr>
          <w:rFonts w:ascii="Traditional Arabic" w:eastAsia="Calibri" w:hAnsi="Traditional Arabic" w:cs="Traditional Arabic" w:hint="cs"/>
          <w:b/>
          <w:bCs/>
          <w:color w:val="0070C0"/>
          <w:sz w:val="36"/>
          <w:szCs w:val="36"/>
          <w:rtl/>
        </w:rPr>
        <w:t>)</w:t>
      </w:r>
      <w:r w:rsidRPr="009E069E">
        <w:rPr>
          <w:rFonts w:ascii="Traditional Arabic" w:eastAsia="Calibri" w:hAnsi="Traditional Arabic" w:cs="Traditional Arabic"/>
          <w:b/>
          <w:bCs/>
          <w:sz w:val="36"/>
          <w:szCs w:val="36"/>
          <w:rtl/>
        </w:rPr>
        <w:t xml:space="preserve"> فكان طاو</w:t>
      </w:r>
      <w:r>
        <w:rPr>
          <w:rFonts w:ascii="Traditional Arabic" w:eastAsia="Calibri" w:hAnsi="Traditional Arabic" w:cs="Traditional Arabic" w:hint="cs"/>
          <w:b/>
          <w:bCs/>
          <w:sz w:val="36"/>
          <w:szCs w:val="36"/>
          <w:rtl/>
        </w:rPr>
        <w:t>و</w:t>
      </w:r>
      <w:r w:rsidRPr="009E069E">
        <w:rPr>
          <w:rFonts w:ascii="Traditional Arabic" w:eastAsia="Calibri" w:hAnsi="Traditional Arabic" w:cs="Traditional Arabic"/>
          <w:b/>
          <w:bCs/>
          <w:sz w:val="36"/>
          <w:szCs w:val="36"/>
          <w:rtl/>
        </w:rPr>
        <w:t>س يكره أن يسأل الإنسان بوجه الله.</w:t>
      </w:r>
    </w:p>
    <w:p w14:paraId="1712A514"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وجاء رجل إلى عمر بن عبد العزيز فرفع إليه حاجته ثم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أسألك بوجه الله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فقال عمر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قد سألت بوجه الله فلم يسأل شيئا إلا أعطاه إياه ثم قال عمر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ويحك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ألا سألت بوجهه الجنة؟ ولو كان المراد بوجهه مخلوقا من مخلوقاته لما جاز أن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م عليه ويسأل به ولا كان ذلك أعظم من السؤال به سبحانه</w:t>
      </w:r>
      <w:r>
        <w:rPr>
          <w:rFonts w:ascii="Traditional Arabic" w:eastAsia="Calibri" w:hAnsi="Traditional Arabic" w:cs="Traditional Arabic" w:hint="cs"/>
          <w:b/>
          <w:bCs/>
          <w:sz w:val="36"/>
          <w:szCs w:val="36"/>
          <w:rtl/>
        </w:rPr>
        <w:t>.</w:t>
      </w:r>
    </w:p>
    <w:p w14:paraId="4153AA7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 xml:space="preserve">وهذه الآثار صريحة في أن السؤال بوجهه أبلغ وأعظم من السؤال به فقد قال رسول الله صلى الله عليه وسلم: </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ل</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ا ي</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س</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أ</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ل</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 xml:space="preserve"> ب</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و</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ج</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ه</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 xml:space="preserve"> الله</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 xml:space="preserve"> إ</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ل</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ا ال</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ج</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ن</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rPr>
        <w:t>ة</w:t>
      </w:r>
      <w:r w:rsidRPr="0010685F">
        <w:rPr>
          <w:rFonts w:ascii="Traditional Arabic" w:eastAsia="Calibri" w:hAnsi="Traditional Arabic" w:cs="Traditional Arabic" w:hint="cs"/>
          <w:b/>
          <w:bCs/>
          <w:color w:val="0070C0"/>
          <w:sz w:val="36"/>
          <w:szCs w:val="36"/>
          <w:rtl/>
        </w:rPr>
        <w:t>َ)</w:t>
      </w:r>
      <w:r w:rsidRPr="009E069E">
        <w:rPr>
          <w:rFonts w:ascii="Traditional Arabic" w:eastAsia="Calibri" w:hAnsi="Traditional Arabic" w:cs="Traditional Arabic"/>
          <w:b/>
          <w:bCs/>
          <w:sz w:val="36"/>
          <w:szCs w:val="36"/>
          <w:rtl/>
        </w:rPr>
        <w:t xml:space="preserve"> فدل على بطلان قول من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إن وجه الله هو مخلوق من مخلوقاته وبطلان قول من قاله هو ذاته.</w:t>
      </w:r>
    </w:p>
    <w:p w14:paraId="41C0360E"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الثالث عشر: ما رواه مسلم في صحيحه من حديث أبي موسى الأشعري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قال رسول الله صلى الله عليه وسلم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10685F">
        <w:rPr>
          <w:rFonts w:ascii="Traditional Arabic" w:eastAsia="Calibri" w:hAnsi="Traditional Arabic" w:cs="Traditional Arabic" w:hint="cs"/>
          <w:b/>
          <w:bCs/>
          <w:color w:val="0070C0"/>
          <w:sz w:val="36"/>
          <w:szCs w:val="36"/>
          <w:rtl/>
        </w:rPr>
        <w:t>(</w:t>
      </w:r>
      <w:r w:rsidRPr="0010685F">
        <w:rPr>
          <w:rFonts w:ascii="Traditional Arabic" w:eastAsia="Calibri" w:hAnsi="Traditional Arabic" w:cs="Traditional Arabic"/>
          <w:b/>
          <w:bCs/>
          <w:color w:val="0070C0"/>
          <w:sz w:val="36"/>
          <w:szCs w:val="36"/>
          <w:rtl/>
          <w:lang w:bidi="ar-SY"/>
        </w:rPr>
        <w:t>إِنَّ اللَّهَ لَا يَنَامُ وَلَا يَنْبَغِي لَهُ أَنْ يَنَامَ، ي</w:t>
      </w:r>
      <w:r>
        <w:rPr>
          <w:rFonts w:ascii="Traditional Arabic" w:eastAsia="Calibri" w:hAnsi="Traditional Arabic" w:cs="Traditional Arabic" w:hint="cs"/>
          <w:b/>
          <w:bCs/>
          <w:color w:val="0070C0"/>
          <w:sz w:val="36"/>
          <w:szCs w:val="36"/>
          <w:rtl/>
          <w:lang w:bidi="ar-SY"/>
        </w:rPr>
        <w:t>َ</w:t>
      </w:r>
      <w:r w:rsidRPr="0010685F">
        <w:rPr>
          <w:rFonts w:ascii="Traditional Arabic" w:eastAsia="Calibri" w:hAnsi="Traditional Arabic" w:cs="Traditional Arabic"/>
          <w:b/>
          <w:bCs/>
          <w:color w:val="0070C0"/>
          <w:sz w:val="36"/>
          <w:szCs w:val="36"/>
          <w:rtl/>
          <w:lang w:bidi="ar-SY"/>
        </w:rPr>
        <w:t xml:space="preserve">خْفِضُ الْقِسْطَ وَيَرْفَعُهُ، يُرْفَعُ إِلَيْهِ عَمَلُ اللَّيْلِ قَبْلَ عَمَلِ النَّهَارِ </w:t>
      </w:r>
      <w:r>
        <w:rPr>
          <w:rFonts w:ascii="Traditional Arabic" w:eastAsia="Calibri" w:hAnsi="Traditional Arabic" w:cs="Traditional Arabic" w:hint="cs"/>
          <w:b/>
          <w:bCs/>
          <w:color w:val="0070C0"/>
          <w:sz w:val="36"/>
          <w:szCs w:val="36"/>
          <w:rtl/>
          <w:lang w:bidi="ar-SY"/>
        </w:rPr>
        <w:t>وَ</w:t>
      </w:r>
      <w:r w:rsidRPr="0010685F">
        <w:rPr>
          <w:rFonts w:ascii="Traditional Arabic" w:eastAsia="Calibri" w:hAnsi="Traditional Arabic" w:cs="Traditional Arabic"/>
          <w:b/>
          <w:bCs/>
          <w:color w:val="0070C0"/>
          <w:sz w:val="36"/>
          <w:szCs w:val="36"/>
          <w:rtl/>
          <w:lang w:bidi="ar-SY"/>
        </w:rPr>
        <w:t>عَمَلُ النَّهَارِ قَبْلَ عَمَلِ اللَّيْلِ حِجَابُهُ النُّورُ لَوْ كَشَفَهُ لَأَحْرَقَتْ سُبُحَاتُ وَجْهِهِ مَا انْتَهَى إِلَيْهِ بَصَرُهُ مِنْ خَلْقِهِ</w:t>
      </w:r>
      <w:r w:rsidRPr="0010685F">
        <w:rPr>
          <w:rFonts w:ascii="Traditional Arabic" w:eastAsia="Calibri" w:hAnsi="Traditional Arabic" w:cs="Traditional Arabic" w:hint="cs"/>
          <w:b/>
          <w:bCs/>
          <w:color w:val="0070C0"/>
          <w:sz w:val="36"/>
          <w:szCs w:val="36"/>
          <w:rtl/>
          <w:lang w:bidi="ar-SY"/>
        </w:rPr>
        <w:t>)</w:t>
      </w:r>
      <w:r w:rsidRPr="0010685F">
        <w:rPr>
          <w:rFonts w:ascii="Traditional Arabic" w:eastAsia="Calibri" w:hAnsi="Traditional Arabic" w:cs="Traditional Arabic"/>
          <w:b/>
          <w:bCs/>
          <w:sz w:val="36"/>
          <w:szCs w:val="36"/>
          <w:rtl/>
        </w:rPr>
        <w:t xml:space="preserve"> </w:t>
      </w:r>
      <w:r w:rsidRPr="009E069E">
        <w:rPr>
          <w:rFonts w:ascii="Traditional Arabic" w:eastAsia="Calibri" w:hAnsi="Traditional Arabic" w:cs="Traditional Arabic"/>
          <w:b/>
          <w:bCs/>
          <w:sz w:val="36"/>
          <w:szCs w:val="36"/>
          <w:rtl/>
        </w:rPr>
        <w:t>فأضاف الس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بحات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التي هي الجلال والنور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إلى الوجه وإضافة البصر إليه 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بط</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كل مجاز وت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ن أن المراد وجهه. </w:t>
      </w:r>
    </w:p>
    <w:p w14:paraId="05E69D3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الرابع عشر </w:t>
      </w:r>
    </w:p>
    <w:p w14:paraId="7B2A108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6269DE">
        <w:rPr>
          <w:rFonts w:ascii="Traditional Arabic" w:eastAsia="Calibri" w:hAnsi="Traditional Arabic" w:cs="Traditional Arabic"/>
          <w:sz w:val="36"/>
          <w:szCs w:val="36"/>
          <w:rtl/>
        </w:rPr>
        <w:t>إلى هنا</w:t>
      </w:r>
      <w:r>
        <w:rPr>
          <w:rFonts w:ascii="Traditional Arabic" w:eastAsia="Calibri" w:hAnsi="Traditional Arabic" w:cs="Traditional Arabic" w:hint="cs"/>
          <w:sz w:val="36"/>
          <w:szCs w:val="36"/>
          <w:rtl/>
        </w:rPr>
        <w:t xml:space="preserve"> يا أخي يكفي</w:t>
      </w:r>
      <w:r w:rsidRPr="006269DE">
        <w:rPr>
          <w:rFonts w:ascii="Traditional Arabic" w:eastAsia="Calibri" w:hAnsi="Traditional Arabic" w:cs="Traditional Arabic" w:hint="cs"/>
          <w:sz w:val="36"/>
          <w:szCs w:val="36"/>
          <w:rtl/>
        </w:rPr>
        <w:t xml:space="preserve"> </w:t>
      </w:r>
      <w:r w:rsidRPr="006269DE">
        <w:rPr>
          <w:rFonts w:ascii="Traditional Arabic" w:eastAsia="Calibri" w:hAnsi="Traditional Arabic" w:cs="Traditional Arabic"/>
          <w:sz w:val="36"/>
          <w:szCs w:val="36"/>
          <w:rtl/>
        </w:rPr>
        <w:t>رحمه الله</w:t>
      </w:r>
      <w:r w:rsidRPr="006269DE">
        <w:rPr>
          <w:rFonts w:ascii="Traditional Arabic" w:eastAsia="Calibri" w:hAnsi="Traditional Arabic" w:cs="Traditional Arabic" w:hint="cs"/>
          <w:sz w:val="36"/>
          <w:szCs w:val="36"/>
          <w:rtl/>
        </w:rPr>
        <w:t>.</w:t>
      </w:r>
    </w:p>
    <w:p w14:paraId="17CA2607" w14:textId="77777777" w:rsidR="00877DFA" w:rsidRDefault="00877DFA" w:rsidP="00877DFA">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4121998F" w14:textId="77777777" w:rsidR="00877DFA"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(الموطأ)</w:t>
      </w:r>
    </w:p>
    <w:p w14:paraId="410CD393" w14:textId="77777777" w:rsidR="00877DFA"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القارئ: </w:t>
      </w:r>
      <w:r w:rsidRPr="009E069E">
        <w:rPr>
          <w:rFonts w:ascii="Traditional Arabic" w:eastAsia="Calibri" w:hAnsi="Traditional Arabic" w:cs="Traditional Arabic"/>
          <w:b/>
          <w:bCs/>
          <w:sz w:val="36"/>
          <w:szCs w:val="36"/>
          <w:rtl/>
        </w:rPr>
        <w:t>بسم الرحمن الرحيم الحمد لله رب العالمين والصلاة والسلام على أشرف الأنبياء والمرسلين نبينا محمد وعلى آله وصحبه أجمعين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أما بعد</w:t>
      </w:r>
      <w:r>
        <w:rPr>
          <w:rFonts w:ascii="Traditional Arabic" w:eastAsia="Calibri" w:hAnsi="Traditional Arabic" w:cs="Traditional Arabic" w:hint="cs"/>
          <w:b/>
          <w:bCs/>
          <w:sz w:val="36"/>
          <w:szCs w:val="36"/>
          <w:rtl/>
        </w:rPr>
        <w:t>:</w:t>
      </w:r>
    </w:p>
    <w:p w14:paraId="241D72F7"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قال في موطأ الإمام مالك</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bookmarkStart w:id="7" w:name="_Hlk92047639"/>
      <w:r w:rsidRPr="009E069E">
        <w:rPr>
          <w:rFonts w:ascii="Traditional Arabic" w:eastAsia="Calibri" w:hAnsi="Traditional Arabic" w:cs="Traditional Arabic"/>
          <w:b/>
          <w:bCs/>
          <w:sz w:val="36"/>
          <w:szCs w:val="36"/>
          <w:rtl/>
        </w:rPr>
        <w:t>باب القضاء في العمرة</w:t>
      </w:r>
      <w:r>
        <w:rPr>
          <w:rFonts w:ascii="Traditional Arabic" w:eastAsia="Calibri" w:hAnsi="Traditional Arabic" w:cs="Traditional Arabic" w:hint="cs"/>
          <w:b/>
          <w:bCs/>
          <w:sz w:val="36"/>
          <w:szCs w:val="36"/>
          <w:rtl/>
        </w:rPr>
        <w:t>:</w:t>
      </w:r>
    </w:p>
    <w:p w14:paraId="18D028ED" w14:textId="77777777" w:rsidR="00877DFA" w:rsidRPr="007471FF" w:rsidRDefault="00877DFA" w:rsidP="00877DFA">
      <w:pPr>
        <w:jc w:val="lowKashida"/>
        <w:rPr>
          <w:rFonts w:ascii="Traditional Arabic" w:eastAsia="Calibri" w:hAnsi="Traditional Arabic" w:cs="Traditional Arabic"/>
          <w:b/>
          <w:bCs/>
          <w:color w:val="0070C0"/>
          <w:sz w:val="36"/>
          <w:szCs w:val="36"/>
          <w:rtl/>
        </w:rPr>
      </w:pPr>
      <w:r w:rsidRPr="009E069E">
        <w:rPr>
          <w:rFonts w:ascii="Traditional Arabic" w:eastAsia="Calibri" w:hAnsi="Traditional Arabic" w:cs="Traditional Arabic"/>
          <w:b/>
          <w:bCs/>
          <w:sz w:val="36"/>
          <w:szCs w:val="36"/>
          <w:rtl/>
        </w:rPr>
        <w:t>حدثني مالك عن ابن شهاب</w:t>
      </w:r>
      <w:bookmarkEnd w:id="7"/>
      <w:r w:rsidRPr="009E069E">
        <w:rPr>
          <w:rFonts w:ascii="Traditional Arabic" w:eastAsia="Calibri" w:hAnsi="Traditional Arabic" w:cs="Traditional Arabic"/>
          <w:b/>
          <w:bCs/>
          <w:sz w:val="36"/>
          <w:szCs w:val="36"/>
          <w:rtl/>
        </w:rPr>
        <w:t xml:space="preserve"> عن أبي سلمة بن عبد الرحمن بن عوف عن جابر بن عبد الله الأنصاري أن رسول الله صلى الله عليه وسلم قال: </w:t>
      </w:r>
      <w:r w:rsidRPr="007471FF">
        <w:rPr>
          <w:rFonts w:ascii="Traditional Arabic" w:eastAsia="Calibri" w:hAnsi="Traditional Arabic" w:cs="Traditional Arabic" w:hint="cs"/>
          <w:b/>
          <w:bCs/>
          <w:color w:val="0070C0"/>
          <w:sz w:val="36"/>
          <w:szCs w:val="36"/>
          <w:rtl/>
        </w:rPr>
        <w:t>(</w:t>
      </w:r>
      <w:r w:rsidRPr="007471FF">
        <w:rPr>
          <w:rFonts w:ascii="Traditional Arabic" w:eastAsia="Calibri" w:hAnsi="Traditional Arabic" w:cs="Traditional Arabic"/>
          <w:b/>
          <w:bCs/>
          <w:color w:val="0070C0"/>
          <w:sz w:val="36"/>
          <w:szCs w:val="36"/>
          <w:rtl/>
          <w:lang w:bidi="ar-SY"/>
        </w:rPr>
        <w:t>أَيُّمَا رَجُلٍ أُعْمِرَ عُمْرَ</w:t>
      </w:r>
      <w:r>
        <w:rPr>
          <w:rFonts w:ascii="Traditional Arabic" w:eastAsia="Calibri" w:hAnsi="Traditional Arabic" w:cs="Traditional Arabic" w:hint="cs"/>
          <w:b/>
          <w:bCs/>
          <w:color w:val="0070C0"/>
          <w:sz w:val="36"/>
          <w:szCs w:val="36"/>
          <w:rtl/>
          <w:lang w:bidi="ar-SY"/>
        </w:rPr>
        <w:t>ة</w:t>
      </w:r>
      <w:r w:rsidRPr="007471FF">
        <w:rPr>
          <w:rFonts w:ascii="Traditional Arabic" w:eastAsia="Calibri" w:hAnsi="Traditional Arabic" w:cs="Traditional Arabic"/>
          <w:b/>
          <w:bCs/>
          <w:color w:val="0070C0"/>
          <w:sz w:val="36"/>
          <w:szCs w:val="36"/>
          <w:rtl/>
          <w:lang w:bidi="ar-SY"/>
        </w:rPr>
        <w:t xml:space="preserve"> لَهُ وَلِعَقِبِهِ فَإِنَّهَا لِلَّذِي يُعْطَاهَا لاَ تَرْجِعُ إِلَى الَّذِي أَعْطَاهَا أَبَداً لِأَنَّهُ أَعْطَى عَطَاءً وَقَعَتْ فِيهِ الْمَوَارِيثُ</w:t>
      </w:r>
      <w:r w:rsidRPr="007471FF">
        <w:rPr>
          <w:rFonts w:ascii="Traditional Arabic" w:eastAsia="Calibri" w:hAnsi="Traditional Arabic" w:cs="Traditional Arabic" w:hint="cs"/>
          <w:b/>
          <w:bCs/>
          <w:color w:val="0070C0"/>
          <w:sz w:val="36"/>
          <w:szCs w:val="36"/>
          <w:rtl/>
          <w:lang w:bidi="ar-SY"/>
        </w:rPr>
        <w:t>)</w:t>
      </w:r>
      <w:r w:rsidRPr="007471FF">
        <w:rPr>
          <w:rFonts w:ascii="Traditional Arabic" w:eastAsia="Calibri" w:hAnsi="Traditional Arabic" w:cs="Traditional Arabic"/>
          <w:b/>
          <w:bCs/>
          <w:color w:val="0070C0"/>
          <w:sz w:val="36"/>
          <w:szCs w:val="36"/>
          <w:rtl/>
        </w:rPr>
        <w:t>.</w:t>
      </w:r>
    </w:p>
    <w:p w14:paraId="04BED29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وحدثني مالك عن يحيى بن سعيد عن عبد الرحمن بن القاسم أنه سمع مكحولا الدمشقي يسأل القاسم بن محمد عن العمرة وما يقول الناس فيها؟ فقال قاسم بن محمد: ما أدركت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الناس إلا وهم على شروطهم في أموالهم وفيما أُعطوا </w:t>
      </w:r>
    </w:p>
    <w:p w14:paraId="27A25B3A" w14:textId="77777777" w:rsidR="00877DFA" w:rsidRPr="007471FF"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7471FF">
        <w:rPr>
          <w:rFonts w:ascii="Traditional Arabic" w:eastAsia="Calibri" w:hAnsi="Traditional Arabic" w:cs="Traditional Arabic"/>
          <w:sz w:val="36"/>
          <w:szCs w:val="36"/>
          <w:rtl/>
        </w:rPr>
        <w:t>فيما أَعطوا أو فيما أُعطوا</w:t>
      </w:r>
      <w:r>
        <w:rPr>
          <w:rFonts w:ascii="Traditional Arabic" w:eastAsia="Calibri" w:hAnsi="Traditional Arabic" w:cs="Traditional Arabic" w:hint="cs"/>
          <w:sz w:val="36"/>
          <w:szCs w:val="36"/>
          <w:rtl/>
        </w:rPr>
        <w:t>،</w:t>
      </w:r>
      <w:r w:rsidRPr="007471FF">
        <w:rPr>
          <w:rFonts w:ascii="Traditional Arabic" w:eastAsia="Calibri" w:hAnsi="Traditional Arabic" w:cs="Traditional Arabic"/>
          <w:sz w:val="36"/>
          <w:szCs w:val="36"/>
          <w:rtl/>
        </w:rPr>
        <w:t xml:space="preserve"> عندك أَعطوا ول</w:t>
      </w:r>
      <w:r>
        <w:rPr>
          <w:rFonts w:ascii="Traditional Arabic" w:eastAsia="Calibri" w:hAnsi="Traditional Arabic" w:cs="Traditional Arabic" w:hint="cs"/>
          <w:sz w:val="36"/>
          <w:szCs w:val="36"/>
          <w:rtl/>
        </w:rPr>
        <w:t>ّ</w:t>
      </w:r>
      <w:r w:rsidRPr="007471FF">
        <w:rPr>
          <w:rFonts w:ascii="Traditional Arabic" w:eastAsia="Calibri" w:hAnsi="Traditional Arabic" w:cs="Traditional Arabic"/>
          <w:sz w:val="36"/>
          <w:szCs w:val="36"/>
          <w:rtl/>
        </w:rPr>
        <w:t>ا</w:t>
      </w:r>
      <w:r>
        <w:rPr>
          <w:rFonts w:ascii="Traditional Arabic" w:eastAsia="Calibri" w:hAnsi="Traditional Arabic" w:cs="Traditional Arabic" w:hint="cs"/>
          <w:sz w:val="36"/>
          <w:szCs w:val="36"/>
          <w:rtl/>
        </w:rPr>
        <w:t xml:space="preserve"> [أم]</w:t>
      </w:r>
      <w:r w:rsidRPr="007471FF">
        <w:rPr>
          <w:rFonts w:ascii="Traditional Arabic" w:eastAsia="Calibri" w:hAnsi="Traditional Arabic" w:cs="Traditional Arabic"/>
          <w:sz w:val="36"/>
          <w:szCs w:val="36"/>
          <w:rtl/>
        </w:rPr>
        <w:t xml:space="preserve"> أُعطوا</w:t>
      </w:r>
      <w:r>
        <w:rPr>
          <w:rFonts w:ascii="Traditional Arabic" w:eastAsia="Calibri" w:hAnsi="Traditional Arabic" w:cs="Traditional Arabic" w:hint="cs"/>
          <w:sz w:val="36"/>
          <w:szCs w:val="36"/>
          <w:rtl/>
        </w:rPr>
        <w:t>؟</w:t>
      </w:r>
    </w:p>
    <w:p w14:paraId="1A928E86"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7471FF">
        <w:rPr>
          <w:rFonts w:ascii="Traditional Arabic" w:eastAsia="Calibri" w:hAnsi="Traditional Arabic" w:cs="Traditional Arabic"/>
          <w:b/>
          <w:bCs/>
          <w:sz w:val="36"/>
          <w:szCs w:val="36"/>
          <w:rtl/>
        </w:rPr>
        <w:t>أُعطوا</w:t>
      </w:r>
      <w:r w:rsidRPr="009E069E">
        <w:rPr>
          <w:rFonts w:ascii="Traditional Arabic" w:eastAsia="Calibri" w:hAnsi="Traditional Arabic" w:cs="Traditional Arabic"/>
          <w:b/>
          <w:bCs/>
          <w:sz w:val="36"/>
          <w:szCs w:val="36"/>
          <w:rtl/>
        </w:rPr>
        <w:t xml:space="preserve">. </w:t>
      </w:r>
    </w:p>
    <w:p w14:paraId="037264FA" w14:textId="77777777" w:rsidR="00877DFA" w:rsidRPr="007471FF"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7471FF">
        <w:rPr>
          <w:rFonts w:ascii="Traditional Arabic" w:eastAsia="Calibri" w:hAnsi="Traditional Arabic" w:cs="Traditional Arabic"/>
          <w:sz w:val="36"/>
          <w:szCs w:val="36"/>
          <w:rtl/>
        </w:rPr>
        <w:t>أُعطوا خلص</w:t>
      </w:r>
      <w:r>
        <w:rPr>
          <w:rFonts w:ascii="Traditional Arabic" w:eastAsia="Calibri" w:hAnsi="Traditional Arabic" w:cs="Traditional Arabic" w:hint="cs"/>
          <w:sz w:val="36"/>
          <w:szCs w:val="36"/>
          <w:rtl/>
        </w:rPr>
        <w:t>.</w:t>
      </w:r>
    </w:p>
    <w:p w14:paraId="56988A6F"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قال يحيى: سمعت مالكا يقول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وعلى ذلك الأمر عندنا أن العمرة ترجع إلى الذي أعمرها إذا لم يقل هي لك ولعقبك.</w:t>
      </w:r>
    </w:p>
    <w:p w14:paraId="3503A655"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وحدثني مالك عن نافع أن عبد الله بن عمر ورث من حفصة بنت عمر دارها قال: وكانت حفصة قد أسكنت بنت زيد بن الخطاب ما عاشت فلما توفيت بنت زيد بن الخطاب قبض عبد الله بن عمر المسكن ورأى أنه له.</w:t>
      </w:r>
    </w:p>
    <w:p w14:paraId="6810D4D5" w14:textId="77777777" w:rsidR="00877DFA" w:rsidRDefault="00877DFA" w:rsidP="00877DFA">
      <w:pPr>
        <w:jc w:val="lowKashida"/>
        <w:rPr>
          <w:rFonts w:ascii="Traditional Arabic" w:eastAsia="Calibri" w:hAnsi="Traditional Arabic" w:cs="Traditional Arabic"/>
          <w:b/>
          <w:bCs/>
          <w:sz w:val="36"/>
          <w:szCs w:val="36"/>
          <w:rtl/>
          <w:lang w:bidi="ar-SY"/>
        </w:rPr>
      </w:pPr>
      <w:r w:rsidRPr="009E069E">
        <w:rPr>
          <w:rFonts w:ascii="Traditional Arabic" w:eastAsia="Calibri" w:hAnsi="Traditional Arabic" w:cs="Traditional Arabic"/>
          <w:b/>
          <w:bCs/>
          <w:sz w:val="36"/>
          <w:szCs w:val="36"/>
          <w:rtl/>
        </w:rPr>
        <w:t xml:space="preserve">باب القضاء في </w:t>
      </w:r>
      <w:r w:rsidRPr="007471FF">
        <w:rPr>
          <w:rFonts w:ascii="Traditional Arabic" w:eastAsia="Calibri" w:hAnsi="Traditional Arabic" w:cs="Traditional Arabic"/>
          <w:b/>
          <w:bCs/>
          <w:sz w:val="36"/>
          <w:szCs w:val="36"/>
          <w:rtl/>
          <w:lang w:bidi="ar-SY"/>
        </w:rPr>
        <w:t>اللُّقَطة</w:t>
      </w:r>
      <w:r>
        <w:rPr>
          <w:rFonts w:ascii="Traditional Arabic" w:eastAsia="Calibri" w:hAnsi="Traditional Arabic" w:cs="Traditional Arabic" w:hint="cs"/>
          <w:b/>
          <w:bCs/>
          <w:sz w:val="36"/>
          <w:szCs w:val="36"/>
          <w:rtl/>
          <w:lang w:bidi="ar-SY"/>
        </w:rPr>
        <w:t>:</w:t>
      </w:r>
    </w:p>
    <w:p w14:paraId="68C1D3EE" w14:textId="77777777" w:rsidR="00877DFA" w:rsidRPr="007471FF" w:rsidRDefault="00877DFA" w:rsidP="00877DFA">
      <w:pPr>
        <w:jc w:val="lowKashida"/>
        <w:rPr>
          <w:rFonts w:ascii="Traditional Arabic" w:eastAsia="Calibri" w:hAnsi="Traditional Arabic" w:cs="Traditional Arabic"/>
          <w:b/>
          <w:bCs/>
          <w:color w:val="0070C0"/>
          <w:sz w:val="36"/>
          <w:szCs w:val="36"/>
          <w:rtl/>
        </w:rPr>
      </w:pPr>
      <w:r w:rsidRPr="009E069E">
        <w:rPr>
          <w:rFonts w:ascii="Traditional Arabic" w:eastAsia="Calibri" w:hAnsi="Traditional Arabic" w:cs="Traditional Arabic"/>
          <w:b/>
          <w:bCs/>
          <w:sz w:val="36"/>
          <w:szCs w:val="36"/>
          <w:rtl/>
        </w:rPr>
        <w:t>حدثني مالك عن ربيعة بن أبي عبد الرحمن عن يزيد مولى المنبعث عن زيد بن خالد الجهني رضي الله عنه أنه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جاء رجل إلى رسول الله صلى الله عليه وسلم فسأله عن اللقطة فقال: </w:t>
      </w:r>
      <w:r w:rsidRPr="007471FF">
        <w:rPr>
          <w:rFonts w:ascii="Traditional Arabic" w:eastAsia="Calibri" w:hAnsi="Traditional Arabic" w:cs="Traditional Arabic" w:hint="cs"/>
          <w:b/>
          <w:bCs/>
          <w:color w:val="0070C0"/>
          <w:sz w:val="36"/>
          <w:szCs w:val="36"/>
          <w:rtl/>
        </w:rPr>
        <w:t>(</w:t>
      </w:r>
      <w:r w:rsidRPr="007471FF">
        <w:rPr>
          <w:rFonts w:ascii="Traditional Arabic" w:eastAsia="Calibri" w:hAnsi="Traditional Arabic" w:cs="Traditional Arabic"/>
          <w:b/>
          <w:bCs/>
          <w:color w:val="0070C0"/>
          <w:sz w:val="36"/>
          <w:szCs w:val="36"/>
          <w:rtl/>
          <w:lang w:bidi="ar-SY"/>
        </w:rPr>
        <w:t>اعْرِفْ عِفَاصَهَا وَوِكَاءَهَا ثُمَّ عَرِّفْهَا سَنَةً فَإِنْ جَاءَ صَاحِبُهَا وَإِلاَّ فَشَأْنَكَ بِهَا</w:t>
      </w:r>
      <w:r w:rsidRPr="007471FF">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color w:val="0070C0"/>
          <w:sz w:val="36"/>
          <w:szCs w:val="36"/>
          <w:rtl/>
          <w:lang w:bidi="ar-SY"/>
        </w:rPr>
        <w:t xml:space="preserve"> </w:t>
      </w:r>
      <w:r w:rsidRPr="009E069E">
        <w:rPr>
          <w:rFonts w:ascii="Traditional Arabic" w:eastAsia="Calibri" w:hAnsi="Traditional Arabic" w:cs="Traditional Arabic"/>
          <w:b/>
          <w:bCs/>
          <w:sz w:val="36"/>
          <w:szCs w:val="36"/>
          <w:rtl/>
        </w:rPr>
        <w:t>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فضال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ة الغنم يا رسول الله؟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7471FF">
        <w:rPr>
          <w:rFonts w:ascii="Traditional Arabic" w:eastAsia="Calibri" w:hAnsi="Traditional Arabic" w:cs="Traditional Arabic" w:hint="cs"/>
          <w:b/>
          <w:bCs/>
          <w:color w:val="0070C0"/>
          <w:sz w:val="36"/>
          <w:szCs w:val="36"/>
          <w:rtl/>
        </w:rPr>
        <w:t>(</w:t>
      </w:r>
      <w:r w:rsidRPr="007471FF">
        <w:rPr>
          <w:rFonts w:ascii="Traditional Arabic" w:eastAsia="Calibri" w:hAnsi="Traditional Arabic" w:cs="Traditional Arabic"/>
          <w:b/>
          <w:bCs/>
          <w:color w:val="0070C0"/>
          <w:sz w:val="36"/>
          <w:szCs w:val="36"/>
          <w:rtl/>
        </w:rPr>
        <w:t>ه</w:t>
      </w:r>
      <w:r w:rsidRPr="007471FF">
        <w:rPr>
          <w:rFonts w:ascii="Traditional Arabic" w:eastAsia="Calibri" w:hAnsi="Traditional Arabic" w:cs="Traditional Arabic" w:hint="cs"/>
          <w:b/>
          <w:bCs/>
          <w:color w:val="0070C0"/>
          <w:sz w:val="36"/>
          <w:szCs w:val="36"/>
          <w:rtl/>
        </w:rPr>
        <w:t>ِ</w:t>
      </w:r>
      <w:r w:rsidRPr="007471FF">
        <w:rPr>
          <w:rFonts w:ascii="Traditional Arabic" w:eastAsia="Calibri" w:hAnsi="Traditional Arabic" w:cs="Traditional Arabic"/>
          <w:b/>
          <w:bCs/>
          <w:color w:val="0070C0"/>
          <w:sz w:val="36"/>
          <w:szCs w:val="36"/>
          <w:rtl/>
        </w:rPr>
        <w:t>ي</w:t>
      </w:r>
      <w:r w:rsidRPr="007471FF">
        <w:rPr>
          <w:rFonts w:ascii="Traditional Arabic" w:eastAsia="Calibri" w:hAnsi="Traditional Arabic" w:cs="Traditional Arabic" w:hint="cs"/>
          <w:b/>
          <w:bCs/>
          <w:color w:val="0070C0"/>
          <w:sz w:val="36"/>
          <w:szCs w:val="36"/>
          <w:rtl/>
        </w:rPr>
        <w:t>َ</w:t>
      </w:r>
      <w:r w:rsidRPr="007471FF">
        <w:rPr>
          <w:rFonts w:ascii="Traditional Arabic" w:eastAsia="Calibri" w:hAnsi="Traditional Arabic" w:cs="Traditional Arabic"/>
          <w:b/>
          <w:bCs/>
          <w:color w:val="0070C0"/>
          <w:sz w:val="36"/>
          <w:szCs w:val="36"/>
          <w:rtl/>
        </w:rPr>
        <w:t xml:space="preserve"> </w:t>
      </w:r>
      <w:r w:rsidRPr="007471FF">
        <w:rPr>
          <w:rFonts w:ascii="Traditional Arabic" w:eastAsia="Calibri" w:hAnsi="Traditional Arabic" w:cs="Traditional Arabic"/>
          <w:b/>
          <w:bCs/>
          <w:color w:val="0070C0"/>
          <w:sz w:val="36"/>
          <w:szCs w:val="36"/>
          <w:rtl/>
          <w:lang w:bidi="ar-SY"/>
        </w:rPr>
        <w:t>لَكَ أَوْ لِأَخِيكَ أَوْ لِلذِّئْبِ</w:t>
      </w:r>
      <w:r w:rsidRPr="007471FF">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وضال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ة الإبل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7471FF">
        <w:rPr>
          <w:rFonts w:ascii="Traditional Arabic" w:eastAsia="Calibri" w:hAnsi="Traditional Arabic" w:cs="Traditional Arabic" w:hint="cs"/>
          <w:b/>
          <w:bCs/>
          <w:color w:val="0070C0"/>
          <w:sz w:val="36"/>
          <w:szCs w:val="36"/>
          <w:rtl/>
        </w:rPr>
        <w:t>(</w:t>
      </w:r>
      <w:r w:rsidRPr="007471FF">
        <w:rPr>
          <w:rFonts w:ascii="Traditional Arabic" w:eastAsia="Calibri" w:hAnsi="Traditional Arabic" w:cs="Traditional Arabic"/>
          <w:b/>
          <w:bCs/>
          <w:color w:val="0070C0"/>
          <w:sz w:val="36"/>
          <w:szCs w:val="36"/>
          <w:rtl/>
          <w:lang w:bidi="ar-SY"/>
        </w:rPr>
        <w:t>مَا لَكَ وَلَهَا؟ مَعَهَا سِقَاؤُهَا وَحِذَاؤُهَا تَرِدُ الْمَاءَ وَتَأْكُلُ الشَّجَرَ حَتَّى يَلْقَاهَا رَبُّهَا</w:t>
      </w:r>
      <w:r w:rsidRPr="007471FF">
        <w:rPr>
          <w:rFonts w:ascii="Traditional Arabic" w:eastAsia="Calibri" w:hAnsi="Traditional Arabic" w:cs="Traditional Arabic" w:hint="cs"/>
          <w:b/>
          <w:bCs/>
          <w:color w:val="0070C0"/>
          <w:sz w:val="36"/>
          <w:szCs w:val="36"/>
          <w:rtl/>
        </w:rPr>
        <w:t>).</w:t>
      </w:r>
    </w:p>
    <w:p w14:paraId="6EEC4885"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وحدثني مالك عن أيوب بن موسى عن معاوية بن عبد الله بن بدر الجهني أن أباه أخبره أنه نزل منزل قوم بطريق الشام فوجد صرة فيها ثمانون دينارا فذكرها لعمر بن الخطاب رضي الله عنه فقال له عمر: عر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فها على أبواب المساجد واذكرها لكل من يأتي من الشام سنة فإذا مضت السنة فشأن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ك بها.</w:t>
      </w:r>
    </w:p>
    <w:p w14:paraId="79A70834"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وحدثني مالك عن نافع أن رجلا وجد 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طة فجاء إلى عبد الله بن عمر رضي الله عنهما فقال له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إني وجدت لقطة فماذا ترى فيها؟ فقال له عبد الله بن عمر: عر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فها</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قد فعلت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ز</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قد فعلت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فقال عبد الله: لا آمرك أن تأكلها ولو شئت لم تأخذها.</w:t>
      </w:r>
    </w:p>
    <w:p w14:paraId="17F2B6B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681343">
        <w:rPr>
          <w:rFonts w:ascii="Traditional Arabic" w:eastAsia="Calibri" w:hAnsi="Traditional Arabic" w:cs="Traditional Arabic"/>
          <w:sz w:val="36"/>
          <w:szCs w:val="36"/>
          <w:rtl/>
        </w:rPr>
        <w:t>ولو شئت لم تأخذها؟</w:t>
      </w:r>
    </w:p>
    <w:p w14:paraId="55576B42"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681343">
        <w:rPr>
          <w:rFonts w:ascii="Traditional Arabic" w:eastAsia="Calibri" w:hAnsi="Traditional Arabic" w:cs="Traditional Arabic"/>
          <w:sz w:val="36"/>
          <w:szCs w:val="36"/>
          <w:rtl/>
        </w:rPr>
        <w:t>نعم</w:t>
      </w:r>
    </w:p>
    <w:p w14:paraId="15BA9D58"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681343">
        <w:rPr>
          <w:rFonts w:ascii="Traditional Arabic" w:eastAsia="Calibri" w:hAnsi="Traditional Arabic" w:cs="Traditional Arabic"/>
          <w:sz w:val="36"/>
          <w:szCs w:val="36"/>
          <w:rtl/>
        </w:rPr>
        <w:t>كأنه لاحظ أنه لم يعر</w:t>
      </w:r>
      <w:r>
        <w:rPr>
          <w:rFonts w:ascii="Traditional Arabic" w:eastAsia="Calibri" w:hAnsi="Traditional Arabic" w:cs="Traditional Arabic" w:hint="cs"/>
          <w:sz w:val="36"/>
          <w:szCs w:val="36"/>
          <w:rtl/>
        </w:rPr>
        <w:t>ِّ</w:t>
      </w:r>
      <w:r w:rsidRPr="00681343">
        <w:rPr>
          <w:rFonts w:ascii="Traditional Arabic" w:eastAsia="Calibri" w:hAnsi="Traditional Arabic" w:cs="Traditional Arabic"/>
          <w:sz w:val="36"/>
          <w:szCs w:val="36"/>
          <w:rtl/>
        </w:rPr>
        <w:t xml:space="preserve">فها التعريف الكافي </w:t>
      </w:r>
      <w:r>
        <w:rPr>
          <w:rFonts w:ascii="Traditional Arabic" w:eastAsia="Calibri" w:hAnsi="Traditional Arabic" w:cs="Traditional Arabic" w:hint="cs"/>
          <w:sz w:val="36"/>
          <w:szCs w:val="36"/>
          <w:rtl/>
        </w:rPr>
        <w:t>لعله.</w:t>
      </w:r>
    </w:p>
    <w:p w14:paraId="3332EEB2"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باب القضاء في استهلاك العبد </w:t>
      </w:r>
      <w:r w:rsidRPr="00681343">
        <w:rPr>
          <w:rFonts w:ascii="Traditional Arabic" w:eastAsia="Calibri" w:hAnsi="Traditional Arabic" w:cs="Traditional Arabic"/>
          <w:b/>
          <w:bCs/>
          <w:sz w:val="36"/>
          <w:szCs w:val="36"/>
          <w:rtl/>
          <w:lang w:bidi="ar-SY"/>
        </w:rPr>
        <w:t>اللُّقَطة</w:t>
      </w:r>
      <w:r>
        <w:rPr>
          <w:rFonts w:ascii="Traditional Arabic" w:eastAsia="Calibri" w:hAnsi="Traditional Arabic" w:cs="Traditional Arabic" w:hint="cs"/>
          <w:b/>
          <w:bCs/>
          <w:sz w:val="36"/>
          <w:szCs w:val="36"/>
          <w:rtl/>
        </w:rPr>
        <w:t>:</w:t>
      </w:r>
    </w:p>
    <w:p w14:paraId="43FBDF35"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قال يحيى: سمعت مالكا يقول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الأمر عندنا في العبد يجد اللقطة فيستهلكها قبل أن يبلغ الأجل الذي أ</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في ذلك سنة أنها في رقبته إما أن يعطي سيده ثمن ما استهلك غلامه وإما أن يسل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م إليهم غلامه وإن أمسكها حتى يأتي الأجل الذي أجل في اللقطة ثم استهلكها كانت 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نا عليه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تبع به ولم تكن في رقبته ولم يكن على سيده فيها شيء.</w:t>
      </w:r>
    </w:p>
    <w:p w14:paraId="30AEC51A"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باب القضاء في </w:t>
      </w:r>
      <w:r w:rsidRPr="00681343">
        <w:rPr>
          <w:rFonts w:ascii="Traditional Arabic" w:eastAsia="Calibri" w:hAnsi="Traditional Arabic" w:cs="Traditional Arabic"/>
          <w:b/>
          <w:bCs/>
          <w:sz w:val="36"/>
          <w:szCs w:val="36"/>
          <w:rtl/>
          <w:lang w:bidi="ar-SY"/>
        </w:rPr>
        <w:t>الضَّوالّ</w:t>
      </w:r>
      <w:r>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b/>
          <w:bCs/>
          <w:sz w:val="36"/>
          <w:szCs w:val="36"/>
          <w:rtl/>
        </w:rPr>
        <w:t>:</w:t>
      </w:r>
    </w:p>
    <w:p w14:paraId="3BCC4FE9"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وحدثني مالك عن</w:t>
      </w:r>
      <w:r>
        <w:rPr>
          <w:rFonts w:ascii="Traditional Arabic" w:eastAsia="Calibri" w:hAnsi="Traditional Arabic" w:cs="Traditional Arabic" w:hint="cs"/>
          <w:b/>
          <w:bCs/>
          <w:sz w:val="36"/>
          <w:szCs w:val="36"/>
          <w:rtl/>
        </w:rPr>
        <w:t xml:space="preserve"> يحيى</w:t>
      </w:r>
      <w:r w:rsidRPr="009E069E">
        <w:rPr>
          <w:rFonts w:ascii="Traditional Arabic" w:eastAsia="Calibri" w:hAnsi="Traditional Arabic" w:cs="Traditional Arabic"/>
          <w:b/>
          <w:bCs/>
          <w:sz w:val="36"/>
          <w:szCs w:val="36"/>
          <w:rtl/>
        </w:rPr>
        <w:t xml:space="preserve"> بن سعيد عن سليمان بن يسار أن ثابت بن الضحاك الأنصاري أخبره أنه وجد بعيرا بالح</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ة فعقله ثم ذكره لعمر بن الخطاب فأمره عمر أن يعر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فه ثلاث مرات فقال له ثابت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إنه قد شغلني عن ض</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تي. فقال له عمر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أرسله حيث وجدته.</w:t>
      </w:r>
    </w:p>
    <w:p w14:paraId="282272D7"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681343">
        <w:rPr>
          <w:rFonts w:ascii="Traditional Arabic" w:eastAsia="Calibri" w:hAnsi="Traditional Arabic" w:cs="Traditional Arabic"/>
          <w:sz w:val="36"/>
          <w:szCs w:val="36"/>
          <w:rtl/>
        </w:rPr>
        <w:t>أرسله</w:t>
      </w:r>
      <w:r w:rsidRPr="009E069E">
        <w:rPr>
          <w:rFonts w:ascii="Traditional Arabic" w:eastAsia="Calibri" w:hAnsi="Traditional Arabic" w:cs="Traditional Arabic"/>
          <w:b/>
          <w:bCs/>
          <w:sz w:val="36"/>
          <w:szCs w:val="36"/>
          <w:rtl/>
        </w:rPr>
        <w:t>؟</w:t>
      </w:r>
    </w:p>
    <w:p w14:paraId="4C9C69BD"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681343">
        <w:rPr>
          <w:rFonts w:ascii="Traditional Arabic" w:eastAsia="Calibri" w:hAnsi="Traditional Arabic" w:cs="Traditional Arabic"/>
          <w:sz w:val="36"/>
          <w:szCs w:val="36"/>
          <w:rtl/>
        </w:rPr>
        <w:t>نعم</w:t>
      </w:r>
    </w:p>
    <w:p w14:paraId="27914404" w14:textId="77777777" w:rsidR="00877DFA" w:rsidRPr="00681343"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681343">
        <w:rPr>
          <w:rFonts w:ascii="Traditional Arabic" w:eastAsia="Calibri" w:hAnsi="Traditional Arabic" w:cs="Traditional Arabic"/>
          <w:sz w:val="36"/>
          <w:szCs w:val="36"/>
          <w:rtl/>
        </w:rPr>
        <w:t>نعم</w:t>
      </w:r>
      <w:r>
        <w:rPr>
          <w:rFonts w:ascii="Traditional Arabic" w:eastAsia="Calibri" w:hAnsi="Traditional Arabic" w:cs="Traditional Arabic" w:hint="cs"/>
          <w:sz w:val="36"/>
          <w:szCs w:val="36"/>
          <w:rtl/>
        </w:rPr>
        <w:t xml:space="preserve"> </w:t>
      </w:r>
      <w:r w:rsidRPr="00681343">
        <w:rPr>
          <w:rFonts w:ascii="Traditional Arabic" w:eastAsia="Calibri" w:hAnsi="Traditional Arabic" w:cs="Traditional Arabic"/>
          <w:sz w:val="36"/>
          <w:szCs w:val="36"/>
          <w:rtl/>
        </w:rPr>
        <w:t>يعني أطلق عقاله ودع</w:t>
      </w:r>
      <w:r>
        <w:rPr>
          <w:rFonts w:ascii="Traditional Arabic" w:eastAsia="Calibri" w:hAnsi="Traditional Arabic" w:cs="Traditional Arabic" w:hint="cs"/>
          <w:sz w:val="36"/>
          <w:szCs w:val="36"/>
          <w:rtl/>
        </w:rPr>
        <w:t>ْ</w:t>
      </w:r>
      <w:r w:rsidRPr="00681343">
        <w:rPr>
          <w:rFonts w:ascii="Traditional Arabic" w:eastAsia="Calibri" w:hAnsi="Traditional Arabic" w:cs="Traditional Arabic"/>
          <w:sz w:val="36"/>
          <w:szCs w:val="36"/>
          <w:rtl/>
        </w:rPr>
        <w:t>ه.</w:t>
      </w:r>
    </w:p>
    <w:p w14:paraId="0AEB0474"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وحدثني مالك عن يحيى بن سعيد عن سعيد بن المسيب أن عمر بن الخطاب قال وهو مسند ظهره إلى الكعبة</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من أخذ ضال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ة فهو ضال.</w:t>
      </w:r>
    </w:p>
    <w:p w14:paraId="7516960D"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681343">
        <w:rPr>
          <w:rFonts w:ascii="Traditional Arabic" w:eastAsia="Calibri" w:hAnsi="Traditional Arabic" w:cs="Traditional Arabic"/>
          <w:sz w:val="36"/>
          <w:szCs w:val="36"/>
          <w:rtl/>
        </w:rPr>
        <w:t>فهو ضال يعني على غير الوجه الشرعي أما من أخذها لي</w:t>
      </w:r>
      <w:r>
        <w:rPr>
          <w:rFonts w:ascii="Traditional Arabic" w:eastAsia="Calibri" w:hAnsi="Traditional Arabic" w:cs="Traditional Arabic" w:hint="cs"/>
          <w:sz w:val="36"/>
          <w:szCs w:val="36"/>
          <w:rtl/>
        </w:rPr>
        <w:t>ُ</w:t>
      </w:r>
      <w:r w:rsidRPr="00681343">
        <w:rPr>
          <w:rFonts w:ascii="Traditional Arabic" w:eastAsia="Calibri" w:hAnsi="Traditional Arabic" w:cs="Traditional Arabic"/>
          <w:sz w:val="36"/>
          <w:szCs w:val="36"/>
          <w:rtl/>
        </w:rPr>
        <w:t>عر</w:t>
      </w:r>
      <w:r>
        <w:rPr>
          <w:rFonts w:ascii="Traditional Arabic" w:eastAsia="Calibri" w:hAnsi="Traditional Arabic" w:cs="Traditional Arabic" w:hint="cs"/>
          <w:sz w:val="36"/>
          <w:szCs w:val="36"/>
          <w:rtl/>
        </w:rPr>
        <w:t>ِّ</w:t>
      </w:r>
      <w:r w:rsidRPr="00681343">
        <w:rPr>
          <w:rFonts w:ascii="Traditional Arabic" w:eastAsia="Calibri" w:hAnsi="Traditional Arabic" w:cs="Traditional Arabic"/>
          <w:sz w:val="36"/>
          <w:szCs w:val="36"/>
          <w:rtl/>
        </w:rPr>
        <w:t>ف</w:t>
      </w:r>
      <w:r>
        <w:rPr>
          <w:rFonts w:ascii="Traditional Arabic" w:eastAsia="Calibri" w:hAnsi="Traditional Arabic" w:cs="Traditional Arabic" w:hint="cs"/>
          <w:sz w:val="36"/>
          <w:szCs w:val="36"/>
          <w:rtl/>
        </w:rPr>
        <w:t>َ</w:t>
      </w:r>
      <w:r w:rsidRPr="00681343">
        <w:rPr>
          <w:rFonts w:ascii="Traditional Arabic" w:eastAsia="Calibri" w:hAnsi="Traditional Arabic" w:cs="Traditional Arabic"/>
          <w:sz w:val="36"/>
          <w:szCs w:val="36"/>
          <w:rtl/>
        </w:rPr>
        <w:t>ها فهذا قد أذ</w:t>
      </w:r>
      <w:r>
        <w:rPr>
          <w:rFonts w:ascii="Traditional Arabic" w:eastAsia="Calibri" w:hAnsi="Traditional Arabic" w:cs="Traditional Arabic" w:hint="cs"/>
          <w:sz w:val="36"/>
          <w:szCs w:val="36"/>
          <w:rtl/>
        </w:rPr>
        <w:t>ِ</w:t>
      </w:r>
      <w:r w:rsidRPr="00681343">
        <w:rPr>
          <w:rFonts w:ascii="Traditional Arabic" w:eastAsia="Calibri" w:hAnsi="Traditional Arabic" w:cs="Traditional Arabic"/>
          <w:sz w:val="36"/>
          <w:szCs w:val="36"/>
          <w:rtl/>
        </w:rPr>
        <w:t xml:space="preserve">ن فيه الرسول عليه الصلاة والسلام إلا ضالة الإبل إن كان عمر يعني هذا إن كان يعني ضالة الإبل فمن أخذ ضالة الإبل فهو </w:t>
      </w:r>
      <w:r>
        <w:rPr>
          <w:rFonts w:ascii="Traditional Arabic" w:eastAsia="Calibri" w:hAnsi="Traditional Arabic" w:cs="Traditional Arabic" w:hint="cs"/>
          <w:sz w:val="36"/>
          <w:szCs w:val="36"/>
          <w:rtl/>
        </w:rPr>
        <w:t>ض</w:t>
      </w:r>
      <w:r w:rsidRPr="00681343">
        <w:rPr>
          <w:rFonts w:ascii="Traditional Arabic" w:eastAsia="Calibri" w:hAnsi="Traditional Arabic" w:cs="Traditional Arabic"/>
          <w:sz w:val="36"/>
          <w:szCs w:val="36"/>
          <w:rtl/>
        </w:rPr>
        <w:t xml:space="preserve">ال لأن الرسول نهى عن أخذها </w:t>
      </w:r>
      <w:r w:rsidRPr="00B0191D">
        <w:rPr>
          <w:rFonts w:ascii="Traditional Arabic" w:eastAsia="Calibri" w:hAnsi="Traditional Arabic" w:cs="Traditional Arabic" w:hint="cs"/>
          <w:color w:val="0070C0"/>
          <w:sz w:val="36"/>
          <w:szCs w:val="36"/>
          <w:rtl/>
        </w:rPr>
        <w:t>(</w:t>
      </w:r>
      <w:r w:rsidRPr="00B0191D">
        <w:rPr>
          <w:rFonts w:ascii="Traditional Arabic" w:eastAsia="Calibri" w:hAnsi="Traditional Arabic" w:cs="Traditional Arabic"/>
          <w:color w:val="0070C0"/>
          <w:sz w:val="36"/>
          <w:szCs w:val="36"/>
          <w:rtl/>
        </w:rPr>
        <w:t>د</w:t>
      </w:r>
      <w:r w:rsidRPr="00B0191D">
        <w:rPr>
          <w:rFonts w:ascii="Traditional Arabic" w:eastAsia="Calibri" w:hAnsi="Traditional Arabic" w:cs="Traditional Arabic" w:hint="cs"/>
          <w:color w:val="0070C0"/>
          <w:sz w:val="36"/>
          <w:szCs w:val="36"/>
          <w:rtl/>
        </w:rPr>
        <w:t>َ</w:t>
      </w:r>
      <w:r w:rsidRPr="00B0191D">
        <w:rPr>
          <w:rFonts w:ascii="Traditional Arabic" w:eastAsia="Calibri" w:hAnsi="Traditional Arabic" w:cs="Traditional Arabic"/>
          <w:color w:val="0070C0"/>
          <w:sz w:val="36"/>
          <w:szCs w:val="36"/>
          <w:rtl/>
        </w:rPr>
        <w:t>ع</w:t>
      </w:r>
      <w:r w:rsidRPr="00B0191D">
        <w:rPr>
          <w:rFonts w:ascii="Traditional Arabic" w:eastAsia="Calibri" w:hAnsi="Traditional Arabic" w:cs="Traditional Arabic" w:hint="cs"/>
          <w:color w:val="0070C0"/>
          <w:sz w:val="36"/>
          <w:szCs w:val="36"/>
          <w:rtl/>
        </w:rPr>
        <w:t>ْ</w:t>
      </w:r>
      <w:r w:rsidRPr="00B0191D">
        <w:rPr>
          <w:rFonts w:ascii="Traditional Arabic" w:eastAsia="Calibri" w:hAnsi="Traditional Arabic" w:cs="Traditional Arabic"/>
          <w:color w:val="0070C0"/>
          <w:sz w:val="36"/>
          <w:szCs w:val="36"/>
          <w:rtl/>
        </w:rPr>
        <w:t>ه</w:t>
      </w:r>
      <w:r w:rsidRPr="00B0191D">
        <w:rPr>
          <w:rFonts w:ascii="Traditional Arabic" w:eastAsia="Calibri" w:hAnsi="Traditional Arabic" w:cs="Traditional Arabic" w:hint="cs"/>
          <w:color w:val="0070C0"/>
          <w:sz w:val="36"/>
          <w:szCs w:val="36"/>
          <w:rtl/>
        </w:rPr>
        <w:t>َ</w:t>
      </w:r>
      <w:r w:rsidRPr="00B0191D">
        <w:rPr>
          <w:rFonts w:ascii="Traditional Arabic" w:eastAsia="Calibri" w:hAnsi="Traditional Arabic" w:cs="Traditional Arabic"/>
          <w:color w:val="0070C0"/>
          <w:sz w:val="36"/>
          <w:szCs w:val="36"/>
          <w:rtl/>
        </w:rPr>
        <w:t>ا</w:t>
      </w:r>
      <w:r w:rsidRPr="00B0191D">
        <w:rPr>
          <w:rFonts w:ascii="Traditional Arabic" w:eastAsia="Calibri" w:hAnsi="Traditional Arabic" w:cs="Traditional Arabic" w:hint="cs"/>
          <w:color w:val="0070C0"/>
          <w:sz w:val="36"/>
          <w:szCs w:val="36"/>
          <w:rtl/>
        </w:rPr>
        <w:t>،</w:t>
      </w:r>
      <w:r w:rsidRPr="00B0191D">
        <w:rPr>
          <w:rFonts w:ascii="Traditional Arabic" w:eastAsia="Calibri" w:hAnsi="Traditional Arabic" w:cs="Traditional Arabic"/>
          <w:color w:val="0070C0"/>
          <w:sz w:val="36"/>
          <w:szCs w:val="36"/>
          <w:rtl/>
        </w:rPr>
        <w:t xml:space="preserve"> مَا لَكَ وَلَهَا</w:t>
      </w:r>
      <w:r w:rsidRPr="00B0191D">
        <w:rPr>
          <w:rFonts w:ascii="Traditional Arabic" w:eastAsia="Calibri" w:hAnsi="Traditional Arabic" w:cs="Traditional Arabic" w:hint="cs"/>
          <w:color w:val="0070C0"/>
          <w:sz w:val="36"/>
          <w:szCs w:val="36"/>
          <w:rtl/>
        </w:rPr>
        <w:t>).</w:t>
      </w:r>
    </w:p>
    <w:p w14:paraId="7E876E99"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القارئ: وحدثني مالك أنه سمع ابن شهاب يقول: كانت ضوال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الإبل في زمان عمر بن الخطاب إبل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 مؤب</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لة 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ات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ج لا يمسها أحد حتى إذا كان عثمان بن عفان أمر بتعريفها ثم 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باع فإذا جاء صاحبها أ</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عطي ثمنها.</w:t>
      </w:r>
    </w:p>
    <w:p w14:paraId="2CAAE9C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باب صدقة الحي عن الميت</w:t>
      </w:r>
    </w:p>
    <w:p w14:paraId="33D75D6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الشيح: </w:t>
      </w:r>
      <w:r w:rsidRPr="00B0191D">
        <w:rPr>
          <w:rFonts w:ascii="Traditional Arabic" w:eastAsia="Calibri" w:hAnsi="Traditional Arabic" w:cs="Traditional Arabic"/>
          <w:sz w:val="36"/>
          <w:szCs w:val="36"/>
          <w:rtl/>
        </w:rPr>
        <w:t>حسبك</w:t>
      </w:r>
      <w:r>
        <w:rPr>
          <w:rFonts w:ascii="Traditional Arabic" w:eastAsia="Calibri" w:hAnsi="Traditional Arabic" w:cs="Traditional Arabic" w:hint="cs"/>
          <w:sz w:val="36"/>
          <w:szCs w:val="36"/>
          <w:rtl/>
        </w:rPr>
        <w:t xml:space="preserve">، </w:t>
      </w:r>
      <w:r w:rsidRPr="00B0191D">
        <w:rPr>
          <w:rFonts w:ascii="Traditional Arabic" w:eastAsia="Calibri" w:hAnsi="Traditional Arabic" w:cs="Traditional Arabic"/>
          <w:sz w:val="36"/>
          <w:szCs w:val="36"/>
          <w:rtl/>
        </w:rPr>
        <w:t>الله المستعان</w:t>
      </w:r>
      <w:r w:rsidRPr="009E069E">
        <w:rPr>
          <w:rFonts w:ascii="Traditional Arabic" w:eastAsia="Calibri" w:hAnsi="Traditional Arabic" w:cs="Traditional Arabic"/>
          <w:b/>
          <w:bCs/>
          <w:sz w:val="36"/>
          <w:szCs w:val="36"/>
          <w:rtl/>
        </w:rPr>
        <w:t>.</w:t>
      </w:r>
    </w:p>
    <w:p w14:paraId="6827C1D0" w14:textId="77777777" w:rsidR="00877DFA" w:rsidRDefault="00877DFA" w:rsidP="00877DFA">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584330A3"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(روضة الناظر)</w:t>
      </w:r>
    </w:p>
    <w:p w14:paraId="24ADC285"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القارئ: بسم الله الرحمن الرحيم الحمد لله رب العالمين وصلى الله وسلم على نبينا محمد وعلى آله وصحبه أجمعين.</w:t>
      </w:r>
    </w:p>
    <w:p w14:paraId="390C31F9"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قال شيخ الإسلام موفق الدين بن قدامة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رحمه الله تعالى</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في روضة الناظر:</w:t>
      </w:r>
    </w:p>
    <w:p w14:paraId="23E5E624"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فصل في الأدلة التي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خص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بها العموم</w:t>
      </w:r>
      <w:r>
        <w:rPr>
          <w:rFonts w:ascii="Traditional Arabic" w:eastAsia="Calibri" w:hAnsi="Traditional Arabic" w:cs="Traditional Arabic" w:hint="cs"/>
          <w:b/>
          <w:bCs/>
          <w:sz w:val="36"/>
          <w:szCs w:val="36"/>
          <w:rtl/>
        </w:rPr>
        <w:t>:</w:t>
      </w:r>
    </w:p>
    <w:p w14:paraId="45BAADE6"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لا نعلم اختلافا في جواز تخصيص العموم وكيف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نكر ذلك مع الاتفاق على تخصيص قول الله تعالى: </w:t>
      </w:r>
      <w:r w:rsidRPr="00A978BA">
        <w:rPr>
          <w:rFonts w:ascii="Traditional Arabic" w:eastAsia="Calibri" w:hAnsi="Traditional Arabic" w:cs="Traditional Arabic"/>
          <w:b/>
          <w:bCs/>
          <w:color w:val="FF0000"/>
          <w:sz w:val="36"/>
          <w:szCs w:val="36"/>
          <w:rtl/>
        </w:rPr>
        <w:t>{اللَّهُ ‌خَالِقُ ‌كُلِّ ‌شَيْءٍ}</w:t>
      </w:r>
      <w:r w:rsidRPr="009E069E">
        <w:rPr>
          <w:rFonts w:ascii="Traditional Arabic" w:eastAsia="Calibri" w:hAnsi="Traditional Arabic" w:cs="Traditional Arabic"/>
          <w:b/>
          <w:bCs/>
          <w:sz w:val="36"/>
          <w:szCs w:val="36"/>
          <w:rtl/>
        </w:rPr>
        <w:t xml:space="preserve"> </w:t>
      </w:r>
      <w:r w:rsidRPr="00A978BA">
        <w:rPr>
          <w:rFonts w:ascii="Traditional Arabic" w:eastAsia="Calibri" w:hAnsi="Traditional Arabic" w:cs="Traditional Arabic"/>
          <w:b/>
          <w:bCs/>
          <w:sz w:val="28"/>
          <w:szCs w:val="28"/>
          <w:rtl/>
        </w:rPr>
        <w:t>[الرعد:16]</w:t>
      </w:r>
      <w:r>
        <w:rPr>
          <w:rFonts w:ascii="Traditional Arabic" w:eastAsia="Calibri" w:hAnsi="Traditional Arabic" w:cs="Traditional Arabic" w:hint="cs"/>
          <w:b/>
          <w:bCs/>
          <w:sz w:val="28"/>
          <w:szCs w:val="28"/>
          <w:rtl/>
        </w:rPr>
        <w:t xml:space="preserve"> </w:t>
      </w:r>
      <w:r w:rsidRPr="0029159A">
        <w:rPr>
          <w:rFonts w:ascii="Traditional Arabic" w:eastAsia="Calibri" w:hAnsi="Traditional Arabic" w:cs="Traditional Arabic" w:hint="cs"/>
          <w:b/>
          <w:bCs/>
          <w:sz w:val="36"/>
          <w:szCs w:val="36"/>
          <w:rtl/>
        </w:rPr>
        <w:t>و</w:t>
      </w:r>
      <w:r>
        <w:rPr>
          <w:rFonts w:ascii="Traditional Arabic" w:eastAsia="Calibri" w:hAnsi="Traditional Arabic" w:cs="Traditional Arabic" w:hint="cs"/>
          <w:b/>
          <w:bCs/>
          <w:sz w:val="36"/>
          <w:szCs w:val="36"/>
          <w:rtl/>
        </w:rPr>
        <w:t xml:space="preserve"> </w:t>
      </w:r>
      <w:r w:rsidRPr="0029159A">
        <w:rPr>
          <w:rFonts w:ascii="Traditional Arabic" w:eastAsia="Calibri" w:hAnsi="Traditional Arabic" w:cs="Traditional Arabic" w:hint="cs"/>
          <w:b/>
          <w:bCs/>
          <w:color w:val="FF0000"/>
          <w:sz w:val="36"/>
          <w:szCs w:val="36"/>
          <w:rtl/>
        </w:rPr>
        <w:t>{</w:t>
      </w:r>
      <w:r w:rsidRPr="0029159A">
        <w:rPr>
          <w:rFonts w:ascii="Traditional Arabic" w:eastAsia="Calibri" w:hAnsi="Traditional Arabic" w:cs="Traditional Arabic"/>
          <w:b/>
          <w:bCs/>
          <w:color w:val="FF0000"/>
          <w:sz w:val="36"/>
          <w:szCs w:val="36"/>
          <w:rtl/>
          <w:lang w:bidi="ar-SY"/>
        </w:rPr>
        <w:t>يُجْبَى إِلَيْهِ ثَمَرَاتُ كُلِّ شَيْءٍ</w:t>
      </w:r>
      <w:r w:rsidRPr="0029159A">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sidRPr="0029159A">
        <w:rPr>
          <w:rFonts w:ascii="Traditional Arabic" w:eastAsia="Calibri" w:hAnsi="Traditional Arabic" w:cs="Traditional Arabic" w:hint="cs"/>
          <w:b/>
          <w:bCs/>
          <w:sz w:val="28"/>
          <w:szCs w:val="28"/>
          <w:rtl/>
          <w:lang w:bidi="ar-SY"/>
        </w:rPr>
        <w:t xml:space="preserve">[القصص:57] </w:t>
      </w:r>
      <w:r w:rsidRPr="009E069E">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 xml:space="preserve"> </w:t>
      </w:r>
      <w:r w:rsidRPr="0029159A">
        <w:rPr>
          <w:rFonts w:ascii="Traditional Arabic" w:eastAsia="Calibri" w:hAnsi="Traditional Arabic" w:cs="Traditional Arabic" w:hint="cs"/>
          <w:b/>
          <w:bCs/>
          <w:sz w:val="36"/>
          <w:szCs w:val="36"/>
          <w:rtl/>
        </w:rPr>
        <w:t>{</w:t>
      </w:r>
      <w:r w:rsidRPr="0029159A">
        <w:rPr>
          <w:rFonts w:ascii="Traditional Arabic" w:eastAsia="Calibri" w:hAnsi="Traditional Arabic" w:cs="Traditional Arabic"/>
          <w:b/>
          <w:bCs/>
          <w:sz w:val="36"/>
          <w:szCs w:val="36"/>
          <w:rtl/>
          <w:lang w:bidi="ar-SY"/>
        </w:rPr>
        <w:t>تُدَمِّرُ كُلَّ شَيْءٍ</w:t>
      </w:r>
      <w:r w:rsidRPr="0029159A">
        <w:rPr>
          <w:rFonts w:ascii="Traditional Arabic" w:eastAsia="Calibri" w:hAnsi="Traditional Arabic" w:cs="Traditional Arabic" w:hint="cs"/>
          <w:b/>
          <w:bCs/>
          <w:sz w:val="36"/>
          <w:szCs w:val="36"/>
          <w:rtl/>
          <w:lang w:bidi="ar-SY"/>
        </w:rPr>
        <w:t>}</w:t>
      </w:r>
      <w:r>
        <w:rPr>
          <w:rFonts w:ascii="Traditional Arabic" w:eastAsia="Calibri" w:hAnsi="Traditional Arabic" w:cs="Traditional Arabic" w:hint="cs"/>
          <w:b/>
          <w:bCs/>
          <w:sz w:val="36"/>
          <w:szCs w:val="36"/>
          <w:rtl/>
          <w:lang w:bidi="ar-SY"/>
        </w:rPr>
        <w:t xml:space="preserve"> </w:t>
      </w:r>
      <w:r w:rsidRPr="009E069E">
        <w:rPr>
          <w:rFonts w:ascii="Traditional Arabic" w:eastAsia="Calibri" w:hAnsi="Traditional Arabic" w:cs="Traditional Arabic"/>
          <w:b/>
          <w:bCs/>
          <w:sz w:val="36"/>
          <w:szCs w:val="36"/>
          <w:rtl/>
        </w:rPr>
        <w:t>وقد ذكرنا أن أكثر العمومات مخصصة وأدلة التخصيص تسعة</w:t>
      </w:r>
      <w:r>
        <w:rPr>
          <w:rFonts w:ascii="Traditional Arabic" w:eastAsia="Calibri" w:hAnsi="Traditional Arabic" w:cs="Traditional Arabic" w:hint="cs"/>
          <w:b/>
          <w:bCs/>
          <w:sz w:val="36"/>
          <w:szCs w:val="36"/>
          <w:rtl/>
        </w:rPr>
        <w:t>:</w:t>
      </w:r>
    </w:p>
    <w:p w14:paraId="25AE1A96" w14:textId="77777777" w:rsidR="00877DFA" w:rsidRPr="0029159A" w:rsidRDefault="00877DFA" w:rsidP="00877DFA">
      <w:pPr>
        <w:jc w:val="lowKashida"/>
        <w:rPr>
          <w:rFonts w:ascii="Traditional Arabic" w:eastAsia="Calibri" w:hAnsi="Traditional Arabic" w:cs="Traditional Arabic"/>
          <w:b/>
          <w:bCs/>
          <w:sz w:val="28"/>
          <w:szCs w:val="28"/>
          <w:rtl/>
        </w:rPr>
      </w:pPr>
      <w:r w:rsidRPr="009E069E">
        <w:rPr>
          <w:rFonts w:ascii="Traditional Arabic" w:eastAsia="Calibri" w:hAnsi="Traditional Arabic" w:cs="Traditional Arabic"/>
          <w:b/>
          <w:bCs/>
          <w:sz w:val="36"/>
          <w:szCs w:val="36"/>
          <w:rtl/>
        </w:rPr>
        <w:t>الأول: دليل الحس وبه خ</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صص قوله تعالى: </w:t>
      </w:r>
      <w:r w:rsidRPr="007B3E75">
        <w:rPr>
          <w:rFonts w:ascii="Traditional Arabic" w:eastAsia="Calibri" w:hAnsi="Traditional Arabic" w:cs="Traditional Arabic"/>
          <w:b/>
          <w:bCs/>
          <w:color w:val="FF0000"/>
          <w:sz w:val="36"/>
          <w:szCs w:val="36"/>
          <w:rtl/>
        </w:rPr>
        <w:t>{تُدَمِّرُ كُلَّ شَيْءٍ بِأَمْرِ رَبِّهَا}</w:t>
      </w:r>
      <w:r w:rsidRPr="009E069E">
        <w:rPr>
          <w:rFonts w:ascii="Traditional Arabic" w:eastAsia="Calibri" w:hAnsi="Traditional Arabic" w:cs="Traditional Arabic"/>
          <w:b/>
          <w:bCs/>
          <w:sz w:val="36"/>
          <w:szCs w:val="36"/>
          <w:rtl/>
        </w:rPr>
        <w:t xml:space="preserve"> </w:t>
      </w:r>
      <w:r w:rsidRPr="007B3E75">
        <w:rPr>
          <w:rFonts w:ascii="Traditional Arabic" w:eastAsia="Calibri" w:hAnsi="Traditional Arabic" w:cs="Traditional Arabic"/>
          <w:b/>
          <w:bCs/>
          <w:sz w:val="28"/>
          <w:szCs w:val="28"/>
          <w:rtl/>
        </w:rPr>
        <w:t xml:space="preserve">[الأحقاف:25] </w:t>
      </w:r>
      <w:r w:rsidRPr="009E069E">
        <w:rPr>
          <w:rFonts w:ascii="Traditional Arabic" w:eastAsia="Calibri" w:hAnsi="Traditional Arabic" w:cs="Traditional Arabic"/>
          <w:b/>
          <w:bCs/>
          <w:sz w:val="36"/>
          <w:szCs w:val="36"/>
          <w:rtl/>
        </w:rPr>
        <w:t>خرج منه السماء والأرض وأمور كثيرة</w:t>
      </w:r>
      <w:r>
        <w:rPr>
          <w:rFonts w:ascii="Traditional Arabic" w:eastAsia="Calibri" w:hAnsi="Traditional Arabic" w:cs="Traditional Arabic" w:hint="cs"/>
          <w:b/>
          <w:bCs/>
          <w:sz w:val="36"/>
          <w:szCs w:val="36"/>
          <w:rtl/>
        </w:rPr>
        <w:t>.</w:t>
      </w:r>
    </w:p>
    <w:p w14:paraId="233EB1A7" w14:textId="77777777" w:rsidR="00877DFA" w:rsidRPr="00231D82"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231D82">
        <w:rPr>
          <w:rFonts w:ascii="Traditional Arabic" w:eastAsia="Calibri" w:hAnsi="Traditional Arabic" w:cs="Traditional Arabic"/>
          <w:sz w:val="36"/>
          <w:szCs w:val="36"/>
          <w:rtl/>
        </w:rPr>
        <w:t>يعني هذا تخصيص بالعقل خرج من السماء والأرض هذا خرج منه بالعقل أن الريح ما دمرت السما</w:t>
      </w:r>
      <w:r>
        <w:rPr>
          <w:rFonts w:ascii="Traditional Arabic" w:eastAsia="Calibri" w:hAnsi="Traditional Arabic" w:cs="Traditional Arabic" w:hint="cs"/>
          <w:sz w:val="36"/>
          <w:szCs w:val="36"/>
          <w:rtl/>
        </w:rPr>
        <w:t>وات</w:t>
      </w:r>
      <w:r w:rsidRPr="00231D82">
        <w:rPr>
          <w:rFonts w:ascii="Traditional Arabic" w:eastAsia="Calibri" w:hAnsi="Traditional Arabic" w:cs="Traditional Arabic"/>
          <w:sz w:val="36"/>
          <w:szCs w:val="36"/>
          <w:rtl/>
        </w:rPr>
        <w:t xml:space="preserve"> والأرض لكن تخصيصها بالمساكن هذا أظهر لأنه </w:t>
      </w:r>
      <w:r w:rsidRPr="00231D82">
        <w:rPr>
          <w:rFonts w:ascii="Traditional Arabic" w:eastAsia="Calibri" w:hAnsi="Traditional Arabic" w:cs="Traditional Arabic"/>
          <w:color w:val="FF0000"/>
          <w:sz w:val="36"/>
          <w:szCs w:val="36"/>
          <w:rtl/>
        </w:rPr>
        <w:t>{فَأَصْبَحُوا لَا يُرَى إِلَّا مَسَاكِنُهُمْ}</w:t>
      </w:r>
      <w:r w:rsidRPr="00231D82">
        <w:rPr>
          <w:rFonts w:ascii="Traditional Arabic" w:eastAsia="Calibri" w:hAnsi="Traditional Arabic" w:cs="Traditional Arabic"/>
          <w:sz w:val="36"/>
          <w:szCs w:val="36"/>
          <w:rtl/>
        </w:rPr>
        <w:t xml:space="preserve"> </w:t>
      </w:r>
      <w:r w:rsidRPr="00231D82">
        <w:rPr>
          <w:rFonts w:ascii="Traditional Arabic" w:eastAsia="Calibri" w:hAnsi="Traditional Arabic" w:cs="Traditional Arabic"/>
          <w:sz w:val="28"/>
          <w:szCs w:val="28"/>
          <w:rtl/>
        </w:rPr>
        <w:t>[الأحقاف:25].</w:t>
      </w:r>
    </w:p>
    <w:p w14:paraId="3732203F" w14:textId="77777777" w:rsidR="00877DFA"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الثاني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دليل العقل وبه </w:t>
      </w:r>
      <w:r>
        <w:rPr>
          <w:rFonts w:ascii="Traditional Arabic" w:eastAsia="Calibri" w:hAnsi="Traditional Arabic" w:cs="Traditional Arabic" w:hint="cs"/>
          <w:b/>
          <w:bCs/>
          <w:sz w:val="36"/>
          <w:szCs w:val="36"/>
          <w:rtl/>
        </w:rPr>
        <w:t xml:space="preserve">خصص </w:t>
      </w:r>
      <w:r w:rsidRPr="009E069E">
        <w:rPr>
          <w:rFonts w:ascii="Traditional Arabic" w:eastAsia="Calibri" w:hAnsi="Traditional Arabic" w:cs="Traditional Arabic"/>
          <w:b/>
          <w:bCs/>
          <w:sz w:val="36"/>
          <w:szCs w:val="36"/>
          <w:rtl/>
        </w:rPr>
        <w:t xml:space="preserve">قوله تعالى: </w:t>
      </w:r>
      <w:r w:rsidRPr="007B3E75">
        <w:rPr>
          <w:rFonts w:ascii="Traditional Arabic" w:eastAsia="Calibri" w:hAnsi="Traditional Arabic" w:cs="Traditional Arabic"/>
          <w:b/>
          <w:bCs/>
          <w:color w:val="FF0000"/>
          <w:sz w:val="36"/>
          <w:szCs w:val="36"/>
          <w:rtl/>
        </w:rPr>
        <w:t>{وَلِلَّهِ عَلَى النَّاسِ حِجُّ الْبَيْتِ مَنِ اسْتَطَاعَ إِلَيْهِ سَبِيلًا}</w:t>
      </w:r>
      <w:r w:rsidRPr="009E069E">
        <w:rPr>
          <w:rFonts w:ascii="Traditional Arabic" w:eastAsia="Calibri" w:hAnsi="Traditional Arabic" w:cs="Traditional Arabic"/>
          <w:b/>
          <w:bCs/>
          <w:sz w:val="36"/>
          <w:szCs w:val="36"/>
          <w:rtl/>
        </w:rPr>
        <w:t xml:space="preserve"> </w:t>
      </w:r>
      <w:r w:rsidRPr="007B3E75">
        <w:rPr>
          <w:rFonts w:ascii="Traditional Arabic" w:eastAsia="Calibri" w:hAnsi="Traditional Arabic" w:cs="Traditional Arabic"/>
          <w:b/>
          <w:bCs/>
          <w:sz w:val="28"/>
          <w:szCs w:val="28"/>
          <w:rtl/>
        </w:rPr>
        <w:t>[آل عمران:</w:t>
      </w:r>
      <w:r>
        <w:rPr>
          <w:rFonts w:ascii="Traditional Arabic" w:eastAsia="Calibri" w:hAnsi="Traditional Arabic" w:cs="Traditional Arabic" w:hint="cs"/>
          <w:b/>
          <w:bCs/>
          <w:sz w:val="28"/>
          <w:szCs w:val="28"/>
          <w:rtl/>
        </w:rPr>
        <w:t>97</w:t>
      </w:r>
      <w:r w:rsidRPr="007B3E75">
        <w:rPr>
          <w:rFonts w:ascii="Traditional Arabic" w:eastAsia="Calibri" w:hAnsi="Traditional Arabic" w:cs="Traditional Arabic"/>
          <w:b/>
          <w:bCs/>
          <w:sz w:val="28"/>
          <w:szCs w:val="28"/>
          <w:rtl/>
        </w:rPr>
        <w:t xml:space="preserve">] </w:t>
      </w:r>
      <w:r w:rsidRPr="009E069E">
        <w:rPr>
          <w:rFonts w:ascii="Traditional Arabic" w:eastAsia="Calibri" w:hAnsi="Traditional Arabic" w:cs="Traditional Arabic"/>
          <w:b/>
          <w:bCs/>
          <w:sz w:val="36"/>
          <w:szCs w:val="36"/>
          <w:rtl/>
        </w:rPr>
        <w:t>لدلالة العقل على استحالة تكليف من لا يفهم فإن قيل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العقل سابق على أدل</w:t>
      </w:r>
      <w:r>
        <w:rPr>
          <w:rFonts w:ascii="Traditional Arabic" w:eastAsia="Calibri" w:hAnsi="Traditional Arabic" w:cs="Traditional Arabic" w:hint="cs"/>
          <w:b/>
          <w:bCs/>
          <w:sz w:val="36"/>
          <w:szCs w:val="36"/>
          <w:rtl/>
        </w:rPr>
        <w:t>ة</w:t>
      </w:r>
      <w:r w:rsidRPr="009E069E">
        <w:rPr>
          <w:rFonts w:ascii="Traditional Arabic" w:eastAsia="Calibri" w:hAnsi="Traditional Arabic" w:cs="Traditional Arabic"/>
          <w:b/>
          <w:bCs/>
          <w:sz w:val="36"/>
          <w:szCs w:val="36"/>
          <w:rtl/>
        </w:rPr>
        <w:t xml:space="preserve"> السمع والمخص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ص ينبغي أن يتأخر لأن التخصيص إخراج ما يمكن دخوله تحت اللفظ وخلاف المعقول لا يمكن تناول اللفظ له</w:t>
      </w:r>
      <w:r>
        <w:rPr>
          <w:rFonts w:ascii="Traditional Arabic" w:eastAsia="Calibri" w:hAnsi="Traditional Arabic" w:cs="Traditional Arabic" w:hint="cs"/>
          <w:b/>
          <w:bCs/>
          <w:sz w:val="36"/>
          <w:szCs w:val="36"/>
          <w:rtl/>
        </w:rPr>
        <w:t>.</w:t>
      </w:r>
    </w:p>
    <w:p w14:paraId="190BDCCB"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قلنا نحن نريد بالتخصيص الدليل المعر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 إرادة المتكلم وأنه أراد باللفظ الموضوع للعموم معنى خاصا والعقل يدل على ذلك وإن كان متقدما فإن قلتم 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سمى ذلك تخصيصا فهو نزاع في عبارة</w:t>
      </w:r>
    </w:p>
    <w:p w14:paraId="77220B4B"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231D82">
        <w:rPr>
          <w:rFonts w:ascii="Traditional Arabic" w:eastAsia="Calibri" w:hAnsi="Traditional Arabic" w:cs="Traditional Arabic"/>
          <w:sz w:val="36"/>
          <w:szCs w:val="36"/>
          <w:rtl/>
        </w:rPr>
        <w:t>فهو نزاع لفظي</w:t>
      </w:r>
      <w:r>
        <w:rPr>
          <w:rFonts w:ascii="Traditional Arabic" w:eastAsia="Calibri" w:hAnsi="Traditional Arabic" w:cs="Traditional Arabic" w:hint="cs"/>
          <w:sz w:val="36"/>
          <w:szCs w:val="36"/>
          <w:rtl/>
        </w:rPr>
        <w:t>؟</w:t>
      </w:r>
    </w:p>
    <w:p w14:paraId="70183B3F"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231D82">
        <w:rPr>
          <w:rFonts w:ascii="Traditional Arabic" w:eastAsia="Calibri" w:hAnsi="Traditional Arabic" w:cs="Traditional Arabic"/>
          <w:sz w:val="36"/>
          <w:szCs w:val="36"/>
          <w:rtl/>
        </w:rPr>
        <w:t xml:space="preserve">نعم </w:t>
      </w:r>
      <w:r w:rsidRPr="00231D82">
        <w:rPr>
          <w:rFonts w:ascii="Traditional Arabic" w:eastAsia="Calibri" w:hAnsi="Traditional Arabic" w:cs="Traditional Arabic"/>
          <w:b/>
          <w:bCs/>
          <w:sz w:val="36"/>
          <w:szCs w:val="36"/>
          <w:rtl/>
        </w:rPr>
        <w:t>فهو نزاع في عبارة</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وقولهم لا يتناوله اللفظ قلنا يتناوله من حيث اللسان لكن لما وجب الصدق في كلام الله تعالى تبين أنه يمتنع دخوله تحت الإرادة مع شمول اللفظ له وضعا.</w:t>
      </w:r>
    </w:p>
    <w:p w14:paraId="6CA5DB97"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الثالث: الإجماع فإن الإجماع قاطع والعام يتطرق إليه الاحتمال وإجماعهم على الحكم في بعض صور العام على خلاف موجب العموم لا يكون إلا عن دليل قاطع بلغهم في نسخ اللفظ إن كان أ</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ريد به العموم أو عدم دخوله تحت الإرادة عند ذكر العموم.</w:t>
      </w:r>
    </w:p>
    <w:p w14:paraId="31E62BDD" w14:textId="77777777" w:rsidR="00877DFA" w:rsidRPr="006D0245" w:rsidRDefault="00877DFA" w:rsidP="00877DFA">
      <w:pPr>
        <w:jc w:val="lowKashida"/>
        <w:rPr>
          <w:rFonts w:ascii="Traditional Arabic" w:eastAsia="Calibri" w:hAnsi="Traditional Arabic" w:cs="Traditional Arabic"/>
          <w:b/>
          <w:bCs/>
          <w:color w:val="0070C0"/>
          <w:sz w:val="36"/>
          <w:szCs w:val="36"/>
          <w:rtl/>
        </w:rPr>
      </w:pPr>
      <w:r w:rsidRPr="009E069E">
        <w:rPr>
          <w:rFonts w:ascii="Traditional Arabic" w:eastAsia="Calibri" w:hAnsi="Traditional Arabic" w:cs="Traditional Arabic"/>
          <w:b/>
          <w:bCs/>
          <w:sz w:val="36"/>
          <w:szCs w:val="36"/>
          <w:rtl/>
        </w:rPr>
        <w:lastRenderedPageBreak/>
        <w:t>الرابع: النص الخاص يخص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ص اللفظ العام فقول النبي صلى الله عليه وسلم: </w:t>
      </w:r>
      <w:r w:rsidRPr="00231D82">
        <w:rPr>
          <w:rFonts w:ascii="Traditional Arabic" w:eastAsia="Calibri" w:hAnsi="Traditional Arabic" w:cs="Traditional Arabic" w:hint="cs"/>
          <w:b/>
          <w:bCs/>
          <w:color w:val="0070C0"/>
          <w:sz w:val="36"/>
          <w:szCs w:val="36"/>
          <w:rtl/>
        </w:rPr>
        <w:t>(</w:t>
      </w:r>
      <w:r w:rsidRPr="00231D82">
        <w:rPr>
          <w:rFonts w:ascii="Traditional Arabic" w:eastAsia="Calibri" w:hAnsi="Traditional Arabic" w:cs="Traditional Arabic"/>
          <w:b/>
          <w:bCs/>
          <w:color w:val="0070C0"/>
          <w:sz w:val="36"/>
          <w:szCs w:val="36"/>
          <w:rtl/>
          <w:lang w:bidi="ar-SY"/>
        </w:rPr>
        <w:t>لَا قَطْعَ إِلَّا فِي رُبْعِ دِينَارٍ</w:t>
      </w:r>
      <w:r w:rsidRPr="00231D82">
        <w:rPr>
          <w:rFonts w:ascii="Traditional Arabic" w:eastAsia="Calibri" w:hAnsi="Traditional Arabic" w:cs="Traditional Arabic" w:hint="cs"/>
          <w:b/>
          <w:bCs/>
          <w:color w:val="0070C0"/>
          <w:sz w:val="36"/>
          <w:szCs w:val="36"/>
          <w:rtl/>
        </w:rPr>
        <w:t>)</w:t>
      </w:r>
      <w:r w:rsidRPr="009E069E">
        <w:rPr>
          <w:rFonts w:ascii="Traditional Arabic" w:eastAsia="Calibri" w:hAnsi="Traditional Arabic" w:cs="Traditional Arabic"/>
          <w:b/>
          <w:bCs/>
          <w:sz w:val="36"/>
          <w:szCs w:val="36"/>
          <w:rtl/>
        </w:rPr>
        <w:t xml:space="preserve"> خصص عموم قوله تعالى: </w:t>
      </w:r>
      <w:r w:rsidRPr="007B3E75">
        <w:rPr>
          <w:rFonts w:ascii="Traditional Arabic" w:eastAsia="Calibri" w:hAnsi="Traditional Arabic" w:cs="Traditional Arabic"/>
          <w:b/>
          <w:bCs/>
          <w:color w:val="FF0000"/>
          <w:sz w:val="36"/>
          <w:szCs w:val="36"/>
          <w:rtl/>
        </w:rPr>
        <w:t>{وَالسَّارِقُ وَالسَّارِقَةُ فَاقْطَعُوا أَيْدِيَهُمَا}</w:t>
      </w:r>
      <w:r w:rsidRPr="009E069E">
        <w:rPr>
          <w:rFonts w:ascii="Traditional Arabic" w:eastAsia="Calibri" w:hAnsi="Traditional Arabic" w:cs="Traditional Arabic"/>
          <w:b/>
          <w:bCs/>
          <w:sz w:val="36"/>
          <w:szCs w:val="36"/>
          <w:rtl/>
        </w:rPr>
        <w:t xml:space="preserve"> </w:t>
      </w:r>
      <w:r w:rsidRPr="007B3E75">
        <w:rPr>
          <w:rFonts w:ascii="Traditional Arabic" w:eastAsia="Calibri" w:hAnsi="Traditional Arabic" w:cs="Traditional Arabic"/>
          <w:b/>
          <w:bCs/>
          <w:sz w:val="28"/>
          <w:szCs w:val="28"/>
          <w:rtl/>
        </w:rPr>
        <w:t xml:space="preserve">[المائدة:38] </w:t>
      </w:r>
      <w:r w:rsidRPr="009E069E">
        <w:rPr>
          <w:rFonts w:ascii="Traditional Arabic" w:eastAsia="Calibri" w:hAnsi="Traditional Arabic" w:cs="Traditional Arabic"/>
          <w:b/>
          <w:bCs/>
          <w:sz w:val="36"/>
          <w:szCs w:val="36"/>
          <w:rtl/>
        </w:rPr>
        <w:t xml:space="preserve">وقوله عليه الصلاة والسلام: </w:t>
      </w:r>
      <w:r w:rsidRPr="006D0245">
        <w:rPr>
          <w:rFonts w:ascii="Traditional Arabic" w:eastAsia="Calibri" w:hAnsi="Traditional Arabic" w:cs="Traditional Arabic" w:hint="cs"/>
          <w:b/>
          <w:bCs/>
          <w:color w:val="0070C0"/>
          <w:sz w:val="36"/>
          <w:szCs w:val="36"/>
          <w:rtl/>
        </w:rPr>
        <w:t>(</w:t>
      </w:r>
      <w:r w:rsidRPr="006D0245">
        <w:rPr>
          <w:rFonts w:ascii="Traditional Arabic" w:eastAsia="Calibri" w:hAnsi="Traditional Arabic" w:cs="Traditional Arabic"/>
          <w:b/>
          <w:bCs/>
          <w:color w:val="0070C0"/>
          <w:sz w:val="36"/>
          <w:szCs w:val="36"/>
          <w:rtl/>
          <w:lang w:bidi="ar-SY"/>
        </w:rPr>
        <w:t>لَا زَكَاةَ فِيمَا دُونَ خَمْسَةِ أَوْسُقٍ</w:t>
      </w:r>
      <w:r w:rsidRPr="006D0245">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خصص عموم قوله: </w:t>
      </w:r>
      <w:r w:rsidRPr="006D0245">
        <w:rPr>
          <w:rFonts w:ascii="Traditional Arabic" w:eastAsia="Calibri" w:hAnsi="Traditional Arabic" w:cs="Traditional Arabic" w:hint="cs"/>
          <w:b/>
          <w:bCs/>
          <w:color w:val="0070C0"/>
          <w:sz w:val="36"/>
          <w:szCs w:val="36"/>
          <w:rtl/>
        </w:rPr>
        <w:t>(</w:t>
      </w:r>
      <w:r w:rsidRPr="006D0245">
        <w:rPr>
          <w:rFonts w:ascii="Traditional Arabic" w:eastAsia="Calibri" w:hAnsi="Traditional Arabic" w:cs="Traditional Arabic"/>
          <w:b/>
          <w:bCs/>
          <w:color w:val="0070C0"/>
          <w:sz w:val="36"/>
          <w:szCs w:val="36"/>
          <w:rtl/>
          <w:lang w:bidi="ar-SY"/>
        </w:rPr>
        <w:t>فِيما سَقَتِ السَّمَاءُ الْعُشْرُ</w:t>
      </w:r>
      <w:r w:rsidRPr="006D0245">
        <w:rPr>
          <w:rFonts w:ascii="Traditional Arabic" w:eastAsia="Calibri" w:hAnsi="Traditional Arabic" w:cs="Traditional Arabic" w:hint="cs"/>
          <w:b/>
          <w:bCs/>
          <w:color w:val="0070C0"/>
          <w:sz w:val="36"/>
          <w:szCs w:val="36"/>
          <w:rtl/>
          <w:lang w:bidi="ar-SY"/>
        </w:rPr>
        <w:t>)</w:t>
      </w:r>
      <w:r w:rsidRPr="006D0245">
        <w:rPr>
          <w:rFonts w:ascii="Traditional Arabic" w:eastAsia="Calibri" w:hAnsi="Traditional Arabic" w:cs="Traditional Arabic"/>
          <w:b/>
          <w:bCs/>
          <w:color w:val="0070C0"/>
          <w:sz w:val="36"/>
          <w:szCs w:val="36"/>
          <w:rtl/>
        </w:rPr>
        <w:t>.</w:t>
      </w:r>
    </w:p>
    <w:p w14:paraId="662D8870"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ولا فرق بين أن يكون العام كتابا أو سنة أو متقدما أو متأخرا وبهذا قال أصحاب الشافعي وقد روي عن أحمد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رحمه الله</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رواية أخرى أن المتأخر يقد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م خاصا كان أو عاما وهو قول الحنفية لقول ابن عباس: كنا نأخذ بالأحدث فالأحدث من أمر رسول الله صلى الله عليه وسلم</w:t>
      </w:r>
    </w:p>
    <w:p w14:paraId="7BD811A4" w14:textId="77777777" w:rsidR="00877DFA" w:rsidRPr="006D0245"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6D0245">
        <w:rPr>
          <w:rFonts w:ascii="Traditional Arabic" w:eastAsia="Calibri" w:hAnsi="Traditional Arabic" w:cs="Traditional Arabic"/>
          <w:sz w:val="36"/>
          <w:szCs w:val="36"/>
          <w:rtl/>
        </w:rPr>
        <w:t>يعني معناه إذا كان الخاص متقدم فإنه لا يخص</w:t>
      </w:r>
      <w:r>
        <w:rPr>
          <w:rFonts w:ascii="Traditional Arabic" w:eastAsia="Calibri" w:hAnsi="Traditional Arabic" w:cs="Traditional Arabic" w:hint="cs"/>
          <w:sz w:val="36"/>
          <w:szCs w:val="36"/>
          <w:rtl/>
        </w:rPr>
        <w:t>ِّ</w:t>
      </w:r>
      <w:r w:rsidRPr="006D0245">
        <w:rPr>
          <w:rFonts w:ascii="Traditional Arabic" w:eastAsia="Calibri" w:hAnsi="Traditional Arabic" w:cs="Traditional Arabic"/>
          <w:sz w:val="36"/>
          <w:szCs w:val="36"/>
          <w:rtl/>
        </w:rPr>
        <w:t>ص العموم المتأخر هذا مقتضاه</w:t>
      </w:r>
      <w:r>
        <w:rPr>
          <w:rFonts w:ascii="Traditional Arabic" w:eastAsia="Calibri" w:hAnsi="Traditional Arabic" w:cs="Traditional Arabic" w:hint="cs"/>
          <w:sz w:val="36"/>
          <w:szCs w:val="36"/>
          <w:rtl/>
        </w:rPr>
        <w:t>، قولهم</w:t>
      </w:r>
      <w:r w:rsidRPr="006D0245">
        <w:rPr>
          <w:rFonts w:ascii="Traditional Arabic" w:eastAsia="Calibri" w:hAnsi="Traditional Arabic" w:cs="Traditional Arabic"/>
          <w:sz w:val="36"/>
          <w:szCs w:val="36"/>
          <w:rtl/>
        </w:rPr>
        <w:t xml:space="preserve"> في القول الثاني أنه يؤخذ بالأخير سواء كان عاما أو خاصا فمعناه أن الخاص على القول الأول يخصص العام سواء تقدمه أو تأخر عنه وعلى القول الثاني أنه إذا كان الخاص متقدما فإنه لا ي</w:t>
      </w:r>
      <w:r>
        <w:rPr>
          <w:rFonts w:ascii="Traditional Arabic" w:eastAsia="Calibri" w:hAnsi="Traditional Arabic" w:cs="Traditional Arabic" w:hint="cs"/>
          <w:sz w:val="36"/>
          <w:szCs w:val="36"/>
          <w:rtl/>
        </w:rPr>
        <w:t>ُ</w:t>
      </w:r>
      <w:r w:rsidRPr="006D0245">
        <w:rPr>
          <w:rFonts w:ascii="Traditional Arabic" w:eastAsia="Calibri" w:hAnsi="Traditional Arabic" w:cs="Traditional Arabic"/>
          <w:sz w:val="36"/>
          <w:szCs w:val="36"/>
          <w:rtl/>
        </w:rPr>
        <w:t>خ</w:t>
      </w:r>
      <w:r>
        <w:rPr>
          <w:rFonts w:ascii="Traditional Arabic" w:eastAsia="Calibri" w:hAnsi="Traditional Arabic" w:cs="Traditional Arabic" w:hint="cs"/>
          <w:sz w:val="36"/>
          <w:szCs w:val="36"/>
          <w:rtl/>
        </w:rPr>
        <w:t>َ</w:t>
      </w:r>
      <w:r w:rsidRPr="006D0245">
        <w:rPr>
          <w:rFonts w:ascii="Traditional Arabic" w:eastAsia="Calibri" w:hAnsi="Traditional Arabic" w:cs="Traditional Arabic"/>
          <w:sz w:val="36"/>
          <w:szCs w:val="36"/>
          <w:rtl/>
        </w:rPr>
        <w:t>ص به العام المتأخر.</w:t>
      </w:r>
    </w:p>
    <w:p w14:paraId="2B29C26E"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لقول ابن عباس كنا نأخذ بالأحدث فالأحدث من أمر رسول الله صلى الله عليه وسلم ولأن العام يتناول الصور التي تحته كتناول اللفظ لها بالتنصيص عليها ولو نص على الصورة الخاصة لكان نسخا فكذلك إذا عم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وهذا فيما إذا ع</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لم المتأخر فإن جُهل فهذه الرواية تقتضي أن يتعارض الخاص وما قبله من العام ولا يقضي بأحدهما على الآخر وهو قول طائفة لأنه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حتمل أن يكون العام ناسخا لكونه متأخرا ويحتمل أن يكون مخصوصا فلا سبيل إلى التحكيم.</w:t>
      </w:r>
    </w:p>
    <w:p w14:paraId="7C14C78E"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وقال بعض الشافعية</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لا يخص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ص عموم السنة بالكتاب وخرجه ابن حامد رواية لنا لقوله تعالى: </w:t>
      </w:r>
      <w:r w:rsidRPr="007B3E75">
        <w:rPr>
          <w:rFonts w:ascii="Traditional Arabic" w:eastAsia="Calibri" w:hAnsi="Traditional Arabic" w:cs="Traditional Arabic"/>
          <w:b/>
          <w:bCs/>
          <w:color w:val="FF0000"/>
          <w:sz w:val="36"/>
          <w:szCs w:val="36"/>
          <w:rtl/>
        </w:rPr>
        <w:t>{‌لِتُبَيِّنَ ‌لِلنَّاسِ مَا نُزِّلَ إِلَيْهِمْ}</w:t>
      </w:r>
      <w:r w:rsidRPr="009E069E">
        <w:rPr>
          <w:rFonts w:ascii="Traditional Arabic" w:eastAsia="Calibri" w:hAnsi="Traditional Arabic" w:cs="Traditional Arabic"/>
          <w:b/>
          <w:bCs/>
          <w:sz w:val="36"/>
          <w:szCs w:val="36"/>
          <w:rtl/>
        </w:rPr>
        <w:t xml:space="preserve"> </w:t>
      </w:r>
      <w:r w:rsidRPr="007B3E75">
        <w:rPr>
          <w:rFonts w:ascii="Traditional Arabic" w:eastAsia="Calibri" w:hAnsi="Traditional Arabic" w:cs="Traditional Arabic"/>
          <w:b/>
          <w:bCs/>
          <w:sz w:val="28"/>
          <w:szCs w:val="28"/>
          <w:rtl/>
        </w:rPr>
        <w:t>[النحل</w:t>
      </w:r>
      <w:r w:rsidRPr="007B3E75">
        <w:rPr>
          <w:rFonts w:ascii="Traditional Arabic" w:eastAsia="Calibri" w:hAnsi="Traditional Arabic" w:cs="Traditional Arabic" w:hint="cs"/>
          <w:b/>
          <w:bCs/>
          <w:sz w:val="28"/>
          <w:szCs w:val="28"/>
          <w:rtl/>
        </w:rPr>
        <w:t>:</w:t>
      </w:r>
      <w:r w:rsidRPr="007B3E75">
        <w:rPr>
          <w:rFonts w:ascii="Traditional Arabic" w:eastAsia="Calibri" w:hAnsi="Traditional Arabic" w:cs="Traditional Arabic"/>
          <w:b/>
          <w:bCs/>
          <w:sz w:val="28"/>
          <w:szCs w:val="28"/>
          <w:rtl/>
        </w:rPr>
        <w:t xml:space="preserve">44] </w:t>
      </w:r>
      <w:r w:rsidRPr="009E069E">
        <w:rPr>
          <w:rFonts w:ascii="Traditional Arabic" w:eastAsia="Calibri" w:hAnsi="Traditional Arabic" w:cs="Traditional Arabic"/>
          <w:b/>
          <w:bCs/>
          <w:sz w:val="36"/>
          <w:szCs w:val="36"/>
          <w:rtl/>
        </w:rPr>
        <w:t>ولأن المتبي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 تابع للتبيين فلو خصصنا السنة بالقرآن صار تابعا لها.</w:t>
      </w:r>
    </w:p>
    <w:p w14:paraId="44388B5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وقالت طائفة من المتكلمين: لا يخص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ص عموم الكتاب بخبر الواحد</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وقال عيسى بن أبان: يخص العام المخصوص دون غيره وحكاه القاضي عن أبي حنيفة لأن الكتاب مقطوع به والخبر مظنون فلا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ترك به المقطوع كالإجماع لا يخص بخبر الواحد.</w:t>
      </w:r>
    </w:p>
    <w:p w14:paraId="48478DDC"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وقال بعض الواقفية: بالتوقف لأن خبر الواحد مظنون الأصل مقطوع المعنى واللفظ العام من الكتاب مقطوع الأصل مظنون الشمول فهما متقابلان ولا دليل على الترجيح</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ولنا في تقديم الخاص مسلكان</w:t>
      </w:r>
      <w:r>
        <w:rPr>
          <w:rFonts w:ascii="Traditional Arabic" w:eastAsia="Calibri" w:hAnsi="Traditional Arabic" w:cs="Traditional Arabic" w:hint="cs"/>
          <w:b/>
          <w:bCs/>
          <w:sz w:val="36"/>
          <w:szCs w:val="36"/>
          <w:rtl/>
        </w:rPr>
        <w:t>:</w:t>
      </w:r>
    </w:p>
    <w:p w14:paraId="7C19FC4C" w14:textId="77777777" w:rsidR="00877DFA" w:rsidRPr="008B0A0F" w:rsidRDefault="00877DFA" w:rsidP="00877DFA">
      <w:pPr>
        <w:jc w:val="lowKashida"/>
        <w:rPr>
          <w:rFonts w:ascii="Traditional Arabic" w:eastAsia="Calibri" w:hAnsi="Traditional Arabic" w:cs="Traditional Arabic"/>
          <w:b/>
          <w:bCs/>
          <w:color w:val="0070C0"/>
          <w:sz w:val="36"/>
          <w:szCs w:val="36"/>
          <w:rtl/>
        </w:rPr>
      </w:pPr>
      <w:r w:rsidRPr="009E069E">
        <w:rPr>
          <w:rFonts w:ascii="Traditional Arabic" w:eastAsia="Calibri" w:hAnsi="Traditional Arabic" w:cs="Traditional Arabic"/>
          <w:b/>
          <w:bCs/>
          <w:sz w:val="36"/>
          <w:szCs w:val="36"/>
          <w:rtl/>
        </w:rPr>
        <w:lastRenderedPageBreak/>
        <w:t xml:space="preserve">أحدهما: أن الصحابة رضي الله عنهم ذهبت إليه فخصصوا قوله تعالى: </w:t>
      </w:r>
      <w:r w:rsidRPr="007B3E75">
        <w:rPr>
          <w:rFonts w:ascii="Traditional Arabic" w:eastAsia="Calibri" w:hAnsi="Traditional Arabic" w:cs="Traditional Arabic"/>
          <w:b/>
          <w:bCs/>
          <w:color w:val="FF0000"/>
          <w:sz w:val="36"/>
          <w:szCs w:val="36"/>
          <w:rtl/>
        </w:rPr>
        <w:t>{وَأُحِلَّ لَكُمْ مَا وَرَاءَ ذَلِكُمْ}</w:t>
      </w:r>
      <w:r w:rsidRPr="009E069E">
        <w:rPr>
          <w:rFonts w:ascii="Traditional Arabic" w:eastAsia="Calibri" w:hAnsi="Traditional Arabic" w:cs="Traditional Arabic"/>
          <w:b/>
          <w:bCs/>
          <w:sz w:val="36"/>
          <w:szCs w:val="36"/>
          <w:rtl/>
        </w:rPr>
        <w:t xml:space="preserve"> </w:t>
      </w:r>
      <w:r w:rsidRPr="007B3E75">
        <w:rPr>
          <w:rFonts w:ascii="Traditional Arabic" w:eastAsia="Calibri" w:hAnsi="Traditional Arabic" w:cs="Traditional Arabic"/>
          <w:b/>
          <w:bCs/>
          <w:sz w:val="28"/>
          <w:szCs w:val="28"/>
          <w:rtl/>
        </w:rPr>
        <w:t xml:space="preserve">[النساء:24] </w:t>
      </w:r>
      <w:r w:rsidRPr="009E069E">
        <w:rPr>
          <w:rFonts w:ascii="Traditional Arabic" w:eastAsia="Calibri" w:hAnsi="Traditional Arabic" w:cs="Traditional Arabic"/>
          <w:b/>
          <w:bCs/>
          <w:sz w:val="36"/>
          <w:szCs w:val="36"/>
          <w:rtl/>
        </w:rPr>
        <w:t>برواية أبي هريرة عن النبي صلى الله عليه وسلم</w:t>
      </w:r>
      <w:r>
        <w:rPr>
          <w:rFonts w:ascii="Traditional Arabic" w:eastAsia="Calibri" w:hAnsi="Traditional Arabic" w:cs="Traditional Arabic" w:hint="cs"/>
          <w:b/>
          <w:bCs/>
          <w:sz w:val="36"/>
          <w:szCs w:val="36"/>
          <w:rtl/>
        </w:rPr>
        <w:t>:</w:t>
      </w:r>
      <w:r w:rsidRPr="008B0A0F">
        <w:rPr>
          <w:rFonts w:ascii="Traditional Arabic" w:hAnsi="Traditional Arabic" w:cs="Traditional Arabic"/>
          <w:b/>
          <w:bCs/>
          <w:color w:val="000000"/>
          <w:sz w:val="44"/>
          <w:szCs w:val="44"/>
          <w:rtl/>
          <w:lang w:bidi="ar-SY"/>
        </w:rPr>
        <w:t xml:space="preserve"> </w:t>
      </w:r>
      <w:r w:rsidRPr="008B0A0F">
        <w:rPr>
          <w:rFonts w:ascii="Traditional Arabic" w:hAnsi="Traditional Arabic" w:cs="Traditional Arabic" w:hint="cs"/>
          <w:b/>
          <w:bCs/>
          <w:color w:val="0070C0"/>
          <w:sz w:val="44"/>
          <w:szCs w:val="44"/>
          <w:rtl/>
          <w:lang w:bidi="ar-SY"/>
        </w:rPr>
        <w:t>(</w:t>
      </w:r>
      <w:r w:rsidRPr="008B0A0F">
        <w:rPr>
          <w:rFonts w:ascii="Traditional Arabic" w:eastAsia="Calibri" w:hAnsi="Traditional Arabic" w:cs="Traditional Arabic"/>
          <w:b/>
          <w:bCs/>
          <w:color w:val="0070C0"/>
          <w:sz w:val="36"/>
          <w:szCs w:val="36"/>
          <w:rtl/>
          <w:lang w:bidi="ar-SY"/>
        </w:rPr>
        <w:t>ل</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ا تُنْكَحُ المرأةُ عَلَى عَمَّتِهَا وَلَا عَلَى خَالَتِها</w:t>
      </w:r>
      <w:r w:rsidRPr="008B0A0F">
        <w:rPr>
          <w:rFonts w:ascii="Traditional Arabic" w:eastAsia="Calibri" w:hAnsi="Traditional Arabic" w:cs="Traditional Arabic" w:hint="cs"/>
          <w:b/>
          <w:bCs/>
          <w:color w:val="0070C0"/>
          <w:sz w:val="36"/>
          <w:szCs w:val="36"/>
          <w:rtl/>
        </w:rPr>
        <w:t>).</w:t>
      </w:r>
    </w:p>
    <w:p w14:paraId="0BF0E57A" w14:textId="77777777" w:rsidR="00877DFA" w:rsidRDefault="00877DFA" w:rsidP="00877DFA">
      <w:pPr>
        <w:jc w:val="lowKashida"/>
        <w:rPr>
          <w:rFonts w:ascii="Traditional Arabic" w:eastAsia="Calibri" w:hAnsi="Traditional Arabic" w:cs="Traditional Arabic"/>
          <w:b/>
          <w:bCs/>
          <w:sz w:val="36"/>
          <w:szCs w:val="36"/>
          <w:rtl/>
          <w:lang w:bidi="ar-SY"/>
        </w:rPr>
      </w:pPr>
      <w:r w:rsidRPr="009E069E">
        <w:rPr>
          <w:rFonts w:ascii="Traditional Arabic" w:eastAsia="Calibri" w:hAnsi="Traditional Arabic" w:cs="Traditional Arabic"/>
          <w:b/>
          <w:bCs/>
          <w:sz w:val="36"/>
          <w:szCs w:val="36"/>
          <w:rtl/>
        </w:rPr>
        <w:t xml:space="preserve">وخصصوا آية الميراث بقوله صلى الله عليه وسلم: </w:t>
      </w:r>
      <w:r w:rsidRPr="008B0A0F">
        <w:rPr>
          <w:rFonts w:ascii="Traditional Arabic" w:eastAsia="Calibri" w:hAnsi="Traditional Arabic" w:cs="Traditional Arabic" w:hint="cs"/>
          <w:b/>
          <w:bCs/>
          <w:color w:val="0070C0"/>
          <w:sz w:val="36"/>
          <w:szCs w:val="36"/>
          <w:rtl/>
        </w:rPr>
        <w:t>(</w:t>
      </w:r>
      <w:r w:rsidRPr="008B0A0F">
        <w:rPr>
          <w:rFonts w:ascii="Traditional Arabic" w:eastAsia="Calibri" w:hAnsi="Traditional Arabic" w:cs="Traditional Arabic"/>
          <w:b/>
          <w:bCs/>
          <w:color w:val="0070C0"/>
          <w:sz w:val="36"/>
          <w:szCs w:val="36"/>
          <w:rtl/>
          <w:lang w:bidi="ar-SY"/>
        </w:rPr>
        <w:t>لَا يَرِثُ المُسْلِمُ الْكَافِرَ وَلَاَ الْكَافِرُ</w:t>
      </w:r>
      <w:r w:rsidRPr="008B0A0F">
        <w:rPr>
          <w:rFonts w:ascii="Traditional Arabic" w:eastAsia="Calibri" w:hAnsi="Traditional Arabic" w:cs="Traditional Arabic" w:hint="cs"/>
          <w:b/>
          <w:bCs/>
          <w:color w:val="0070C0"/>
          <w:sz w:val="36"/>
          <w:szCs w:val="36"/>
          <w:rtl/>
          <w:lang w:bidi="ar-SY"/>
        </w:rPr>
        <w:t xml:space="preserve"> </w:t>
      </w:r>
      <w:r w:rsidRPr="008B0A0F">
        <w:rPr>
          <w:rFonts w:ascii="Traditional Arabic" w:eastAsia="Calibri" w:hAnsi="Traditional Arabic" w:cs="Traditional Arabic"/>
          <w:b/>
          <w:bCs/>
          <w:color w:val="0070C0"/>
          <w:sz w:val="36"/>
          <w:szCs w:val="36"/>
          <w:rtl/>
          <w:lang w:bidi="ar-SY"/>
        </w:rPr>
        <w:t>المُسْلِمَ</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sz w:val="36"/>
          <w:szCs w:val="36"/>
          <w:rtl/>
          <w:lang w:bidi="ar-SY"/>
        </w:rPr>
        <w:t xml:space="preserve"> </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وَلَاَ يَرِثُ الْقَاتِلُ</w:t>
      </w:r>
      <w:r w:rsidRPr="008B0A0F">
        <w:rPr>
          <w:rFonts w:ascii="Traditional Arabic" w:eastAsia="Calibri" w:hAnsi="Traditional Arabic" w:cs="Traditional Arabic" w:hint="cs"/>
          <w:b/>
          <w:bCs/>
          <w:color w:val="0070C0"/>
          <w:sz w:val="36"/>
          <w:szCs w:val="36"/>
          <w:rtl/>
          <w:lang w:bidi="ar-SY"/>
        </w:rPr>
        <w:t>)</w:t>
      </w:r>
      <w:r>
        <w:rPr>
          <w:rFonts w:ascii="Traditional Arabic" w:eastAsia="Calibri" w:hAnsi="Traditional Arabic" w:cs="Traditional Arabic" w:hint="cs"/>
          <w:b/>
          <w:bCs/>
          <w:sz w:val="36"/>
          <w:szCs w:val="36"/>
          <w:rtl/>
          <w:lang w:bidi="ar-SY"/>
        </w:rPr>
        <w:t xml:space="preserve"> </w:t>
      </w:r>
      <w:r w:rsidRPr="008B0A0F">
        <w:rPr>
          <w:rFonts w:ascii="Traditional Arabic" w:eastAsia="Calibri" w:hAnsi="Traditional Arabic" w:cs="Traditional Arabic"/>
          <w:b/>
          <w:bCs/>
          <w:sz w:val="36"/>
          <w:szCs w:val="36"/>
          <w:rtl/>
          <w:lang w:bidi="ar-SY"/>
        </w:rPr>
        <w:t xml:space="preserve">و </w:t>
      </w:r>
      <w:bookmarkStart w:id="8" w:name="_Hlk92107734"/>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إنَّا مَع</w:t>
      </w:r>
      <w:r>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ش</w:t>
      </w:r>
      <w:r>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رَ الْأَنْبِياءِ لَا نُور</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ثُ</w:t>
      </w:r>
      <w:r w:rsidRPr="008B0A0F">
        <w:rPr>
          <w:rFonts w:ascii="Traditional Arabic" w:eastAsia="Calibri" w:hAnsi="Traditional Arabic" w:cs="Traditional Arabic" w:hint="cs"/>
          <w:b/>
          <w:bCs/>
          <w:color w:val="0070C0"/>
          <w:sz w:val="36"/>
          <w:szCs w:val="36"/>
          <w:rtl/>
          <w:lang w:bidi="ar-SY"/>
        </w:rPr>
        <w:t>)</w:t>
      </w:r>
    </w:p>
    <w:bookmarkEnd w:id="8"/>
    <w:p w14:paraId="33A0222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8B0A0F">
        <w:rPr>
          <w:rFonts w:ascii="Traditional Arabic" w:eastAsia="Calibri" w:hAnsi="Traditional Arabic" w:cs="Traditional Arabic"/>
          <w:sz w:val="36"/>
          <w:szCs w:val="36"/>
          <w:rtl/>
        </w:rPr>
        <w:t xml:space="preserve">لا </w:t>
      </w:r>
      <w:bookmarkStart w:id="9" w:name="_Hlk92107517"/>
      <w:r>
        <w:rPr>
          <w:rFonts w:ascii="Traditional Arabic" w:eastAsia="Calibri" w:hAnsi="Traditional Arabic" w:cs="Traditional Arabic" w:hint="cs"/>
          <w:sz w:val="36"/>
          <w:szCs w:val="36"/>
          <w:rtl/>
        </w:rPr>
        <w:t>(</w:t>
      </w:r>
      <w:r w:rsidRPr="008B0A0F">
        <w:rPr>
          <w:rFonts w:ascii="Traditional Arabic" w:eastAsia="Calibri" w:hAnsi="Traditional Arabic" w:cs="Traditional Arabic"/>
          <w:sz w:val="36"/>
          <w:szCs w:val="36"/>
          <w:rtl/>
        </w:rPr>
        <w:t>ل</w:t>
      </w:r>
      <w:r>
        <w:rPr>
          <w:rFonts w:ascii="Traditional Arabic" w:eastAsia="Calibri" w:hAnsi="Traditional Arabic" w:cs="Traditional Arabic" w:hint="cs"/>
          <w:sz w:val="36"/>
          <w:szCs w:val="36"/>
          <w:rtl/>
        </w:rPr>
        <w:t>َ</w:t>
      </w:r>
      <w:r w:rsidRPr="008B0A0F">
        <w:rPr>
          <w:rFonts w:ascii="Traditional Arabic" w:eastAsia="Calibri" w:hAnsi="Traditional Arabic" w:cs="Traditional Arabic"/>
          <w:sz w:val="36"/>
          <w:szCs w:val="36"/>
          <w:rtl/>
        </w:rPr>
        <w:t>ا نُورَث</w:t>
      </w:r>
      <w:r>
        <w:rPr>
          <w:rFonts w:ascii="Traditional Arabic" w:eastAsia="Calibri" w:hAnsi="Traditional Arabic" w:cs="Traditional Arabic" w:hint="cs"/>
          <w:sz w:val="36"/>
          <w:szCs w:val="36"/>
          <w:rtl/>
        </w:rPr>
        <w:t>ُ)</w:t>
      </w:r>
      <w:r w:rsidRPr="008B0A0F">
        <w:rPr>
          <w:rFonts w:ascii="Traditional Arabic" w:eastAsia="Calibri" w:hAnsi="Traditional Arabic" w:cs="Traditional Arabic"/>
          <w:sz w:val="36"/>
          <w:szCs w:val="36"/>
          <w:rtl/>
        </w:rPr>
        <w:t xml:space="preserve"> </w:t>
      </w:r>
      <w:bookmarkEnd w:id="9"/>
      <w:r w:rsidRPr="008B0A0F">
        <w:rPr>
          <w:rFonts w:ascii="Traditional Arabic" w:eastAsia="Calibri" w:hAnsi="Traditional Arabic" w:cs="Traditional Arabic"/>
          <w:sz w:val="36"/>
          <w:szCs w:val="36"/>
          <w:rtl/>
        </w:rPr>
        <w:t>[...]</w:t>
      </w:r>
    </w:p>
    <w:p w14:paraId="214B3226" w14:textId="77777777" w:rsidR="00877DFA" w:rsidRPr="008B0A0F"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8B0A0F">
        <w:rPr>
          <w:rFonts w:ascii="Traditional Arabic" w:eastAsia="Calibri" w:hAnsi="Traditional Arabic" w:cs="Traditional Arabic"/>
          <w:sz w:val="36"/>
          <w:szCs w:val="36"/>
          <w:rtl/>
        </w:rPr>
        <w:t>أو (لَا نُورَثُ)</w:t>
      </w:r>
    </w:p>
    <w:p w14:paraId="5CCF9892"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w:t>
      </w:r>
      <w:r w:rsidRPr="008B0A0F">
        <w:rPr>
          <w:rFonts w:ascii="Traditional Arabic" w:eastAsia="Calibri" w:hAnsi="Traditional Arabic" w:cs="Traditional Arabic"/>
          <w:sz w:val="36"/>
          <w:szCs w:val="36"/>
          <w:rtl/>
        </w:rPr>
        <w:t xml:space="preserve"> نعم</w:t>
      </w:r>
    </w:p>
    <w:p w14:paraId="231CFECB"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وخصصوا عموم الوصية بقوله: </w:t>
      </w:r>
      <w:r w:rsidRPr="008B0A0F">
        <w:rPr>
          <w:rFonts w:ascii="Traditional Arabic" w:eastAsia="Calibri" w:hAnsi="Traditional Arabic" w:cs="Traditional Arabic" w:hint="cs"/>
          <w:b/>
          <w:bCs/>
          <w:color w:val="0070C0"/>
          <w:sz w:val="36"/>
          <w:szCs w:val="36"/>
          <w:rtl/>
        </w:rPr>
        <w:t>(</w:t>
      </w:r>
      <w:r w:rsidRPr="008B0A0F">
        <w:rPr>
          <w:rFonts w:ascii="Traditional Arabic" w:eastAsia="Calibri" w:hAnsi="Traditional Arabic" w:cs="Traditional Arabic"/>
          <w:b/>
          <w:bCs/>
          <w:color w:val="0070C0"/>
          <w:sz w:val="36"/>
          <w:szCs w:val="36"/>
          <w:rtl/>
          <w:lang w:bidi="ar-SY"/>
        </w:rPr>
        <w:t>ل</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ا وَصِيَّةَ لِوَارِثٍ</w:t>
      </w:r>
      <w:r w:rsidRPr="008B0A0F">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وعموم قوله تعالى: </w:t>
      </w:r>
      <w:r w:rsidRPr="007B3E75">
        <w:rPr>
          <w:rFonts w:ascii="Traditional Arabic" w:eastAsia="Calibri" w:hAnsi="Traditional Arabic" w:cs="Traditional Arabic"/>
          <w:b/>
          <w:bCs/>
          <w:color w:val="FF0000"/>
          <w:sz w:val="36"/>
          <w:szCs w:val="36"/>
          <w:rtl/>
        </w:rPr>
        <w:t>{حَتَّى تَنْكِحَ زَوْجًا غَيْرَهُ}</w:t>
      </w:r>
      <w:r w:rsidRPr="009E069E">
        <w:rPr>
          <w:rFonts w:ascii="Traditional Arabic" w:eastAsia="Calibri" w:hAnsi="Traditional Arabic" w:cs="Traditional Arabic"/>
          <w:b/>
          <w:bCs/>
          <w:sz w:val="36"/>
          <w:szCs w:val="36"/>
          <w:rtl/>
        </w:rPr>
        <w:t xml:space="preserve"> </w:t>
      </w:r>
      <w:r w:rsidRPr="007B3E75">
        <w:rPr>
          <w:rFonts w:ascii="Traditional Arabic" w:eastAsia="Calibri" w:hAnsi="Traditional Arabic" w:cs="Traditional Arabic"/>
          <w:b/>
          <w:bCs/>
          <w:sz w:val="28"/>
          <w:szCs w:val="28"/>
          <w:rtl/>
        </w:rPr>
        <w:t xml:space="preserve">[البقرة:230] </w:t>
      </w:r>
      <w:r w:rsidRPr="009E069E">
        <w:rPr>
          <w:rFonts w:ascii="Traditional Arabic" w:eastAsia="Calibri" w:hAnsi="Traditional Arabic" w:cs="Traditional Arabic"/>
          <w:b/>
          <w:bCs/>
          <w:sz w:val="36"/>
          <w:szCs w:val="36"/>
          <w:rtl/>
        </w:rPr>
        <w:t xml:space="preserve">لقوله صلى الله عليه وسلم: </w:t>
      </w:r>
      <w:r w:rsidRPr="008B0A0F">
        <w:rPr>
          <w:rFonts w:ascii="Traditional Arabic" w:eastAsia="Calibri" w:hAnsi="Traditional Arabic" w:cs="Traditional Arabic" w:hint="cs"/>
          <w:b/>
          <w:bCs/>
          <w:color w:val="0070C0"/>
          <w:sz w:val="36"/>
          <w:szCs w:val="36"/>
          <w:rtl/>
        </w:rPr>
        <w:t>(</w:t>
      </w:r>
      <w:r w:rsidRPr="008B0A0F">
        <w:rPr>
          <w:rFonts w:ascii="Traditional Arabic" w:eastAsia="Calibri" w:hAnsi="Traditional Arabic" w:cs="Traditional Arabic"/>
          <w:b/>
          <w:bCs/>
          <w:color w:val="0070C0"/>
          <w:sz w:val="36"/>
          <w:szCs w:val="36"/>
          <w:rtl/>
          <w:lang w:bidi="ar-SY"/>
        </w:rPr>
        <w:t>حَتَّى يَذُوقَ عُسَيْلَتَهَا</w:t>
      </w:r>
      <w:r w:rsidRPr="008B0A0F">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إلى نظائر كثيرة لا 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حصى مما يدل على أن الصحابة والتابعين كانوا يتسارعون إلى الحكم بالخاص على العام من غير اشتغال بطلب تاريخ ولا نظر في تقديم ولا تأخير.</w:t>
      </w:r>
    </w:p>
    <w:p w14:paraId="2A677ED9"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الثاني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 إرادة الخاص بالعام غالبة معتادة بل هي الأكثر واحتمال النسخ كالنادر البعيد وكذلك احتمال تكذيب الراوي فإنه عد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جازم في الرواية وسكون النفس إلى العدل في الرواية فيما هو فيما هو نص كسكونها إلى عدلين في الشهاد</w:t>
      </w:r>
      <w:r>
        <w:rPr>
          <w:rFonts w:ascii="Traditional Arabic" w:eastAsia="Calibri" w:hAnsi="Traditional Arabic" w:cs="Traditional Arabic" w:hint="cs"/>
          <w:b/>
          <w:bCs/>
          <w:sz w:val="36"/>
          <w:szCs w:val="36"/>
          <w:rtl/>
        </w:rPr>
        <w:t>ات.</w:t>
      </w:r>
    </w:p>
    <w:p w14:paraId="5F7A2126" w14:textId="77777777" w:rsidR="00877DFA" w:rsidRPr="009E069E" w:rsidRDefault="00877DFA" w:rsidP="00877DFA">
      <w:pPr>
        <w:jc w:val="lowKashida"/>
        <w:rPr>
          <w:rFonts w:ascii="Traditional Arabic" w:eastAsia="Calibri" w:hAnsi="Traditional Arabic" w:cs="Traditional Arabic"/>
          <w:b/>
          <w:bCs/>
          <w:sz w:val="36"/>
          <w:szCs w:val="36"/>
          <w:rtl/>
          <w:lang w:bidi="ar-SY"/>
        </w:rPr>
      </w:pPr>
      <w:r w:rsidRPr="009E069E">
        <w:rPr>
          <w:rFonts w:ascii="Traditional Arabic" w:eastAsia="Calibri" w:hAnsi="Traditional Arabic" w:cs="Traditional Arabic"/>
          <w:b/>
          <w:bCs/>
          <w:sz w:val="36"/>
          <w:szCs w:val="36"/>
          <w:rtl/>
        </w:rPr>
        <w:t xml:space="preserve">ولا يخفى أن احتمال صدق أبي بكر رضي الله عنه في روايته عن النبي صلى الله عليه وسلم: </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نَحْنُ مَعَاشِرَ ال</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أ</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ن</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بي</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اء</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 xml:space="preserve"> ل</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ا ن</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ور</w:t>
      </w:r>
      <w:r w:rsidRPr="008B0A0F">
        <w:rPr>
          <w:rFonts w:ascii="Traditional Arabic" w:eastAsia="Calibri" w:hAnsi="Traditional Arabic" w:cs="Traditional Arabic" w:hint="cs"/>
          <w:b/>
          <w:bCs/>
          <w:color w:val="0070C0"/>
          <w:sz w:val="36"/>
          <w:szCs w:val="36"/>
          <w:rtl/>
          <w:lang w:bidi="ar-SY"/>
        </w:rPr>
        <w:t>َ</w:t>
      </w:r>
      <w:r w:rsidRPr="008B0A0F">
        <w:rPr>
          <w:rFonts w:ascii="Traditional Arabic" w:eastAsia="Calibri" w:hAnsi="Traditional Arabic" w:cs="Traditional Arabic"/>
          <w:b/>
          <w:bCs/>
          <w:color w:val="0070C0"/>
          <w:sz w:val="36"/>
          <w:szCs w:val="36"/>
          <w:rtl/>
          <w:lang w:bidi="ar-SY"/>
        </w:rPr>
        <w:t>ث</w:t>
      </w:r>
      <w:r w:rsidRPr="008B0A0F">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أرجح من احتمال أن تكون الآية </w:t>
      </w:r>
      <w:r>
        <w:rPr>
          <w:rFonts w:ascii="Traditional Arabic" w:eastAsia="Calibri" w:hAnsi="Traditional Arabic" w:cs="Traditional Arabic" w:hint="cs"/>
          <w:b/>
          <w:bCs/>
          <w:sz w:val="36"/>
          <w:szCs w:val="36"/>
          <w:rtl/>
        </w:rPr>
        <w:t>سيقت</w:t>
      </w:r>
      <w:r w:rsidRPr="009E069E">
        <w:rPr>
          <w:rFonts w:ascii="Traditional Arabic" w:eastAsia="Calibri" w:hAnsi="Traditional Arabic" w:cs="Traditional Arabic"/>
          <w:b/>
          <w:bCs/>
          <w:sz w:val="36"/>
          <w:szCs w:val="36"/>
          <w:rtl/>
        </w:rPr>
        <w:t xml:space="preserve"> لبيان حكم ميراث النبي صلى الله عليه وسلم فلذلك عمل به الصحابة والعمل بالراجح متعين</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فأما قول من قال بالتعارض والوقف فهو مطالبة بالدليل لا غير.</w:t>
      </w:r>
    </w:p>
    <w:p w14:paraId="6B56923B"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وقد ذكرنا الدليل من وجهين وبي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نا أن احتمال إرادة الخصوص أرجح من احتمال النسخ فإن أكثر العمومات مخصصة وأكثر الأحكام مقررة غير منسوخة وكون النبي صلى الله عليه وسلم مبي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نا لا يمنع من حصول البيان بغيره</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فقد أخبر الله تعالى أنه أنزل الكتاب تبيان</w:t>
      </w:r>
      <w:r>
        <w:rPr>
          <w:rFonts w:ascii="Traditional Arabic" w:eastAsia="Calibri" w:hAnsi="Traditional Arabic" w:cs="Traditional Arabic" w:hint="cs"/>
          <w:b/>
          <w:bCs/>
          <w:sz w:val="36"/>
          <w:szCs w:val="36"/>
          <w:rtl/>
        </w:rPr>
        <w:t>ا</w:t>
      </w:r>
      <w:r w:rsidRPr="009E069E">
        <w:rPr>
          <w:rFonts w:ascii="Traditional Arabic" w:eastAsia="Calibri" w:hAnsi="Traditional Arabic" w:cs="Traditional Arabic"/>
          <w:b/>
          <w:bCs/>
          <w:sz w:val="36"/>
          <w:szCs w:val="36"/>
          <w:rtl/>
        </w:rPr>
        <w:t xml:space="preserve"> لكل شيء</w:t>
      </w:r>
      <w:r>
        <w:rPr>
          <w:rFonts w:ascii="Traditional Arabic" w:eastAsia="Calibri" w:hAnsi="Traditional Arabic" w:cs="Traditional Arabic" w:hint="cs"/>
          <w:b/>
          <w:bCs/>
          <w:sz w:val="36"/>
          <w:szCs w:val="36"/>
          <w:rtl/>
        </w:rPr>
        <w:t>.</w:t>
      </w:r>
    </w:p>
    <w:p w14:paraId="7334E30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وقولهم المبي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 تابع غير صحيح فإن الكتاب يبين بعضه بعضا والسنة يخص بعضها بعضا وليس المخصص تابعا للمخصوص وقد بينا فيما تقدم جواز التخصيص بدليل سابق وبالإجماع ويجوز تخصيص الآحاد بالمتواتر وليس فرعا له وقوله</w:t>
      </w:r>
      <w:r>
        <w:rPr>
          <w:rFonts w:ascii="Traditional Arabic" w:eastAsia="Calibri" w:hAnsi="Traditional Arabic" w:cs="Traditional Arabic" w:hint="cs"/>
          <w:b/>
          <w:bCs/>
          <w:sz w:val="36"/>
          <w:szCs w:val="36"/>
          <w:rtl/>
        </w:rPr>
        <w:t>م</w:t>
      </w:r>
      <w:r w:rsidRPr="009E069E">
        <w:rPr>
          <w:rFonts w:ascii="Traditional Arabic" w:eastAsia="Calibri" w:hAnsi="Traditional Arabic" w:cs="Traditional Arabic"/>
          <w:b/>
          <w:bCs/>
          <w:sz w:val="36"/>
          <w:szCs w:val="36"/>
          <w:rtl/>
        </w:rPr>
        <w:t xml:space="preserve"> منا الكتاب مقطوع به.</w:t>
      </w:r>
    </w:p>
    <w:p w14:paraId="4EF79994"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قلنا دخول المخصوص في العموم وكونه مرادا ليس بمقطوع بل هو مظنون ظنا ليس بالقوي بل ظن الصدق أقوى منه لما ذكرنا ثم إن براءة الذمة قبل السمع مقطوع بها بشرط أن لا يرد سمع ويشتغل بخبر الواحد.</w:t>
      </w:r>
    </w:p>
    <w:p w14:paraId="0BCBA899"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جواب آخر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إن وجوب العمل بخبر الواحد مقطوع به بالإجماع</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وإنما الاحتمال في صدق الراوي ولا تكليف علينا في اعتقاد صدقه فإن تحليل البضع وسفك الدم واجب بقول عدلين قطعا مع أن</w:t>
      </w:r>
      <w:r>
        <w:rPr>
          <w:rFonts w:ascii="Traditional Arabic" w:eastAsia="Calibri" w:hAnsi="Traditional Arabic" w:cs="Traditional Arabic" w:hint="cs"/>
          <w:b/>
          <w:bCs/>
          <w:sz w:val="36"/>
          <w:szCs w:val="36"/>
          <w:rtl/>
        </w:rPr>
        <w:t>َّا</w:t>
      </w:r>
      <w:r w:rsidRPr="009E069E">
        <w:rPr>
          <w:rFonts w:ascii="Traditional Arabic" w:eastAsia="Calibri" w:hAnsi="Traditional Arabic" w:cs="Traditional Arabic"/>
          <w:b/>
          <w:bCs/>
          <w:sz w:val="36"/>
          <w:szCs w:val="36"/>
          <w:rtl/>
        </w:rPr>
        <w:t xml:space="preserve"> لا نقطع بصدقهما كذا الخبر.</w:t>
      </w:r>
    </w:p>
    <w:p w14:paraId="1F0FA34A"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الخامس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المفهوم بالفحوى ودليل الخطاب فإن الفحوى قاطع كالنص ودليل الخطاب حجة كالنص في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خص عموم قوله عليه الصلاة والسلام: </w:t>
      </w:r>
      <w:r w:rsidRPr="003D5A50">
        <w:rPr>
          <w:rFonts w:ascii="Traditional Arabic" w:eastAsia="Calibri" w:hAnsi="Traditional Arabic" w:cs="Traditional Arabic" w:hint="cs"/>
          <w:b/>
          <w:bCs/>
          <w:color w:val="0070C0"/>
          <w:sz w:val="36"/>
          <w:szCs w:val="36"/>
          <w:rtl/>
        </w:rPr>
        <w:t>(</w:t>
      </w:r>
      <w:r w:rsidRPr="003D5A50">
        <w:rPr>
          <w:rFonts w:ascii="Traditional Arabic" w:eastAsia="Calibri" w:hAnsi="Traditional Arabic" w:cs="Traditional Arabic"/>
          <w:b/>
          <w:bCs/>
          <w:color w:val="0070C0"/>
          <w:sz w:val="36"/>
          <w:szCs w:val="36"/>
          <w:rtl/>
          <w:lang w:bidi="ar-SY"/>
        </w:rPr>
        <w:t>في أَرْبَعِينَ شَاةً شَاةٌ</w:t>
      </w:r>
      <w:r w:rsidRPr="003D5A50">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بمفهوم قوله: </w:t>
      </w:r>
      <w:r w:rsidRPr="003D5A50">
        <w:rPr>
          <w:rFonts w:ascii="Traditional Arabic" w:eastAsia="Calibri" w:hAnsi="Traditional Arabic" w:cs="Traditional Arabic" w:hint="cs"/>
          <w:b/>
          <w:bCs/>
          <w:color w:val="0070C0"/>
          <w:sz w:val="36"/>
          <w:szCs w:val="36"/>
          <w:rtl/>
        </w:rPr>
        <w:t>(</w:t>
      </w:r>
      <w:r w:rsidRPr="003D5A50">
        <w:rPr>
          <w:rFonts w:ascii="Traditional Arabic" w:eastAsia="Calibri" w:hAnsi="Traditional Arabic" w:cs="Traditional Arabic"/>
          <w:b/>
          <w:bCs/>
          <w:color w:val="0070C0"/>
          <w:sz w:val="36"/>
          <w:szCs w:val="36"/>
          <w:rtl/>
        </w:rPr>
        <w:t>ف</w:t>
      </w:r>
      <w:r w:rsidRPr="003D5A50">
        <w:rPr>
          <w:rFonts w:ascii="Traditional Arabic" w:eastAsia="Calibri" w:hAnsi="Traditional Arabic" w:cs="Traditional Arabic" w:hint="cs"/>
          <w:b/>
          <w:bCs/>
          <w:color w:val="0070C0"/>
          <w:sz w:val="36"/>
          <w:szCs w:val="36"/>
          <w:rtl/>
        </w:rPr>
        <w:t>ِ</w:t>
      </w:r>
      <w:r w:rsidRPr="003D5A50">
        <w:rPr>
          <w:rFonts w:ascii="Traditional Arabic" w:eastAsia="Calibri" w:hAnsi="Traditional Arabic" w:cs="Traditional Arabic"/>
          <w:b/>
          <w:bCs/>
          <w:color w:val="0070C0"/>
          <w:sz w:val="36"/>
          <w:szCs w:val="36"/>
          <w:rtl/>
        </w:rPr>
        <w:t xml:space="preserve">ي </w:t>
      </w:r>
      <w:r w:rsidRPr="003D5A50">
        <w:rPr>
          <w:rFonts w:ascii="Traditional Arabic" w:eastAsia="Calibri" w:hAnsi="Traditional Arabic" w:cs="Traditional Arabic"/>
          <w:b/>
          <w:bCs/>
          <w:color w:val="0070C0"/>
          <w:sz w:val="36"/>
          <w:szCs w:val="36"/>
          <w:rtl/>
          <w:lang w:bidi="ar-SY"/>
        </w:rPr>
        <w:t>سائِمةِ الغَنَمِ زَكَاةٌ</w:t>
      </w:r>
      <w:r w:rsidRPr="003D5A50">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في إخراج المألوفة.</w:t>
      </w:r>
    </w:p>
    <w:p w14:paraId="35F82015"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السادس: فعل رسول الله صلى الله عليه وسلم كتخصيص عموم قوله تعالى: </w:t>
      </w:r>
      <w:r w:rsidRPr="00D06759">
        <w:rPr>
          <w:rFonts w:ascii="Traditional Arabic" w:eastAsia="Calibri" w:hAnsi="Traditional Arabic" w:cs="Traditional Arabic"/>
          <w:b/>
          <w:bCs/>
          <w:color w:val="FF0000"/>
          <w:sz w:val="36"/>
          <w:szCs w:val="36"/>
          <w:rtl/>
        </w:rPr>
        <w:t>{وَلَا تَقْرَبُوهُنَّ حَتَّى يَطْهُرْنَ}</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[البقرة</w:t>
      </w:r>
      <w:r w:rsidRPr="00D06759">
        <w:rPr>
          <w:rFonts w:ascii="Traditional Arabic" w:eastAsia="Calibri" w:hAnsi="Traditional Arabic" w:cs="Traditional Arabic" w:hint="cs"/>
          <w:b/>
          <w:bCs/>
          <w:sz w:val="28"/>
          <w:szCs w:val="28"/>
          <w:rtl/>
        </w:rPr>
        <w:t>:</w:t>
      </w:r>
      <w:r w:rsidRPr="00D06759">
        <w:rPr>
          <w:rFonts w:ascii="Traditional Arabic" w:eastAsia="Calibri" w:hAnsi="Traditional Arabic" w:cs="Traditional Arabic"/>
          <w:b/>
          <w:bCs/>
          <w:sz w:val="28"/>
          <w:szCs w:val="28"/>
          <w:rtl/>
        </w:rPr>
        <w:t xml:space="preserve">222] </w:t>
      </w:r>
      <w:r w:rsidRPr="009E069E">
        <w:rPr>
          <w:rFonts w:ascii="Traditional Arabic" w:eastAsia="Calibri" w:hAnsi="Traditional Arabic" w:cs="Traditional Arabic"/>
          <w:b/>
          <w:bCs/>
          <w:sz w:val="36"/>
          <w:szCs w:val="36"/>
          <w:rtl/>
        </w:rPr>
        <w:t>بما روت عائشة رضي الله عنها قالت: كان رسول الله صلى الله عليه وسلم يأمرني فأتزر فيباشرني وأنا حائض.</w:t>
      </w:r>
    </w:p>
    <w:p w14:paraId="0AF38313"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ولذلك ذهب بعض الناس إلى تخصيص قوله: </w:t>
      </w:r>
      <w:r w:rsidRPr="00D06759">
        <w:rPr>
          <w:rFonts w:ascii="Traditional Arabic" w:eastAsia="Calibri" w:hAnsi="Traditional Arabic" w:cs="Traditional Arabic"/>
          <w:b/>
          <w:bCs/>
          <w:color w:val="FF0000"/>
          <w:sz w:val="36"/>
          <w:szCs w:val="36"/>
          <w:rtl/>
        </w:rPr>
        <w:t>{الزَّانِيَةُ وَالزَّانِي}</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 xml:space="preserve">[النور:2] </w:t>
      </w:r>
      <w:r w:rsidRPr="009E069E">
        <w:rPr>
          <w:rFonts w:ascii="Traditional Arabic" w:eastAsia="Calibri" w:hAnsi="Traditional Arabic" w:cs="Traditional Arabic"/>
          <w:b/>
          <w:bCs/>
          <w:sz w:val="36"/>
          <w:szCs w:val="36"/>
          <w:rtl/>
        </w:rPr>
        <w:t>برجمه لماعز وتركه 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ه</w:t>
      </w:r>
      <w:r>
        <w:rPr>
          <w:rFonts w:ascii="Traditional Arabic" w:eastAsia="Calibri" w:hAnsi="Traditional Arabic" w:cs="Traditional Arabic" w:hint="cs"/>
          <w:b/>
          <w:bCs/>
          <w:sz w:val="36"/>
          <w:szCs w:val="36"/>
          <w:rtl/>
        </w:rPr>
        <w:t>ُ.</w:t>
      </w:r>
    </w:p>
    <w:p w14:paraId="3AF8214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السابع: تقرير رسول الله صلى الله عليه وسلم واحدا من أمته بخلاف موجب العموم وسكوته عليه فإن سكوت النبي صلى الله عليه وسلم عن شيء يدل على جوازه</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فإنه لا يحل له الإقرار على الخطأ وهو معصوم وقد بينا أن إثبات الحكم في حق واحد يعم الجميع.</w:t>
      </w:r>
    </w:p>
    <w:p w14:paraId="5C21958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الثامن: قول الصحابي عند من يراه حجة مقد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ما على القياس يخص به العموم فإن القياس يخص به فقول الصحابي المقدم عليه أولى فإن قيل الصحابي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ترك مذهبه للعموم كترك ابن عمر مذهبه لحديث رافع بن خديج في المخابرة فغيره يجب أن يتركه قلنا إنما تركه لنص عارضه لا للعموم.</w:t>
      </w:r>
    </w:p>
    <w:p w14:paraId="0F725C19"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التاسع: قياس نص خاص إذا عارض عموم نص آخر</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فيه وجهان:</w:t>
      </w:r>
    </w:p>
    <w:p w14:paraId="3143EED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أحدهما</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خص به العموم وهو قول أبي بكر والقاضي وقول الشافعي وجماعة من الفقهاء والمتكلمين.</w:t>
      </w:r>
    </w:p>
    <w:p w14:paraId="162DA98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والوجه الآخر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لا يخص به العموم وهو قول ابن إسحاق بن شاقل</w:t>
      </w:r>
      <w:r>
        <w:rPr>
          <w:rFonts w:ascii="Traditional Arabic" w:eastAsia="Calibri" w:hAnsi="Traditional Arabic" w:cs="Traditional Arabic" w:hint="cs"/>
          <w:b/>
          <w:bCs/>
          <w:sz w:val="36"/>
          <w:szCs w:val="36"/>
          <w:rtl/>
        </w:rPr>
        <w:t>ا</w:t>
      </w:r>
      <w:r w:rsidRPr="009E069E">
        <w:rPr>
          <w:rFonts w:ascii="Traditional Arabic" w:eastAsia="Calibri" w:hAnsi="Traditional Arabic" w:cs="Traditional Arabic"/>
          <w:b/>
          <w:bCs/>
          <w:sz w:val="36"/>
          <w:szCs w:val="36"/>
          <w:rtl/>
        </w:rPr>
        <w:t xml:space="preserve"> وجماعة من الفقهاء لحديث معاذ ولأن الظنون المستفادة من النصوص أقوى من الظنون المستفادة من المعاني المستنبطة ولأن العموم أصل والقياس فرع فلا يقد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م على الأصل ولأن القياس إنما ير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د لطلب حكم ما ليس منطوقا به فما هو منطوق به لا يثبت بالقياس.</w:t>
      </w:r>
    </w:p>
    <w:p w14:paraId="70CEA06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وقال قوم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قدم 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القياس على العموم دون خ</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ة لأن الجلي أقوى من العموم والخفي ضعيف</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والعموم أيضا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ضع</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ف تارة بأن لا يظهر منه قصد التعميم ويظهر ذلك بأن يكثر المَخرَج منه</w:t>
      </w:r>
    </w:p>
    <w:p w14:paraId="41ED4865"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905208">
        <w:rPr>
          <w:rFonts w:ascii="Traditional Arabic" w:eastAsia="Calibri" w:hAnsi="Traditional Arabic" w:cs="Traditional Arabic"/>
          <w:sz w:val="36"/>
          <w:szCs w:val="36"/>
          <w:rtl/>
        </w:rPr>
        <w:t>الم</w:t>
      </w:r>
      <w:r>
        <w:rPr>
          <w:rFonts w:ascii="Traditional Arabic" w:eastAsia="Calibri" w:hAnsi="Traditional Arabic" w:cs="Traditional Arabic" w:hint="cs"/>
          <w:sz w:val="36"/>
          <w:szCs w:val="36"/>
          <w:rtl/>
        </w:rPr>
        <w:t>ُ</w:t>
      </w:r>
      <w:r w:rsidRPr="00905208">
        <w:rPr>
          <w:rFonts w:ascii="Traditional Arabic" w:eastAsia="Calibri" w:hAnsi="Traditional Arabic" w:cs="Traditional Arabic"/>
          <w:sz w:val="36"/>
          <w:szCs w:val="36"/>
          <w:rtl/>
        </w:rPr>
        <w:t>خرَج</w:t>
      </w:r>
    </w:p>
    <w:p w14:paraId="46FF1997" w14:textId="77777777" w:rsidR="00877DFA"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ويظهر ذلك بأن يكثر الم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ج منه ويتطرق إليه تخصيصات كثيرة فإن دلالة قوله: </w:t>
      </w:r>
      <w:r w:rsidRPr="00905208">
        <w:rPr>
          <w:rFonts w:ascii="Traditional Arabic" w:eastAsia="Calibri" w:hAnsi="Traditional Arabic" w:cs="Traditional Arabic" w:hint="cs"/>
          <w:b/>
          <w:bCs/>
          <w:color w:val="0070C0"/>
          <w:sz w:val="36"/>
          <w:szCs w:val="36"/>
          <w:rtl/>
        </w:rPr>
        <w:t>(</w:t>
      </w:r>
      <w:r w:rsidRPr="00905208">
        <w:rPr>
          <w:rFonts w:ascii="Traditional Arabic" w:eastAsia="Calibri" w:hAnsi="Traditional Arabic" w:cs="Traditional Arabic"/>
          <w:b/>
          <w:bCs/>
          <w:color w:val="0070C0"/>
          <w:sz w:val="36"/>
          <w:szCs w:val="36"/>
          <w:rtl/>
          <w:lang w:bidi="ar-SY"/>
        </w:rPr>
        <w:t>لَا تَبِيعُوا الْبُرَّ بالْبُرِّ</w:t>
      </w:r>
      <w:r w:rsidRPr="00905208">
        <w:rPr>
          <w:rFonts w:ascii="Traditional Arabic" w:eastAsia="Calibri" w:hAnsi="Traditional Arabic" w:cs="Traditional Arabic" w:hint="cs"/>
          <w:b/>
          <w:bCs/>
          <w:color w:val="0070C0"/>
          <w:sz w:val="36"/>
          <w:szCs w:val="36"/>
          <w:rtl/>
          <w:lang w:bidi="ar-SY"/>
        </w:rPr>
        <w:t>)</w:t>
      </w:r>
      <w:r w:rsidRPr="009E069E">
        <w:rPr>
          <w:rFonts w:ascii="Traditional Arabic" w:eastAsia="Calibri" w:hAnsi="Traditional Arabic" w:cs="Traditional Arabic"/>
          <w:b/>
          <w:bCs/>
          <w:sz w:val="36"/>
          <w:szCs w:val="36"/>
          <w:rtl/>
        </w:rPr>
        <w:t xml:space="preserve"> على تحريم بيع الأرز أظهر من دلالة قوله تعالى: </w:t>
      </w:r>
      <w:r w:rsidRPr="00D06759">
        <w:rPr>
          <w:rFonts w:ascii="Traditional Arabic" w:eastAsia="Calibri" w:hAnsi="Traditional Arabic" w:cs="Traditional Arabic"/>
          <w:b/>
          <w:bCs/>
          <w:color w:val="FF0000"/>
          <w:sz w:val="36"/>
          <w:szCs w:val="36"/>
          <w:rtl/>
        </w:rPr>
        <w:t>{وَأَحَلَّ اللَّهُ الْبَيْعَ}</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 xml:space="preserve">[البقرة:275] </w:t>
      </w:r>
      <w:r w:rsidRPr="009E069E">
        <w:rPr>
          <w:rFonts w:ascii="Traditional Arabic" w:eastAsia="Calibri" w:hAnsi="Traditional Arabic" w:cs="Traditional Arabic"/>
          <w:b/>
          <w:bCs/>
          <w:sz w:val="36"/>
          <w:szCs w:val="36"/>
          <w:rtl/>
        </w:rPr>
        <w:t>على إباحة بيعه متفاضلا</w:t>
      </w:r>
      <w:r>
        <w:rPr>
          <w:rFonts w:ascii="Traditional Arabic" w:eastAsia="Calibri" w:hAnsi="Traditional Arabic" w:cs="Traditional Arabic" w:hint="cs"/>
          <w:b/>
          <w:bCs/>
          <w:sz w:val="36"/>
          <w:szCs w:val="36"/>
          <w:rtl/>
        </w:rPr>
        <w:t>.</w:t>
      </w:r>
    </w:p>
    <w:p w14:paraId="438599F6"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ودلالة تحريم الخمر على تحريم النبيذ بقياس الإسكار أغلب في الظن من دلالة قوله تعالى: </w:t>
      </w:r>
      <w:r w:rsidRPr="00D06759">
        <w:rPr>
          <w:rFonts w:ascii="Traditional Arabic" w:eastAsia="Calibri" w:hAnsi="Traditional Arabic" w:cs="Traditional Arabic"/>
          <w:b/>
          <w:bCs/>
          <w:color w:val="FF0000"/>
          <w:sz w:val="36"/>
          <w:szCs w:val="36"/>
          <w:rtl/>
        </w:rPr>
        <w:t>{قُلْ لَا أَجِدُ فِي مَا أُوحِيَ إِلَيَّ مُحَرَّمًا عَلَى طَاعِمٍ يَطْعَمُهُ}</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[ال</w:t>
      </w:r>
      <w:r>
        <w:rPr>
          <w:rFonts w:ascii="Traditional Arabic" w:eastAsia="Calibri" w:hAnsi="Traditional Arabic" w:cs="Traditional Arabic" w:hint="cs"/>
          <w:b/>
          <w:bCs/>
          <w:sz w:val="28"/>
          <w:szCs w:val="28"/>
          <w:rtl/>
        </w:rPr>
        <w:t>أ</w:t>
      </w:r>
      <w:r w:rsidRPr="00D06759">
        <w:rPr>
          <w:rFonts w:ascii="Traditional Arabic" w:eastAsia="Calibri" w:hAnsi="Traditional Arabic" w:cs="Traditional Arabic"/>
          <w:b/>
          <w:bCs/>
          <w:sz w:val="28"/>
          <w:szCs w:val="28"/>
          <w:rtl/>
        </w:rPr>
        <w:t>نعام:</w:t>
      </w:r>
      <w:r>
        <w:rPr>
          <w:rFonts w:ascii="Traditional Arabic" w:eastAsia="Calibri" w:hAnsi="Traditional Arabic" w:cs="Traditional Arabic" w:hint="cs"/>
          <w:b/>
          <w:bCs/>
          <w:sz w:val="28"/>
          <w:szCs w:val="28"/>
          <w:rtl/>
        </w:rPr>
        <w:t>145</w:t>
      </w:r>
      <w:r w:rsidRPr="00D06759">
        <w:rPr>
          <w:rFonts w:ascii="Traditional Arabic" w:eastAsia="Calibri" w:hAnsi="Traditional Arabic" w:cs="Traditional Arabic"/>
          <w:b/>
          <w:bCs/>
          <w:sz w:val="28"/>
          <w:szCs w:val="28"/>
          <w:rtl/>
        </w:rPr>
        <w:t xml:space="preserve">] </w:t>
      </w:r>
      <w:r w:rsidRPr="009E069E">
        <w:rPr>
          <w:rFonts w:ascii="Traditional Arabic" w:eastAsia="Calibri" w:hAnsi="Traditional Arabic" w:cs="Traditional Arabic"/>
          <w:b/>
          <w:bCs/>
          <w:sz w:val="36"/>
          <w:szCs w:val="36"/>
          <w:rtl/>
        </w:rPr>
        <w:t>على إباحته فإن تقابل الظنان وجب تقديم أقواهما كالعمل في العمومين والقياسين المتقابلين.</w:t>
      </w:r>
    </w:p>
    <w:p w14:paraId="77703F9D"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ثم القائلون بهذا اختلفوا في القياس الج</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ففسره قوم بأنه قياس العلة والخفي بقياس الشبه وقيل الجلي ما يظهر فيه المعنى كقوله عليه الصلاة والسلام: </w:t>
      </w:r>
      <w:r w:rsidRPr="000C6CFC">
        <w:rPr>
          <w:rFonts w:ascii="Traditional Arabic" w:eastAsia="Calibri" w:hAnsi="Traditional Arabic" w:cs="Traditional Arabic" w:hint="cs"/>
          <w:b/>
          <w:bCs/>
          <w:color w:val="0070C0"/>
          <w:sz w:val="36"/>
          <w:szCs w:val="36"/>
          <w:rtl/>
        </w:rPr>
        <w:t>(</w:t>
      </w:r>
      <w:r w:rsidRPr="000C6CFC">
        <w:rPr>
          <w:rFonts w:ascii="Traditional Arabic" w:eastAsia="Calibri" w:hAnsi="Traditional Arabic" w:cs="Traditional Arabic"/>
          <w:b/>
          <w:bCs/>
          <w:color w:val="0070C0"/>
          <w:sz w:val="36"/>
          <w:szCs w:val="36"/>
          <w:rtl/>
          <w:lang w:bidi="ar-SY"/>
        </w:rPr>
        <w:t>لَا يَقْضِي الْقَاضِي بَيْنَ اثْنَيْنِ وَهُوَ غَضْبَانُ</w:t>
      </w:r>
      <w:r w:rsidRPr="000C6CFC">
        <w:rPr>
          <w:rFonts w:ascii="Traditional Arabic" w:eastAsia="Calibri" w:hAnsi="Traditional Arabic" w:cs="Traditional Arabic" w:hint="cs"/>
          <w:b/>
          <w:bCs/>
          <w:color w:val="0070C0"/>
          <w:sz w:val="36"/>
          <w:szCs w:val="36"/>
          <w:rtl/>
          <w:lang w:bidi="ar-SY"/>
        </w:rPr>
        <w:t>)</w:t>
      </w:r>
      <w:r w:rsidRPr="000C6CFC">
        <w:rPr>
          <w:rFonts w:ascii="Traditional Arabic" w:eastAsia="Calibri" w:hAnsi="Traditional Arabic" w:cs="Traditional Arabic"/>
          <w:b/>
          <w:bCs/>
          <w:color w:val="0070C0"/>
          <w:sz w:val="36"/>
          <w:szCs w:val="36"/>
          <w:rtl/>
        </w:rPr>
        <w:t xml:space="preserve"> </w:t>
      </w:r>
      <w:r w:rsidRPr="009E069E">
        <w:rPr>
          <w:rFonts w:ascii="Traditional Arabic" w:eastAsia="Calibri" w:hAnsi="Traditional Arabic" w:cs="Traditional Arabic"/>
          <w:b/>
          <w:bCs/>
          <w:sz w:val="36"/>
          <w:szCs w:val="36"/>
          <w:rtl/>
        </w:rPr>
        <w:t>وتعليل ذلك بما يدهش الفكر حتى ي</w:t>
      </w:r>
      <w:r>
        <w:rPr>
          <w:rFonts w:ascii="Traditional Arabic" w:eastAsia="Calibri" w:hAnsi="Traditional Arabic" w:cs="Traditional Arabic" w:hint="cs"/>
          <w:b/>
          <w:bCs/>
          <w:sz w:val="36"/>
          <w:szCs w:val="36"/>
          <w:rtl/>
        </w:rPr>
        <w:t>ج</w:t>
      </w:r>
      <w:r w:rsidRPr="009E069E">
        <w:rPr>
          <w:rFonts w:ascii="Traditional Arabic" w:eastAsia="Calibri" w:hAnsi="Traditional Arabic" w:cs="Traditional Arabic"/>
          <w:b/>
          <w:bCs/>
          <w:sz w:val="36"/>
          <w:szCs w:val="36"/>
          <w:rtl/>
        </w:rPr>
        <w:t>ري ذلك في الجائع</w:t>
      </w:r>
      <w:r>
        <w:rPr>
          <w:rFonts w:ascii="Traditional Arabic" w:eastAsia="Calibri" w:hAnsi="Traditional Arabic" w:cs="Traditional Arabic" w:hint="cs"/>
          <w:b/>
          <w:bCs/>
          <w:sz w:val="36"/>
          <w:szCs w:val="36"/>
          <w:rtl/>
        </w:rPr>
        <w:t>.</w:t>
      </w:r>
    </w:p>
    <w:p w14:paraId="284574A7"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وقال عيسى بن أبان: يجوز ذلك في العامي المخصوص دون غيره لضعف العام بالتخصيص وحكاه القاضي عن أبي حنيفة.</w:t>
      </w:r>
    </w:p>
    <w:p w14:paraId="0B99060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وجه الأول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أن صيغة العموم محت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ملة للتخصيص معار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ضة له والقياس غير محتم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فيقضى به على المحتم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كالمجم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ل مع المفس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w:t>
      </w:r>
    </w:p>
    <w:p w14:paraId="08883E5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فأما حديث معاذ فإن كون هذه الصورة مرادة باللفظ العام غير مقطوع به والقياس يدلنا على أنها غير مراد</w:t>
      </w:r>
      <w:r>
        <w:rPr>
          <w:rFonts w:ascii="Traditional Arabic" w:eastAsia="Calibri" w:hAnsi="Traditional Arabic" w:cs="Traditional Arabic" w:hint="cs"/>
          <w:b/>
          <w:bCs/>
          <w:sz w:val="36"/>
          <w:szCs w:val="36"/>
          <w:rtl/>
        </w:rPr>
        <w:t>ة</w:t>
      </w:r>
      <w:r w:rsidRPr="009E069E">
        <w:rPr>
          <w:rFonts w:ascii="Traditional Arabic" w:eastAsia="Calibri" w:hAnsi="Traditional Arabic" w:cs="Traditional Arabic"/>
          <w:b/>
          <w:bCs/>
          <w:sz w:val="36"/>
          <w:szCs w:val="36"/>
          <w:rtl/>
        </w:rPr>
        <w:t xml:space="preserve"> ولهذا جاز ترك عموم الكتاب بخبر الواحد وبالخبر المتواتر اتفاقا.</w:t>
      </w:r>
    </w:p>
    <w:p w14:paraId="6DCB56C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ورتبة السنة بعد رتبة الكتاب في الخبر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والس</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نة 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ترك بها الكتاب لكن تكون مبينة له والتبيين يكون تارة باللفظ وتارة بمعقول اللفظ</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وقولهم: إن الظنون المستفادة من النصوص أقوى فلا نسلم ذلك على الإطلاق.</w:t>
      </w:r>
    </w:p>
    <w:p w14:paraId="2CCC263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وقولهم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لا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ترك الأصل بالفرع قلنا هذا القياس فرع نص آخر لا فرع النص المخصوص به والنص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خ</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ص تارة بنص آخر وتارة بمعقول النص ثم يلزم أن لا يخصص عموم القرآن بخبر الواحد.</w:t>
      </w:r>
    </w:p>
    <w:p w14:paraId="2EE21E36"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وقولهم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هو منطوق به قلنا كونه منطوقا به أمر م</w:t>
      </w:r>
      <w:r>
        <w:rPr>
          <w:rFonts w:ascii="Traditional Arabic" w:eastAsia="Calibri" w:hAnsi="Traditional Arabic" w:cs="Traditional Arabic" w:hint="cs"/>
          <w:b/>
          <w:bCs/>
          <w:sz w:val="36"/>
          <w:szCs w:val="36"/>
          <w:rtl/>
        </w:rPr>
        <w:t>ظنون</w:t>
      </w:r>
      <w:r w:rsidRPr="009E069E">
        <w:rPr>
          <w:rFonts w:ascii="Traditional Arabic" w:eastAsia="Calibri" w:hAnsi="Traditional Arabic" w:cs="Traditional Arabic"/>
          <w:b/>
          <w:bCs/>
          <w:sz w:val="36"/>
          <w:szCs w:val="36"/>
          <w:rtl/>
        </w:rPr>
        <w:t xml:space="preserve"> فإن العام إذا أريد به الخاص كان نطقا بذلك القد</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 وليس نطقا بما ليس بمراد ولهذا جاز التخصيص بدليل العقل القاطع مع أن دليل</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العقل لا يقابل النص الصريح من الشارع لأن الأدلة لا تتعارض.</w:t>
      </w:r>
    </w:p>
    <w:p w14:paraId="33ADD37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فصل في تعارض العموم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ن</w:t>
      </w:r>
    </w:p>
    <w:p w14:paraId="2E971C08" w14:textId="77777777" w:rsidR="00877DFA" w:rsidRPr="000C6CFC"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0C6CFC">
        <w:rPr>
          <w:rFonts w:ascii="Traditional Arabic" w:eastAsia="Calibri" w:hAnsi="Traditional Arabic" w:cs="Traditional Arabic"/>
          <w:sz w:val="36"/>
          <w:szCs w:val="36"/>
          <w:rtl/>
        </w:rPr>
        <w:t xml:space="preserve">إي حسبك </w:t>
      </w:r>
      <w:r w:rsidRPr="000C6CFC">
        <w:rPr>
          <w:rFonts w:ascii="Traditional Arabic" w:eastAsia="Calibri" w:hAnsi="Traditional Arabic" w:cs="Traditional Arabic" w:hint="cs"/>
          <w:sz w:val="36"/>
          <w:szCs w:val="36"/>
          <w:rtl/>
        </w:rPr>
        <w:t>وهل الشنقيطي</w:t>
      </w:r>
      <w:r w:rsidRPr="000C6CFC">
        <w:rPr>
          <w:rFonts w:ascii="Traditional Arabic" w:eastAsia="Calibri" w:hAnsi="Traditional Arabic" w:cs="Traditional Arabic"/>
          <w:sz w:val="36"/>
          <w:szCs w:val="36"/>
          <w:rtl/>
        </w:rPr>
        <w:t xml:space="preserve"> موجود؟</w:t>
      </w:r>
    </w:p>
    <w:p w14:paraId="761B2C87" w14:textId="77777777" w:rsidR="00877DFA" w:rsidRPr="000C6CFC"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القارئ: </w:t>
      </w:r>
      <w:r w:rsidRPr="000C6CFC">
        <w:rPr>
          <w:rFonts w:ascii="Traditional Arabic" w:eastAsia="Calibri" w:hAnsi="Traditional Arabic" w:cs="Traditional Arabic"/>
          <w:sz w:val="36"/>
          <w:szCs w:val="36"/>
          <w:rtl/>
        </w:rPr>
        <w:t>نعم موجود أحسن الله إليك</w:t>
      </w:r>
    </w:p>
    <w:p w14:paraId="0B883E24" w14:textId="77777777" w:rsidR="00877DFA" w:rsidRPr="00150472"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150472">
        <w:rPr>
          <w:rFonts w:ascii="Traditional Arabic" w:eastAsia="Calibri" w:hAnsi="Traditional Arabic" w:cs="Traditional Arabic"/>
          <w:sz w:val="36"/>
          <w:szCs w:val="36"/>
          <w:rtl/>
        </w:rPr>
        <w:t>شف</w:t>
      </w:r>
      <w:r>
        <w:rPr>
          <w:rFonts w:ascii="Traditional Arabic" w:eastAsia="Calibri" w:hAnsi="Traditional Arabic" w:cs="Traditional Arabic" w:hint="cs"/>
          <w:sz w:val="36"/>
          <w:szCs w:val="36"/>
          <w:rtl/>
        </w:rPr>
        <w:t xml:space="preserve"> [انظر]</w:t>
      </w:r>
      <w:r w:rsidRPr="00150472">
        <w:rPr>
          <w:rFonts w:ascii="Traditional Arabic" w:eastAsia="Calibri" w:hAnsi="Traditional Arabic" w:cs="Traditional Arabic"/>
          <w:sz w:val="36"/>
          <w:szCs w:val="36"/>
          <w:rtl/>
        </w:rPr>
        <w:t xml:space="preserve"> لعله يلخص</w:t>
      </w:r>
      <w:r>
        <w:rPr>
          <w:rFonts w:ascii="Traditional Arabic" w:eastAsia="Calibri" w:hAnsi="Traditional Arabic" w:cs="Traditional Arabic" w:hint="cs"/>
          <w:sz w:val="36"/>
          <w:szCs w:val="36"/>
          <w:rtl/>
        </w:rPr>
        <w:t xml:space="preserve"> هذا</w:t>
      </w:r>
      <w:r w:rsidRPr="00150472">
        <w:rPr>
          <w:rFonts w:ascii="Traditional Arabic" w:eastAsia="Calibri" w:hAnsi="Traditional Arabic" w:cs="Traditional Arabic"/>
          <w:sz w:val="36"/>
          <w:szCs w:val="36"/>
          <w:rtl/>
        </w:rPr>
        <w:t xml:space="preserve"> البحث الطويل.</w:t>
      </w:r>
    </w:p>
    <w:p w14:paraId="04C4B1BD" w14:textId="77777777" w:rsidR="00877DFA"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150472">
        <w:rPr>
          <w:rFonts w:ascii="Traditional Arabic" w:eastAsia="Calibri" w:hAnsi="Traditional Arabic" w:cs="Traditional Arabic"/>
          <w:sz w:val="36"/>
          <w:szCs w:val="36"/>
          <w:rtl/>
        </w:rPr>
        <w:t>: قال رحمه الله تعالى</w:t>
      </w:r>
      <w:r w:rsidRPr="009E069E">
        <w:rPr>
          <w:rFonts w:ascii="Traditional Arabic" w:eastAsia="Calibri" w:hAnsi="Traditional Arabic" w:cs="Traditional Arabic"/>
          <w:b/>
          <w:bCs/>
          <w:sz w:val="36"/>
          <w:szCs w:val="36"/>
          <w:rtl/>
        </w:rPr>
        <w:t>: فصل في الأدلة التي يخص بها العموم ولا نعلم اختلافا في جواز تخصيص العموم</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إلى آخره</w:t>
      </w:r>
      <w:r>
        <w:rPr>
          <w:rFonts w:ascii="Traditional Arabic" w:eastAsia="Calibri" w:hAnsi="Traditional Arabic" w:cs="Traditional Arabic" w:hint="cs"/>
          <w:b/>
          <w:bCs/>
          <w:sz w:val="36"/>
          <w:szCs w:val="36"/>
          <w:rtl/>
        </w:rPr>
        <w:t>.</w:t>
      </w:r>
    </w:p>
    <w:p w14:paraId="08E35E27"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اعلم أولا أنه </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رحمه الله</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لم يذكر تعريف التخصيص</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ولا تقسيم المخص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ص إلى متصل ومنفصل ونحن نوضح ذلك إن شاء الله.</w:t>
      </w:r>
    </w:p>
    <w:p w14:paraId="159FC46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فالتخصيص في الاصطلاح: قص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ر العام على بعض أفراده بدليل يدل على ذلك.</w:t>
      </w:r>
    </w:p>
    <w:p w14:paraId="2D3D7849"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150472">
        <w:rPr>
          <w:rFonts w:ascii="Traditional Arabic" w:eastAsia="Calibri" w:hAnsi="Traditional Arabic" w:cs="Traditional Arabic"/>
          <w:sz w:val="36"/>
          <w:szCs w:val="36"/>
          <w:rtl/>
        </w:rPr>
        <w:t>قصر العام على بعض أفراده</w:t>
      </w:r>
    </w:p>
    <w:p w14:paraId="2A3C4118"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150472">
        <w:rPr>
          <w:rFonts w:ascii="Traditional Arabic" w:eastAsia="Calibri" w:hAnsi="Traditional Arabic" w:cs="Traditional Arabic"/>
          <w:sz w:val="36"/>
          <w:szCs w:val="36"/>
          <w:rtl/>
        </w:rPr>
        <w:t>نعم</w:t>
      </w:r>
      <w:r>
        <w:rPr>
          <w:rFonts w:ascii="Traditional Arabic" w:eastAsia="Calibri" w:hAnsi="Traditional Arabic" w:cs="Traditional Arabic" w:hint="cs"/>
          <w:sz w:val="36"/>
          <w:szCs w:val="36"/>
          <w:rtl/>
        </w:rPr>
        <w:t>.</w:t>
      </w:r>
      <w:r w:rsidRPr="009E069E">
        <w:rPr>
          <w:rFonts w:ascii="Traditional Arabic" w:eastAsia="Calibri" w:hAnsi="Traditional Arabic" w:cs="Traditional Arabic"/>
          <w:b/>
          <w:bCs/>
          <w:sz w:val="36"/>
          <w:szCs w:val="36"/>
          <w:rtl/>
        </w:rPr>
        <w:t xml:space="preserve"> بدليل يدل على ذلك</w:t>
      </w:r>
      <w:r>
        <w:rPr>
          <w:rFonts w:ascii="Traditional Arabic" w:eastAsia="Calibri" w:hAnsi="Traditional Arabic" w:cs="Traditional Arabic" w:hint="cs"/>
          <w:b/>
          <w:bCs/>
          <w:sz w:val="36"/>
          <w:szCs w:val="36"/>
          <w:rtl/>
        </w:rPr>
        <w:t>.</w:t>
      </w:r>
    </w:p>
    <w:p w14:paraId="6499EE83"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والمخص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ص</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ينقسم عند أهل الأصول إلى متصل ومنفصل</w:t>
      </w:r>
      <w:r>
        <w:rPr>
          <w:rFonts w:ascii="Traditional Arabic" w:eastAsia="Calibri" w:hAnsi="Traditional Arabic" w:cs="Traditional Arabic" w:hint="cs"/>
          <w:b/>
          <w:bCs/>
          <w:sz w:val="36"/>
          <w:szCs w:val="36"/>
          <w:rtl/>
        </w:rPr>
        <w:t>:</w:t>
      </w:r>
    </w:p>
    <w:p w14:paraId="00600BA8"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أولا</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المتصل: وهو ما لا يستقل بنفسه دون العام بل لا بد من مقارنته للعام وهو خمسة أقسام</w:t>
      </w:r>
      <w:r>
        <w:rPr>
          <w:rFonts w:ascii="Traditional Arabic" w:eastAsia="Calibri" w:hAnsi="Traditional Arabic" w:cs="Traditional Arabic" w:hint="cs"/>
          <w:b/>
          <w:bCs/>
          <w:sz w:val="36"/>
          <w:szCs w:val="36"/>
          <w:rtl/>
        </w:rPr>
        <w:t>:</w:t>
      </w:r>
    </w:p>
    <w:p w14:paraId="7FABED5D" w14:textId="77777777" w:rsidR="00877DFA" w:rsidRPr="00150472"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الاستثناء: نحو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color w:val="FF0000"/>
          <w:sz w:val="36"/>
          <w:szCs w:val="36"/>
          <w:rtl/>
        </w:rPr>
        <w:t>{وَلَا تَقْبَلُوا لَهُمْ شَهَادَةً أَبَدًا}</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[النور:4].</w:t>
      </w:r>
    </w:p>
    <w:p w14:paraId="01BE17FB" w14:textId="77777777" w:rsidR="00877DFA" w:rsidRPr="00150472"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الشيخ</w:t>
      </w:r>
      <w:r w:rsidRPr="00150472">
        <w:rPr>
          <w:rFonts w:ascii="Traditional Arabic" w:eastAsia="Calibri" w:hAnsi="Traditional Arabic" w:cs="Traditional Arabic"/>
          <w:sz w:val="36"/>
          <w:szCs w:val="36"/>
          <w:rtl/>
        </w:rPr>
        <w:t>: الثاني: الوصف</w:t>
      </w:r>
      <w:r>
        <w:rPr>
          <w:rFonts w:ascii="Traditional Arabic" w:eastAsia="Calibri" w:hAnsi="Traditional Arabic" w:cs="Traditional Arabic" w:hint="cs"/>
          <w:sz w:val="36"/>
          <w:szCs w:val="36"/>
          <w:rtl/>
        </w:rPr>
        <w:t>.</w:t>
      </w:r>
    </w:p>
    <w:p w14:paraId="74AA982D"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الشرط نحو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color w:val="FF0000"/>
          <w:sz w:val="36"/>
          <w:szCs w:val="36"/>
          <w:rtl/>
        </w:rPr>
        <w:t>{لِكُلِّ وَاحِدٍ مِنْهُمَا السُّدُسُ مِمَّا تَرَكَ إِنْ كَانَ لَهُ وَلَدٌ}</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[النساء:11].</w:t>
      </w:r>
    </w:p>
    <w:p w14:paraId="4F9CE5B1"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الثالث: الصفة نحو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color w:val="FF0000"/>
          <w:sz w:val="36"/>
          <w:szCs w:val="36"/>
          <w:rtl/>
        </w:rPr>
        <w:t>{مِنْ فَتَيَاتِكُمُ الْمُؤْمِنَاتِ}</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 xml:space="preserve">[النساء:25] </w:t>
      </w:r>
      <w:r w:rsidRPr="009E069E">
        <w:rPr>
          <w:rFonts w:ascii="Traditional Arabic" w:eastAsia="Calibri" w:hAnsi="Traditional Arabic" w:cs="Traditional Arabic"/>
          <w:b/>
          <w:bCs/>
          <w:sz w:val="36"/>
          <w:szCs w:val="36"/>
          <w:rtl/>
        </w:rPr>
        <w:t xml:space="preserve">وفي الحديث: </w:t>
      </w:r>
      <w:r w:rsidRPr="00150472">
        <w:rPr>
          <w:rFonts w:ascii="Traditional Arabic" w:eastAsia="Calibri" w:hAnsi="Traditional Arabic" w:cs="Traditional Arabic" w:hint="cs"/>
          <w:b/>
          <w:bCs/>
          <w:color w:val="0070C0"/>
          <w:sz w:val="36"/>
          <w:szCs w:val="36"/>
          <w:rtl/>
        </w:rPr>
        <w:t>(وَ</w:t>
      </w:r>
      <w:r w:rsidRPr="00150472">
        <w:rPr>
          <w:rFonts w:ascii="Traditional Arabic" w:eastAsia="Calibri" w:hAnsi="Traditional Arabic" w:cs="Traditional Arabic"/>
          <w:b/>
          <w:bCs/>
          <w:color w:val="0070C0"/>
          <w:sz w:val="36"/>
          <w:szCs w:val="36"/>
          <w:rtl/>
          <w:lang w:bidi="ar-SY"/>
        </w:rPr>
        <w:t>في الغَنَم</w:t>
      </w:r>
      <w:r w:rsidRPr="00150472">
        <w:rPr>
          <w:rFonts w:ascii="Traditional Arabic" w:eastAsia="Calibri" w:hAnsi="Traditional Arabic" w:cs="Traditional Arabic" w:hint="cs"/>
          <w:b/>
          <w:bCs/>
          <w:color w:val="0070C0"/>
          <w:sz w:val="36"/>
          <w:szCs w:val="36"/>
          <w:rtl/>
          <w:lang w:bidi="ar-SY"/>
        </w:rPr>
        <w:t>ِ</w:t>
      </w:r>
      <w:r w:rsidRPr="00150472">
        <w:rPr>
          <w:rFonts w:ascii="Traditional Arabic" w:eastAsia="Calibri" w:hAnsi="Traditional Arabic" w:cs="Traditional Arabic"/>
          <w:b/>
          <w:bCs/>
          <w:color w:val="0070C0"/>
          <w:sz w:val="36"/>
          <w:szCs w:val="36"/>
          <w:rtl/>
          <w:lang w:bidi="ar-SY"/>
        </w:rPr>
        <w:t xml:space="preserve"> السَّائمةِ الزَّكاةُ</w:t>
      </w:r>
      <w:r w:rsidRPr="00150472">
        <w:rPr>
          <w:rFonts w:ascii="Traditional Arabic" w:eastAsia="Calibri" w:hAnsi="Traditional Arabic" w:cs="Traditional Arabic" w:hint="cs"/>
          <w:b/>
          <w:bCs/>
          <w:color w:val="0070C0"/>
          <w:sz w:val="36"/>
          <w:szCs w:val="36"/>
          <w:rtl/>
        </w:rPr>
        <w:t>).</w:t>
      </w:r>
    </w:p>
    <w:p w14:paraId="5124A51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الرابع: الغاية نحو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150472">
        <w:rPr>
          <w:rFonts w:ascii="Traditional Arabic" w:eastAsia="Calibri" w:hAnsi="Traditional Arabic" w:cs="Traditional Arabic"/>
          <w:b/>
          <w:bCs/>
          <w:sz w:val="36"/>
          <w:szCs w:val="36"/>
          <w:rtl/>
        </w:rPr>
        <w:t>{وَلَا تَقْرَبُوهُنَّ حَتَّى يَطْهُرْنَ</w:t>
      </w:r>
      <w:r w:rsidRPr="00150472">
        <w:rPr>
          <w:rFonts w:ascii="Traditional Arabic" w:eastAsia="Calibri" w:hAnsi="Traditional Arabic" w:cs="Traditional Arabic" w:hint="cs"/>
          <w:b/>
          <w:bCs/>
          <w:sz w:val="36"/>
          <w:szCs w:val="36"/>
          <w:rtl/>
        </w:rPr>
        <w:t>}.</w:t>
      </w:r>
    </w:p>
    <w:p w14:paraId="05DD815A"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الخامس: بدل البعض من الكل نحو</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color w:val="FF0000"/>
          <w:sz w:val="36"/>
          <w:szCs w:val="36"/>
          <w:rtl/>
        </w:rPr>
        <w:t>{وَلِلَّهِ عَلَى النَّاسِ حِجُّ الْبَيْتِ مَنِ اسْتَطَاعَ إِلَيْهِ سَبِيلًا}</w:t>
      </w:r>
      <w:r w:rsidRPr="00D06759">
        <w:rPr>
          <w:rFonts w:ascii="Traditional Arabic" w:eastAsia="Calibri" w:hAnsi="Traditional Arabic" w:cs="Traditional Arabic"/>
          <w:b/>
          <w:bCs/>
          <w:sz w:val="28"/>
          <w:szCs w:val="28"/>
          <w:rtl/>
        </w:rPr>
        <w:t xml:space="preserve"> [آل عمران:97].</w:t>
      </w:r>
    </w:p>
    <w:p w14:paraId="1DB81D0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قال: وأما المخصص المنفصل فهو ما يستقل بنفسه دون العام من لفظ أو غيره وهو ثمانية أقسام عند أهل الأصول</w:t>
      </w:r>
      <w:r>
        <w:rPr>
          <w:rFonts w:ascii="Traditional Arabic" w:eastAsia="Calibri" w:hAnsi="Traditional Arabic" w:cs="Traditional Arabic" w:hint="cs"/>
          <w:b/>
          <w:bCs/>
          <w:sz w:val="36"/>
          <w:szCs w:val="36"/>
          <w:rtl/>
        </w:rPr>
        <w:t>:</w:t>
      </w:r>
    </w:p>
    <w:p w14:paraId="3B3F873D"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القسم الأول: الحس وهم يمثلون له بقوله تعالى في ريح عاد: </w:t>
      </w:r>
      <w:r w:rsidRPr="00150472">
        <w:rPr>
          <w:rFonts w:ascii="Traditional Arabic" w:eastAsia="Calibri" w:hAnsi="Traditional Arabic" w:cs="Traditional Arabic"/>
          <w:b/>
          <w:bCs/>
          <w:sz w:val="36"/>
          <w:szCs w:val="36"/>
          <w:rtl/>
        </w:rPr>
        <w:t>{تُدَمِّرُ كُلَّ شَيْءٍ</w:t>
      </w:r>
      <w:r>
        <w:rPr>
          <w:rFonts w:ascii="Traditional Arabic" w:eastAsia="Calibri" w:hAnsi="Traditional Arabic" w:cs="Traditional Arabic" w:hint="cs"/>
          <w:b/>
          <w:bCs/>
          <w:sz w:val="36"/>
          <w:szCs w:val="36"/>
          <w:rtl/>
        </w:rPr>
        <w:t>..</w:t>
      </w:r>
      <w:r w:rsidRPr="00150472">
        <w:rPr>
          <w:rFonts w:ascii="Traditional Arabic" w:eastAsia="Calibri" w:hAnsi="Traditional Arabic" w:cs="Traditional Arabic"/>
          <w:b/>
          <w:bCs/>
          <w:sz w:val="36"/>
          <w:szCs w:val="36"/>
          <w:rtl/>
        </w:rPr>
        <w:t>}</w:t>
      </w:r>
      <w:r w:rsidRPr="009E069E">
        <w:rPr>
          <w:rFonts w:ascii="Traditional Arabic" w:eastAsia="Calibri" w:hAnsi="Traditional Arabic" w:cs="Traditional Arabic"/>
          <w:b/>
          <w:bCs/>
          <w:sz w:val="36"/>
          <w:szCs w:val="36"/>
          <w:rtl/>
        </w:rPr>
        <w:t xml:space="preserve"> الآية</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فيقولون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أثبت الحس أمورا لم تدمرها تلك الريح كالسماوات والأرض والجبال.</w:t>
      </w:r>
    </w:p>
    <w:p w14:paraId="0F34113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قلت: وفيه عندي نظر لأن التخصيص قد ي</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فهم من قوله تعالى: </w:t>
      </w:r>
      <w:r w:rsidRPr="006208CD">
        <w:rPr>
          <w:rFonts w:ascii="Traditional Arabic" w:eastAsia="Calibri" w:hAnsi="Traditional Arabic" w:cs="Traditional Arabic"/>
          <w:b/>
          <w:bCs/>
          <w:sz w:val="36"/>
          <w:szCs w:val="36"/>
          <w:rtl/>
        </w:rPr>
        <w:t>{بِأَمْرِ رَبِّهَا</w:t>
      </w:r>
      <w:r w:rsidRPr="006208CD">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color w:val="FF0000"/>
          <w:sz w:val="36"/>
          <w:szCs w:val="36"/>
          <w:rtl/>
        </w:rPr>
        <w:t xml:space="preserve"> </w:t>
      </w:r>
      <w:r w:rsidRPr="009E069E">
        <w:rPr>
          <w:rFonts w:ascii="Traditional Arabic" w:eastAsia="Calibri" w:hAnsi="Traditional Arabic" w:cs="Traditional Arabic"/>
          <w:b/>
          <w:bCs/>
          <w:sz w:val="36"/>
          <w:szCs w:val="36"/>
          <w:rtl/>
        </w:rPr>
        <w:t xml:space="preserve">وقوله: </w:t>
      </w:r>
      <w:r w:rsidRPr="00D06759">
        <w:rPr>
          <w:rFonts w:ascii="Traditional Arabic" w:eastAsia="Calibri" w:hAnsi="Traditional Arabic" w:cs="Traditional Arabic"/>
          <w:b/>
          <w:bCs/>
          <w:color w:val="FF0000"/>
          <w:sz w:val="36"/>
          <w:szCs w:val="36"/>
          <w:rtl/>
        </w:rPr>
        <w:t>{مَا تَذَرُ مِنْ شَيْءٍ أَتَتْ عَلَيْهِ إِلَّا جَعَلَتْهُ كَالرَّمِيمِ}</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[الذاريات:42].</w:t>
      </w:r>
    </w:p>
    <w:p w14:paraId="5B86487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lastRenderedPageBreak/>
        <w:t xml:space="preserve">نعم قد يصلح مثله بقوله: </w:t>
      </w:r>
      <w:r w:rsidRPr="00D06759">
        <w:rPr>
          <w:rFonts w:ascii="Traditional Arabic" w:eastAsia="Calibri" w:hAnsi="Traditional Arabic" w:cs="Traditional Arabic"/>
          <w:b/>
          <w:bCs/>
          <w:color w:val="FF0000"/>
          <w:sz w:val="36"/>
          <w:szCs w:val="36"/>
          <w:rtl/>
        </w:rPr>
        <w:t>{وَأُوتِيَتْ مِنْ كُلِّ شَيْءٍ}</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 xml:space="preserve">[النمل:23] </w:t>
      </w:r>
      <w:r w:rsidRPr="006208CD">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 xml:space="preserve"> {</w:t>
      </w:r>
      <w:r w:rsidRPr="006208CD">
        <w:rPr>
          <w:rFonts w:ascii="Traditional Arabic" w:eastAsia="Calibri" w:hAnsi="Traditional Arabic" w:cs="Traditional Arabic"/>
          <w:b/>
          <w:bCs/>
          <w:sz w:val="36"/>
          <w:szCs w:val="36"/>
          <w:rtl/>
        </w:rPr>
        <w:t>يُجْبَى إِلَيْهِ ثَمَرَاتُ كُلِّ شَيْءٍ رِزْقًا}</w:t>
      </w:r>
      <w:r w:rsidRPr="009E069E">
        <w:rPr>
          <w:rFonts w:ascii="Traditional Arabic" w:eastAsia="Calibri" w:hAnsi="Traditional Arabic" w:cs="Traditional Arabic"/>
          <w:b/>
          <w:bCs/>
          <w:sz w:val="36"/>
          <w:szCs w:val="36"/>
          <w:rtl/>
        </w:rPr>
        <w:t xml:space="preserve"> لأنه من 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بع أقطار الدنيا قد يشاهد بالحس بعض الأشياء التي لم تؤتها بلقيس ولم ت</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جب إلى الحرم.</w:t>
      </w:r>
    </w:p>
    <w:p w14:paraId="49961DD9"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الثاني</w:t>
      </w:r>
      <w:r w:rsidRPr="009E069E">
        <w:rPr>
          <w:rFonts w:ascii="Traditional Arabic" w:eastAsia="Calibri" w:hAnsi="Traditional Arabic" w:cs="Traditional Arabic"/>
          <w:b/>
          <w:bCs/>
          <w:sz w:val="36"/>
          <w:szCs w:val="36"/>
          <w:rtl/>
        </w:rPr>
        <w:t xml:space="preserve">: العقل ويمثلون له بقوله تعالى: </w:t>
      </w:r>
      <w:r w:rsidRPr="00D06759">
        <w:rPr>
          <w:rFonts w:ascii="Traditional Arabic" w:eastAsia="Calibri" w:hAnsi="Traditional Arabic" w:cs="Traditional Arabic"/>
          <w:b/>
          <w:bCs/>
          <w:color w:val="FF0000"/>
          <w:sz w:val="36"/>
          <w:szCs w:val="36"/>
          <w:rtl/>
        </w:rPr>
        <w:t>{خَالِقُ كُلِّ شَيْءٍ</w:t>
      </w:r>
      <w:r>
        <w:rPr>
          <w:rFonts w:ascii="Traditional Arabic" w:eastAsia="Calibri" w:hAnsi="Traditional Arabic" w:cs="Traditional Arabic" w:hint="cs"/>
          <w:b/>
          <w:bCs/>
          <w:color w:val="FF0000"/>
          <w:sz w:val="36"/>
          <w:szCs w:val="36"/>
          <w:rtl/>
        </w:rPr>
        <w:t>..</w:t>
      </w:r>
      <w:r w:rsidRPr="00D06759">
        <w:rPr>
          <w:rFonts w:ascii="Traditional Arabic" w:eastAsia="Calibri" w:hAnsi="Traditional Arabic" w:cs="Traditional Arabic"/>
          <w:b/>
          <w:bCs/>
          <w:color w:val="FF0000"/>
          <w:sz w:val="36"/>
          <w:szCs w:val="36"/>
          <w:rtl/>
        </w:rPr>
        <w:t>}</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 xml:space="preserve">[الزمر:62] </w:t>
      </w:r>
      <w:r w:rsidRPr="009E069E">
        <w:rPr>
          <w:rFonts w:ascii="Traditional Arabic" w:eastAsia="Calibri" w:hAnsi="Traditional Arabic" w:cs="Traditional Arabic"/>
          <w:b/>
          <w:bCs/>
          <w:sz w:val="36"/>
          <w:szCs w:val="36"/>
          <w:rtl/>
        </w:rPr>
        <w:t>الآية ويقولون دل العقل على أنه تعالى لا يتناوله ذلك</w:t>
      </w:r>
    </w:p>
    <w:p w14:paraId="1F03DEE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6208CD">
        <w:rPr>
          <w:rFonts w:ascii="Traditional Arabic" w:eastAsia="Calibri" w:hAnsi="Traditional Arabic" w:cs="Traditional Arabic"/>
          <w:sz w:val="36"/>
          <w:szCs w:val="36"/>
          <w:rtl/>
        </w:rPr>
        <w:t>سبحان الله.</w:t>
      </w:r>
    </w:p>
    <w:p w14:paraId="728B3249" w14:textId="77777777" w:rsidR="00877DFA" w:rsidRPr="00D06759" w:rsidRDefault="00877DFA" w:rsidP="00877DFA">
      <w:pPr>
        <w:jc w:val="lowKashida"/>
        <w:rPr>
          <w:rFonts w:ascii="Traditional Arabic" w:eastAsia="Calibri" w:hAnsi="Traditional Arabic" w:cs="Traditional Arabic"/>
          <w:b/>
          <w:bCs/>
          <w:sz w:val="28"/>
          <w:szCs w:val="28"/>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وإن كان لفظ الشيء يتناوله كقوله: </w:t>
      </w:r>
      <w:r w:rsidRPr="00D06759">
        <w:rPr>
          <w:rFonts w:ascii="Traditional Arabic" w:eastAsia="Calibri" w:hAnsi="Traditional Arabic" w:cs="Traditional Arabic"/>
          <w:b/>
          <w:bCs/>
          <w:color w:val="FF0000"/>
          <w:sz w:val="36"/>
          <w:szCs w:val="36"/>
          <w:rtl/>
        </w:rPr>
        <w:t>{كُلُّ شَيْءٍ هَالِكٌ إِلَّا وَجْهَهُ}</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 xml:space="preserve">[القصص:88] </w:t>
      </w:r>
      <w:r w:rsidRPr="009E069E">
        <w:rPr>
          <w:rFonts w:ascii="Traditional Arabic" w:eastAsia="Calibri" w:hAnsi="Traditional Arabic" w:cs="Traditional Arabic"/>
          <w:b/>
          <w:bCs/>
          <w:sz w:val="36"/>
          <w:szCs w:val="36"/>
          <w:rtl/>
        </w:rPr>
        <w:t xml:space="preserve">وقوله: </w:t>
      </w:r>
      <w:r w:rsidRPr="00D06759">
        <w:rPr>
          <w:rFonts w:ascii="Traditional Arabic" w:eastAsia="Calibri" w:hAnsi="Traditional Arabic" w:cs="Traditional Arabic"/>
          <w:b/>
          <w:bCs/>
          <w:color w:val="FF0000"/>
          <w:sz w:val="36"/>
          <w:szCs w:val="36"/>
          <w:rtl/>
        </w:rPr>
        <w:t>{قُلْ أَيُّ شَيْءٍ أَكْبَرُ شَهَادَةً قُلِ اللَّهُ}</w:t>
      </w:r>
      <w:r w:rsidRPr="009E069E">
        <w:rPr>
          <w:rFonts w:ascii="Traditional Arabic" w:eastAsia="Calibri" w:hAnsi="Traditional Arabic" w:cs="Traditional Arabic"/>
          <w:b/>
          <w:bCs/>
          <w:sz w:val="36"/>
          <w:szCs w:val="36"/>
          <w:rtl/>
        </w:rPr>
        <w:t xml:space="preserve"> </w:t>
      </w:r>
      <w:r w:rsidRPr="00D06759">
        <w:rPr>
          <w:rFonts w:ascii="Traditional Arabic" w:eastAsia="Calibri" w:hAnsi="Traditional Arabic" w:cs="Traditional Arabic"/>
          <w:b/>
          <w:bCs/>
          <w:sz w:val="28"/>
          <w:szCs w:val="28"/>
          <w:rtl/>
        </w:rPr>
        <w:t>[الأنعام:19]</w:t>
      </w:r>
      <w:r>
        <w:rPr>
          <w:rFonts w:ascii="Traditional Arabic" w:eastAsia="Calibri" w:hAnsi="Traditional Arabic" w:cs="Traditional Arabic" w:hint="cs"/>
          <w:b/>
          <w:bCs/>
          <w:sz w:val="28"/>
          <w:szCs w:val="28"/>
          <w:rtl/>
        </w:rPr>
        <w:t>.</w:t>
      </w:r>
    </w:p>
    <w:p w14:paraId="611509B6" w14:textId="77777777" w:rsidR="00877DFA" w:rsidRPr="006208CD"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6208CD">
        <w:rPr>
          <w:rFonts w:ascii="Traditional Arabic" w:eastAsia="Calibri" w:hAnsi="Traditional Arabic" w:cs="Traditional Arabic"/>
          <w:sz w:val="36"/>
          <w:szCs w:val="36"/>
          <w:rtl/>
        </w:rPr>
        <w:t xml:space="preserve">ومشى فيه؟ </w:t>
      </w:r>
    </w:p>
    <w:p w14:paraId="7F227A3B"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6208CD">
        <w:rPr>
          <w:rFonts w:ascii="Traditional Arabic" w:eastAsia="Calibri" w:hAnsi="Traditional Arabic" w:cs="Traditional Arabic"/>
          <w:sz w:val="36"/>
          <w:szCs w:val="36"/>
          <w:rtl/>
        </w:rPr>
        <w:t>نعم</w:t>
      </w:r>
    </w:p>
    <w:p w14:paraId="68B837F2" w14:textId="77777777" w:rsidR="00877DFA" w:rsidRPr="006208CD"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6208CD">
        <w:rPr>
          <w:rFonts w:ascii="Traditional Arabic" w:eastAsia="Calibri" w:hAnsi="Traditional Arabic" w:cs="Traditional Arabic"/>
          <w:sz w:val="36"/>
          <w:szCs w:val="36"/>
          <w:rtl/>
        </w:rPr>
        <w:t>يعني ما استدرك عليه؟</w:t>
      </w:r>
    </w:p>
    <w:p w14:paraId="7E472B55"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6208CD">
        <w:rPr>
          <w:rFonts w:ascii="Traditional Arabic" w:eastAsia="Calibri" w:hAnsi="Traditional Arabic" w:cs="Traditional Arabic"/>
          <w:sz w:val="36"/>
          <w:szCs w:val="36"/>
          <w:rtl/>
        </w:rPr>
        <w:t>قال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ومث</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ل له المؤلف بقوله: </w:t>
      </w:r>
      <w:r w:rsidRPr="006208CD">
        <w:rPr>
          <w:rFonts w:ascii="Traditional Arabic" w:eastAsia="Calibri" w:hAnsi="Traditional Arabic" w:cs="Traditional Arabic"/>
          <w:b/>
          <w:bCs/>
          <w:sz w:val="36"/>
          <w:szCs w:val="36"/>
          <w:rtl/>
        </w:rPr>
        <w:t>{وَلِلَّهِ عَلَى النَّاسِ حِجُّ الْبَيْتِ}</w:t>
      </w:r>
      <w:r w:rsidRPr="009E069E">
        <w:rPr>
          <w:rFonts w:ascii="Traditional Arabic" w:eastAsia="Calibri" w:hAnsi="Traditional Arabic" w:cs="Traditional Arabic"/>
          <w:b/>
          <w:bCs/>
          <w:sz w:val="36"/>
          <w:szCs w:val="36"/>
          <w:rtl/>
        </w:rPr>
        <w:t xml:space="preserve"> فإن العقل دل على أن فاقد العقل بالكلية لا يدخل في هذا الخطاب.</w:t>
      </w:r>
    </w:p>
    <w:p w14:paraId="0B5655B7"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الثالث</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الإجماع</w:t>
      </w:r>
      <w:r>
        <w:rPr>
          <w:rFonts w:ascii="Traditional Arabic" w:eastAsia="Calibri" w:hAnsi="Traditional Arabic" w:cs="Traditional Arabic" w:hint="cs"/>
          <w:b/>
          <w:bCs/>
          <w:sz w:val="36"/>
          <w:szCs w:val="36"/>
          <w:rtl/>
        </w:rPr>
        <w:t>.</w:t>
      </w:r>
    </w:p>
    <w:p w14:paraId="0A230E72" w14:textId="77777777" w:rsidR="00877DFA" w:rsidRPr="006208CD" w:rsidRDefault="00877DFA" w:rsidP="00877DFA">
      <w:pPr>
        <w:jc w:val="lowKashida"/>
        <w:rPr>
          <w:rFonts w:ascii="Traditional Arabic" w:eastAsia="Calibri" w:hAnsi="Traditional Arabic" w:cs="Traditional Arabic"/>
          <w:sz w:val="36"/>
          <w:szCs w:val="36"/>
          <w:rtl/>
        </w:rPr>
      </w:pPr>
      <w:r w:rsidRPr="006208CD">
        <w:rPr>
          <w:rFonts w:ascii="Traditional Arabic" w:eastAsia="Calibri" w:hAnsi="Traditional Arabic" w:cs="Traditional Arabic"/>
          <w:sz w:val="36"/>
          <w:szCs w:val="36"/>
          <w:rtl/>
        </w:rPr>
        <w:t xml:space="preserve">في استدراك </w:t>
      </w:r>
      <w:r>
        <w:rPr>
          <w:rFonts w:ascii="Traditional Arabic" w:eastAsia="Calibri" w:hAnsi="Traditional Arabic" w:cs="Traditional Arabic" w:hint="cs"/>
          <w:sz w:val="36"/>
          <w:szCs w:val="36"/>
          <w:rtl/>
        </w:rPr>
        <w:t>-</w:t>
      </w:r>
      <w:r w:rsidRPr="006208CD">
        <w:rPr>
          <w:rFonts w:ascii="Traditional Arabic" w:eastAsia="Calibri" w:hAnsi="Traditional Arabic" w:cs="Traditional Arabic"/>
          <w:sz w:val="36"/>
          <w:szCs w:val="36"/>
          <w:rtl/>
        </w:rPr>
        <w:t>أحسن الله إليكم</w:t>
      </w:r>
      <w:r>
        <w:rPr>
          <w:rFonts w:ascii="Traditional Arabic" w:eastAsia="Calibri" w:hAnsi="Traditional Arabic" w:cs="Traditional Arabic" w:hint="cs"/>
          <w:sz w:val="36"/>
          <w:szCs w:val="36"/>
          <w:rtl/>
        </w:rPr>
        <w:t>-</w:t>
      </w:r>
      <w:r w:rsidRPr="006208CD">
        <w:rPr>
          <w:rFonts w:ascii="Traditional Arabic" w:eastAsia="Calibri" w:hAnsi="Traditional Arabic" w:cs="Traditional Arabic"/>
          <w:sz w:val="36"/>
          <w:szCs w:val="36"/>
          <w:rtl/>
        </w:rPr>
        <w:t xml:space="preserve"> على</w:t>
      </w:r>
      <w:r>
        <w:rPr>
          <w:rFonts w:ascii="Traditional Arabic" w:eastAsia="Calibri" w:hAnsi="Traditional Arabic" w:cs="Traditional Arabic" w:hint="cs"/>
          <w:sz w:val="36"/>
          <w:szCs w:val="36"/>
          <w:rtl/>
        </w:rPr>
        <w:t>؟</w:t>
      </w:r>
    </w:p>
    <w:p w14:paraId="7DEDF165" w14:textId="77777777" w:rsidR="00877DFA" w:rsidRPr="006208CD"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6208CD">
        <w:rPr>
          <w:rFonts w:ascii="Traditional Arabic" w:eastAsia="Calibri" w:hAnsi="Traditional Arabic" w:cs="Traditional Arabic"/>
          <w:sz w:val="36"/>
          <w:szCs w:val="36"/>
          <w:rtl/>
        </w:rPr>
        <w:t xml:space="preserve">يعني </w:t>
      </w:r>
      <w:r>
        <w:rPr>
          <w:rFonts w:ascii="Traditional Arabic" w:eastAsia="Calibri" w:hAnsi="Traditional Arabic" w:cs="Traditional Arabic" w:hint="cs"/>
          <w:sz w:val="36"/>
          <w:szCs w:val="36"/>
          <w:rtl/>
        </w:rPr>
        <w:t>لأ</w:t>
      </w:r>
      <w:r w:rsidRPr="006208CD">
        <w:rPr>
          <w:rFonts w:ascii="Traditional Arabic" w:eastAsia="Calibri" w:hAnsi="Traditional Arabic" w:cs="Traditional Arabic"/>
          <w:sz w:val="36"/>
          <w:szCs w:val="36"/>
          <w:rtl/>
        </w:rPr>
        <w:t>ن قوله: {اللَّهُ خَالِقُ كُلِّ شَيْءٍ} يمتنع دخول الذات المقدسة في عموم كل شيء</w:t>
      </w:r>
      <w:r>
        <w:rPr>
          <w:rFonts w:ascii="Traditional Arabic" w:eastAsia="Calibri" w:hAnsi="Traditional Arabic" w:cs="Traditional Arabic" w:hint="cs"/>
          <w:sz w:val="36"/>
          <w:szCs w:val="36"/>
          <w:rtl/>
        </w:rPr>
        <w:t xml:space="preserve"> </w:t>
      </w:r>
      <w:r w:rsidRPr="006208CD">
        <w:rPr>
          <w:rFonts w:ascii="Traditional Arabic" w:eastAsia="Calibri" w:hAnsi="Traditional Arabic" w:cs="Traditional Arabic"/>
          <w:sz w:val="36"/>
          <w:szCs w:val="36"/>
          <w:rtl/>
        </w:rPr>
        <w:t xml:space="preserve">كل شيء لأنه هو الفاعل الخالق {اللَّهُ خَالِقُ} فلا يدخل الخالق في المخلوق </w:t>
      </w:r>
      <w:r>
        <w:rPr>
          <w:rFonts w:ascii="Traditional Arabic" w:eastAsia="Calibri" w:hAnsi="Traditional Arabic" w:cs="Traditional Arabic" w:hint="cs"/>
          <w:sz w:val="36"/>
          <w:szCs w:val="36"/>
          <w:rtl/>
        </w:rPr>
        <w:t xml:space="preserve">يعني </w:t>
      </w:r>
      <w:r w:rsidRPr="006208CD">
        <w:rPr>
          <w:rFonts w:ascii="Traditional Arabic" w:eastAsia="Calibri" w:hAnsi="Traditional Arabic" w:cs="Traditional Arabic"/>
          <w:sz w:val="36"/>
          <w:szCs w:val="36"/>
          <w:rtl/>
        </w:rPr>
        <w:t>فخروج هذا مفهوم من اللفظ</w:t>
      </w:r>
      <w:r>
        <w:rPr>
          <w:rFonts w:ascii="Traditional Arabic" w:eastAsia="Calibri" w:hAnsi="Traditional Arabic" w:cs="Traditional Arabic" w:hint="cs"/>
          <w:sz w:val="36"/>
          <w:szCs w:val="36"/>
          <w:rtl/>
        </w:rPr>
        <w:t xml:space="preserve">، </w:t>
      </w:r>
      <w:r w:rsidRPr="006208CD">
        <w:rPr>
          <w:rFonts w:ascii="Traditional Arabic" w:eastAsia="Calibri" w:hAnsi="Traditional Arabic" w:cs="Traditional Arabic"/>
          <w:sz w:val="36"/>
          <w:szCs w:val="36"/>
          <w:rtl/>
        </w:rPr>
        <w:t>وقوله</w:t>
      </w:r>
      <w:r>
        <w:rPr>
          <w:rFonts w:ascii="Traditional Arabic" w:eastAsia="Calibri" w:hAnsi="Traditional Arabic" w:cs="Traditional Arabic" w:hint="cs"/>
          <w:sz w:val="36"/>
          <w:szCs w:val="36"/>
          <w:rtl/>
        </w:rPr>
        <w:t>:</w:t>
      </w:r>
      <w:r w:rsidRPr="006208CD">
        <w:rPr>
          <w:rFonts w:ascii="Traditional Arabic" w:eastAsia="Calibri" w:hAnsi="Traditional Arabic" w:cs="Traditional Arabic"/>
          <w:sz w:val="36"/>
          <w:szCs w:val="36"/>
          <w:rtl/>
        </w:rPr>
        <w:t xml:space="preserve"> من الدليل أن المخص</w:t>
      </w:r>
      <w:r>
        <w:rPr>
          <w:rFonts w:ascii="Traditional Arabic" w:eastAsia="Calibri" w:hAnsi="Traditional Arabic" w:cs="Traditional Arabic" w:hint="cs"/>
          <w:sz w:val="36"/>
          <w:szCs w:val="36"/>
          <w:rtl/>
        </w:rPr>
        <w:t>ِّ</w:t>
      </w:r>
      <w:r w:rsidRPr="006208CD">
        <w:rPr>
          <w:rFonts w:ascii="Traditional Arabic" w:eastAsia="Calibri" w:hAnsi="Traditional Arabic" w:cs="Traditional Arabic"/>
          <w:sz w:val="36"/>
          <w:szCs w:val="36"/>
          <w:rtl/>
        </w:rPr>
        <w:t>ص هو العقل يعني لأنه يمتنع أن يكون الله مخلوقا كأنه لا ي</w:t>
      </w:r>
      <w:r>
        <w:rPr>
          <w:rFonts w:ascii="Traditional Arabic" w:eastAsia="Calibri" w:hAnsi="Traditional Arabic" w:cs="Traditional Arabic" w:hint="cs"/>
          <w:sz w:val="36"/>
          <w:szCs w:val="36"/>
          <w:rtl/>
        </w:rPr>
        <w:t>ُ</w:t>
      </w:r>
      <w:r w:rsidRPr="006208CD">
        <w:rPr>
          <w:rFonts w:ascii="Traditional Arabic" w:eastAsia="Calibri" w:hAnsi="Traditional Arabic" w:cs="Traditional Arabic"/>
          <w:sz w:val="36"/>
          <w:szCs w:val="36"/>
          <w:rtl/>
        </w:rPr>
        <w:t>حتاج إليه لا ي</w:t>
      </w:r>
      <w:r>
        <w:rPr>
          <w:rFonts w:ascii="Traditional Arabic" w:eastAsia="Calibri" w:hAnsi="Traditional Arabic" w:cs="Traditional Arabic" w:hint="cs"/>
          <w:sz w:val="36"/>
          <w:szCs w:val="36"/>
          <w:rtl/>
        </w:rPr>
        <w:t>ُ</w:t>
      </w:r>
      <w:r w:rsidRPr="006208CD">
        <w:rPr>
          <w:rFonts w:ascii="Traditional Arabic" w:eastAsia="Calibri" w:hAnsi="Traditional Arabic" w:cs="Traditional Arabic"/>
          <w:sz w:val="36"/>
          <w:szCs w:val="36"/>
          <w:rtl/>
        </w:rPr>
        <w:t>حتاج إلى هذا لأن نفس اللفظ لا يحتمل دخول الفاعل في المفعول والشيخ ما</w:t>
      </w:r>
      <w:r>
        <w:rPr>
          <w:rFonts w:ascii="Traditional Arabic" w:eastAsia="Calibri" w:hAnsi="Traditional Arabic" w:cs="Traditional Arabic" w:hint="cs"/>
          <w:sz w:val="36"/>
          <w:szCs w:val="36"/>
          <w:rtl/>
        </w:rPr>
        <w:t>..؟</w:t>
      </w:r>
    </w:p>
    <w:p w14:paraId="2C52A28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6208CD">
        <w:rPr>
          <w:rFonts w:ascii="Traditional Arabic" w:eastAsia="Calibri" w:hAnsi="Traditional Arabic" w:cs="Traditional Arabic"/>
          <w:sz w:val="36"/>
          <w:szCs w:val="36"/>
          <w:rtl/>
        </w:rPr>
        <w:t>لا مشى على</w:t>
      </w:r>
      <w:r>
        <w:rPr>
          <w:rFonts w:ascii="Traditional Arabic" w:eastAsia="Calibri" w:hAnsi="Traditional Arabic" w:cs="Traditional Arabic" w:hint="cs"/>
          <w:sz w:val="36"/>
          <w:szCs w:val="36"/>
          <w:rtl/>
        </w:rPr>
        <w:t xml:space="preserve"> هذا</w:t>
      </w:r>
    </w:p>
    <w:p w14:paraId="79330CF4"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6208CD">
        <w:rPr>
          <w:rFonts w:ascii="Traditional Arabic" w:eastAsia="Calibri" w:hAnsi="Traditional Arabic" w:cs="Traditional Arabic"/>
          <w:sz w:val="36"/>
          <w:szCs w:val="36"/>
          <w:rtl/>
        </w:rPr>
        <w:t>أجراه</w:t>
      </w:r>
      <w:r w:rsidRPr="009E069E">
        <w:rPr>
          <w:rFonts w:ascii="Traditional Arabic" w:eastAsia="Calibri" w:hAnsi="Traditional Arabic" w:cs="Traditional Arabic"/>
          <w:b/>
          <w:bCs/>
          <w:sz w:val="36"/>
          <w:szCs w:val="36"/>
          <w:rtl/>
        </w:rPr>
        <w:t>؟</w:t>
      </w:r>
    </w:p>
    <w:p w14:paraId="3684F80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6208CD">
        <w:rPr>
          <w:rFonts w:ascii="Traditional Arabic" w:eastAsia="Calibri" w:hAnsi="Traditional Arabic" w:cs="Traditional Arabic"/>
          <w:sz w:val="36"/>
          <w:szCs w:val="36"/>
          <w:rtl/>
        </w:rPr>
        <w:t>إي نعم</w:t>
      </w:r>
    </w:p>
    <w:p w14:paraId="262B38DF"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6208CD">
        <w:rPr>
          <w:rFonts w:ascii="Traditional Arabic" w:eastAsia="Calibri" w:hAnsi="Traditional Arabic" w:cs="Traditional Arabic"/>
          <w:sz w:val="36"/>
          <w:szCs w:val="36"/>
          <w:rtl/>
        </w:rPr>
        <w:t>أجراه على كلام المصنف.</w:t>
      </w:r>
    </w:p>
    <w:p w14:paraId="63319C2D" w14:textId="77777777" w:rsidR="00877DFA" w:rsidRPr="006208CD"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الثالث:</w:t>
      </w:r>
      <w:r>
        <w:rPr>
          <w:rFonts w:ascii="Traditional Arabic" w:eastAsia="Calibri" w:hAnsi="Traditional Arabic" w:cs="Traditional Arabic" w:hint="cs"/>
          <w:b/>
          <w:bCs/>
          <w:sz w:val="36"/>
          <w:szCs w:val="36"/>
          <w:rtl/>
        </w:rPr>
        <w:t xml:space="preserve"> </w:t>
      </w:r>
      <w:bookmarkStart w:id="10" w:name="_Hlk92110923"/>
      <w:r w:rsidRPr="009E069E">
        <w:rPr>
          <w:rFonts w:ascii="Traditional Arabic" w:eastAsia="Calibri" w:hAnsi="Traditional Arabic" w:cs="Traditional Arabic"/>
          <w:b/>
          <w:bCs/>
          <w:sz w:val="36"/>
          <w:szCs w:val="36"/>
          <w:rtl/>
        </w:rPr>
        <w:t>الإجماع ومث</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ل له بعضهم بإجماع المسلمين على أن الأخت من الرضاع لا تحل بملك اليمين فيلزم تخصيص </w:t>
      </w:r>
      <w:r w:rsidRPr="00D06759">
        <w:rPr>
          <w:rFonts w:ascii="Traditional Arabic" w:eastAsia="Calibri" w:hAnsi="Traditional Arabic" w:cs="Traditional Arabic"/>
          <w:b/>
          <w:bCs/>
          <w:color w:val="FF0000"/>
          <w:sz w:val="36"/>
          <w:szCs w:val="36"/>
          <w:rtl/>
        </w:rPr>
        <w:t>{أَوْ مَا مَلَكَتْ أَيْمَانُهُمْ</w:t>
      </w:r>
      <w:r>
        <w:rPr>
          <w:rFonts w:ascii="Traditional Arabic" w:eastAsia="Calibri" w:hAnsi="Traditional Arabic" w:cs="Traditional Arabic" w:hint="cs"/>
          <w:b/>
          <w:bCs/>
          <w:color w:val="FF0000"/>
          <w:sz w:val="36"/>
          <w:szCs w:val="36"/>
          <w:rtl/>
        </w:rPr>
        <w:t>..</w:t>
      </w:r>
      <w:r w:rsidRPr="00D06759">
        <w:rPr>
          <w:rFonts w:ascii="Traditional Arabic" w:eastAsia="Calibri" w:hAnsi="Traditional Arabic" w:cs="Traditional Arabic"/>
          <w:b/>
          <w:bCs/>
          <w:color w:val="FF0000"/>
          <w:sz w:val="36"/>
          <w:szCs w:val="36"/>
          <w:rtl/>
        </w:rPr>
        <w:t>}</w:t>
      </w:r>
      <w:r w:rsidRPr="009E069E">
        <w:rPr>
          <w:rFonts w:ascii="Traditional Arabic" w:eastAsia="Calibri" w:hAnsi="Traditional Arabic" w:cs="Traditional Arabic"/>
          <w:b/>
          <w:bCs/>
          <w:sz w:val="36"/>
          <w:szCs w:val="36"/>
          <w:rtl/>
        </w:rPr>
        <w:t xml:space="preserve"> </w:t>
      </w:r>
      <w:r w:rsidRPr="006269DE">
        <w:rPr>
          <w:rFonts w:ascii="Traditional Arabic" w:eastAsia="Calibri" w:hAnsi="Traditional Arabic" w:cs="Traditional Arabic"/>
          <w:b/>
          <w:bCs/>
          <w:sz w:val="28"/>
          <w:szCs w:val="28"/>
          <w:rtl/>
        </w:rPr>
        <w:t xml:space="preserve">[المؤمنون:6] </w:t>
      </w:r>
      <w:r w:rsidRPr="009E069E">
        <w:rPr>
          <w:rFonts w:ascii="Traditional Arabic" w:eastAsia="Calibri" w:hAnsi="Traditional Arabic" w:cs="Traditional Arabic"/>
          <w:b/>
          <w:bCs/>
          <w:sz w:val="36"/>
          <w:szCs w:val="36"/>
          <w:rtl/>
        </w:rPr>
        <w:t>الآية</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بالإجماع والإجماع بالحقيقة هنا إنما يدل على مستند للتخصيص </w:t>
      </w:r>
      <w:r>
        <w:rPr>
          <w:rFonts w:ascii="Traditional Arabic" w:eastAsia="Calibri" w:hAnsi="Traditional Arabic" w:cs="Traditional Arabic" w:hint="cs"/>
          <w:b/>
          <w:bCs/>
          <w:sz w:val="36"/>
          <w:szCs w:val="36"/>
          <w:rtl/>
        </w:rPr>
        <w:t>ف</w:t>
      </w:r>
      <w:r w:rsidRPr="009E069E">
        <w:rPr>
          <w:rFonts w:ascii="Traditional Arabic" w:eastAsia="Calibri" w:hAnsi="Traditional Arabic" w:cs="Traditional Arabic"/>
          <w:b/>
          <w:bCs/>
          <w:sz w:val="36"/>
          <w:szCs w:val="36"/>
          <w:rtl/>
        </w:rPr>
        <w:t xml:space="preserve">مستند هذا الإجماع الذي ذكرنا </w:t>
      </w:r>
      <w:r>
        <w:rPr>
          <w:rFonts w:ascii="Traditional Arabic" w:eastAsia="Calibri" w:hAnsi="Traditional Arabic" w:cs="Traditional Arabic" w:hint="cs"/>
          <w:b/>
          <w:bCs/>
          <w:sz w:val="36"/>
          <w:szCs w:val="36"/>
          <w:rtl/>
        </w:rPr>
        <w:t>ه</w:t>
      </w:r>
      <w:r w:rsidRPr="009E069E">
        <w:rPr>
          <w:rFonts w:ascii="Traditional Arabic" w:eastAsia="Calibri" w:hAnsi="Traditional Arabic" w:cs="Traditional Arabic"/>
          <w:b/>
          <w:bCs/>
          <w:sz w:val="36"/>
          <w:szCs w:val="36"/>
          <w:rtl/>
        </w:rPr>
        <w:t>و</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قوله: </w:t>
      </w:r>
      <w:r w:rsidRPr="00D06759">
        <w:rPr>
          <w:rFonts w:ascii="Traditional Arabic" w:eastAsia="Calibri" w:hAnsi="Traditional Arabic" w:cs="Traditional Arabic"/>
          <w:b/>
          <w:bCs/>
          <w:color w:val="FF0000"/>
          <w:sz w:val="36"/>
          <w:szCs w:val="36"/>
          <w:rtl/>
        </w:rPr>
        <w:t>{وَأَخَوَاتُكُمْ مِنَ الرَّضَاعَةِ}</w:t>
      </w:r>
      <w:r w:rsidRPr="009E069E">
        <w:rPr>
          <w:rFonts w:ascii="Traditional Arabic" w:eastAsia="Calibri" w:hAnsi="Traditional Arabic" w:cs="Traditional Arabic"/>
          <w:b/>
          <w:bCs/>
          <w:sz w:val="36"/>
          <w:szCs w:val="36"/>
          <w:rtl/>
        </w:rPr>
        <w:t xml:space="preserve"> </w:t>
      </w:r>
      <w:bookmarkEnd w:id="10"/>
      <w:r w:rsidRPr="00D06759">
        <w:rPr>
          <w:rFonts w:ascii="Traditional Arabic" w:eastAsia="Calibri" w:hAnsi="Traditional Arabic" w:cs="Traditional Arabic"/>
          <w:b/>
          <w:bCs/>
          <w:sz w:val="28"/>
          <w:szCs w:val="28"/>
          <w:rtl/>
        </w:rPr>
        <w:t>[النساء:23].</w:t>
      </w:r>
    </w:p>
    <w:p w14:paraId="01414A09" w14:textId="77777777" w:rsidR="00877DFA" w:rsidRPr="00A76359"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lastRenderedPageBreak/>
        <w:t>الشيخ</w:t>
      </w:r>
      <w:r w:rsidRPr="009E069E">
        <w:rPr>
          <w:rFonts w:ascii="Traditional Arabic" w:eastAsia="Calibri" w:hAnsi="Traditional Arabic" w:cs="Traditional Arabic"/>
          <w:b/>
          <w:bCs/>
          <w:sz w:val="36"/>
          <w:szCs w:val="36"/>
          <w:rtl/>
        </w:rPr>
        <w:t xml:space="preserve">: </w:t>
      </w:r>
      <w:r w:rsidRPr="00A76359">
        <w:rPr>
          <w:rFonts w:ascii="Traditional Arabic" w:eastAsia="Calibri" w:hAnsi="Traditional Arabic" w:cs="Traditional Arabic"/>
          <w:sz w:val="36"/>
          <w:szCs w:val="36"/>
          <w:rtl/>
        </w:rPr>
        <w:t>المثال يقول الأخت من الرضاعة؟</w:t>
      </w:r>
    </w:p>
    <w:p w14:paraId="40C1ED06"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A76359">
        <w:rPr>
          <w:rFonts w:ascii="Traditional Arabic" w:eastAsia="Calibri" w:hAnsi="Traditional Arabic" w:cs="Traditional Arabic"/>
          <w:sz w:val="36"/>
          <w:szCs w:val="36"/>
          <w:rtl/>
        </w:rPr>
        <w:t>نعم</w:t>
      </w:r>
      <w:r w:rsidRPr="009E069E">
        <w:rPr>
          <w:rFonts w:ascii="Traditional Arabic" w:eastAsia="Calibri" w:hAnsi="Traditional Arabic" w:cs="Traditional Arabic"/>
          <w:b/>
          <w:bCs/>
          <w:sz w:val="36"/>
          <w:szCs w:val="36"/>
          <w:rtl/>
        </w:rPr>
        <w:t>.</w:t>
      </w:r>
    </w:p>
    <w:p w14:paraId="6AAECA08"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t>الشيخ</w:t>
      </w:r>
      <w:r w:rsidRPr="009E069E">
        <w:rPr>
          <w:rFonts w:ascii="Traditional Arabic" w:eastAsia="Calibri" w:hAnsi="Traditional Arabic" w:cs="Traditional Arabic"/>
          <w:b/>
          <w:bCs/>
          <w:sz w:val="36"/>
          <w:szCs w:val="36"/>
          <w:rtl/>
        </w:rPr>
        <w:t xml:space="preserve">: </w:t>
      </w:r>
      <w:r w:rsidRPr="00A76359">
        <w:rPr>
          <w:rFonts w:ascii="Traditional Arabic" w:eastAsia="Calibri" w:hAnsi="Traditional Arabic" w:cs="Traditional Arabic" w:hint="cs"/>
          <w:sz w:val="36"/>
          <w:szCs w:val="36"/>
          <w:rtl/>
        </w:rPr>
        <w:t>أي</w:t>
      </w:r>
      <w:r w:rsidRPr="00A76359">
        <w:rPr>
          <w:rFonts w:ascii="Traditional Arabic" w:eastAsia="Calibri" w:hAnsi="Traditional Arabic" w:cs="Traditional Arabic"/>
          <w:sz w:val="36"/>
          <w:szCs w:val="36"/>
          <w:rtl/>
        </w:rPr>
        <w:t xml:space="preserve">ش </w:t>
      </w:r>
      <w:r>
        <w:rPr>
          <w:rFonts w:ascii="Traditional Arabic" w:eastAsia="Calibri" w:hAnsi="Traditional Arabic" w:cs="Traditional Arabic" w:hint="cs"/>
          <w:sz w:val="36"/>
          <w:szCs w:val="36"/>
          <w:rtl/>
        </w:rPr>
        <w:t>يقول؟</w:t>
      </w:r>
    </w:p>
    <w:p w14:paraId="4E898BD1" w14:textId="77777777" w:rsidR="00877DFA"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A76359">
        <w:rPr>
          <w:rFonts w:ascii="Traditional Arabic" w:eastAsia="Calibri" w:hAnsi="Traditional Arabic" w:cs="Traditional Arabic"/>
          <w:b/>
          <w:bCs/>
          <w:sz w:val="36"/>
          <w:szCs w:val="36"/>
          <w:rtl/>
        </w:rPr>
        <w:t>ومث</w:t>
      </w:r>
      <w:r w:rsidRPr="00A76359">
        <w:rPr>
          <w:rFonts w:ascii="Traditional Arabic" w:eastAsia="Calibri" w:hAnsi="Traditional Arabic" w:cs="Traditional Arabic" w:hint="cs"/>
          <w:b/>
          <w:bCs/>
          <w:sz w:val="36"/>
          <w:szCs w:val="36"/>
          <w:rtl/>
        </w:rPr>
        <w:t>َّ</w:t>
      </w:r>
      <w:r w:rsidRPr="00A76359">
        <w:rPr>
          <w:rFonts w:ascii="Traditional Arabic" w:eastAsia="Calibri" w:hAnsi="Traditional Arabic" w:cs="Traditional Arabic"/>
          <w:b/>
          <w:bCs/>
          <w:sz w:val="36"/>
          <w:szCs w:val="36"/>
          <w:rtl/>
        </w:rPr>
        <w:t>ل له بعضهم بإجماع المسلمين على أن الأخت من الرضاع لا تحل بملك اليمين فيلزم تخصيص {أَوْ مَا مَلَكَتْ أَيْمَانُهُمْ</w:t>
      </w:r>
      <w:r>
        <w:rPr>
          <w:rFonts w:ascii="Traditional Arabic" w:eastAsia="Calibri" w:hAnsi="Traditional Arabic" w:cs="Traditional Arabic" w:hint="cs"/>
          <w:b/>
          <w:bCs/>
          <w:sz w:val="36"/>
          <w:szCs w:val="36"/>
          <w:rtl/>
        </w:rPr>
        <w:t>..</w:t>
      </w:r>
      <w:r w:rsidRPr="00A76359">
        <w:rPr>
          <w:rFonts w:ascii="Traditional Arabic" w:eastAsia="Calibri" w:hAnsi="Traditional Arabic" w:cs="Traditional Arabic"/>
          <w:b/>
          <w:bCs/>
          <w:sz w:val="36"/>
          <w:szCs w:val="36"/>
          <w:rtl/>
        </w:rPr>
        <w:t>} الآية</w:t>
      </w:r>
      <w:r>
        <w:rPr>
          <w:rFonts w:ascii="Traditional Arabic" w:eastAsia="Calibri" w:hAnsi="Traditional Arabic" w:cs="Traditional Arabic" w:hint="cs"/>
          <w:b/>
          <w:bCs/>
          <w:sz w:val="36"/>
          <w:szCs w:val="36"/>
          <w:rtl/>
        </w:rPr>
        <w:t>.</w:t>
      </w:r>
      <w:r w:rsidRPr="00A76359">
        <w:rPr>
          <w:rFonts w:ascii="Traditional Arabic" w:eastAsia="Calibri" w:hAnsi="Traditional Arabic" w:cs="Traditional Arabic"/>
          <w:b/>
          <w:bCs/>
          <w:sz w:val="36"/>
          <w:szCs w:val="36"/>
          <w:rtl/>
        </w:rPr>
        <w:t xml:space="preserve"> بالإجماع والإجماع </w:t>
      </w:r>
      <w:r>
        <w:rPr>
          <w:rFonts w:ascii="Traditional Arabic" w:eastAsia="Calibri" w:hAnsi="Traditional Arabic" w:cs="Traditional Arabic" w:hint="cs"/>
          <w:b/>
          <w:bCs/>
          <w:sz w:val="36"/>
          <w:szCs w:val="36"/>
          <w:rtl/>
        </w:rPr>
        <w:t xml:space="preserve">في </w:t>
      </w:r>
      <w:r w:rsidRPr="00A76359">
        <w:rPr>
          <w:rFonts w:ascii="Traditional Arabic" w:eastAsia="Calibri" w:hAnsi="Traditional Arabic" w:cs="Traditional Arabic"/>
          <w:b/>
          <w:bCs/>
          <w:sz w:val="36"/>
          <w:szCs w:val="36"/>
          <w:rtl/>
        </w:rPr>
        <w:t xml:space="preserve">الحقيقة هنا إنما يدل على مستند للتخصيص </w:t>
      </w:r>
      <w:r>
        <w:rPr>
          <w:rFonts w:ascii="Traditional Arabic" w:eastAsia="Calibri" w:hAnsi="Traditional Arabic" w:cs="Traditional Arabic" w:hint="cs"/>
          <w:b/>
          <w:bCs/>
          <w:sz w:val="36"/>
          <w:szCs w:val="36"/>
          <w:rtl/>
        </w:rPr>
        <w:t>ف</w:t>
      </w:r>
      <w:r w:rsidRPr="00A76359">
        <w:rPr>
          <w:rFonts w:ascii="Traditional Arabic" w:eastAsia="Calibri" w:hAnsi="Traditional Arabic" w:cs="Traditional Arabic"/>
          <w:b/>
          <w:bCs/>
          <w:sz w:val="36"/>
          <w:szCs w:val="36"/>
          <w:rtl/>
        </w:rPr>
        <w:t xml:space="preserve">مستند هذا الإجماع الذي ذكرنا </w:t>
      </w:r>
      <w:r w:rsidRPr="00A76359">
        <w:rPr>
          <w:rFonts w:ascii="Traditional Arabic" w:eastAsia="Calibri" w:hAnsi="Traditional Arabic" w:cs="Traditional Arabic" w:hint="cs"/>
          <w:b/>
          <w:bCs/>
          <w:sz w:val="36"/>
          <w:szCs w:val="36"/>
          <w:rtl/>
        </w:rPr>
        <w:t>ه</w:t>
      </w:r>
      <w:r w:rsidRPr="00A76359">
        <w:rPr>
          <w:rFonts w:ascii="Traditional Arabic" w:eastAsia="Calibri" w:hAnsi="Traditional Arabic" w:cs="Traditional Arabic"/>
          <w:b/>
          <w:bCs/>
          <w:sz w:val="36"/>
          <w:szCs w:val="36"/>
          <w:rtl/>
        </w:rPr>
        <w:t>و</w:t>
      </w:r>
      <w:r w:rsidRPr="00A76359">
        <w:rPr>
          <w:rFonts w:ascii="Traditional Arabic" w:eastAsia="Calibri" w:hAnsi="Traditional Arabic" w:cs="Traditional Arabic" w:hint="cs"/>
          <w:b/>
          <w:bCs/>
          <w:sz w:val="36"/>
          <w:szCs w:val="36"/>
          <w:rtl/>
        </w:rPr>
        <w:t xml:space="preserve"> </w:t>
      </w:r>
      <w:r w:rsidRPr="00A76359">
        <w:rPr>
          <w:rFonts w:ascii="Traditional Arabic" w:eastAsia="Calibri" w:hAnsi="Traditional Arabic" w:cs="Traditional Arabic"/>
          <w:b/>
          <w:bCs/>
          <w:sz w:val="36"/>
          <w:szCs w:val="36"/>
          <w:rtl/>
        </w:rPr>
        <w:t>قوله: {وَأَخَوَاتُكُمْ مِنَ الرَّضَاعَةِ}</w:t>
      </w:r>
      <w:r>
        <w:rPr>
          <w:rFonts w:ascii="Traditional Arabic" w:eastAsia="Calibri" w:hAnsi="Traditional Arabic" w:cs="Traditional Arabic" w:hint="cs"/>
          <w:b/>
          <w:bCs/>
          <w:sz w:val="36"/>
          <w:szCs w:val="36"/>
          <w:rtl/>
        </w:rPr>
        <w:t>.</w:t>
      </w:r>
    </w:p>
    <w:p w14:paraId="0DC5B4E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A76359">
        <w:rPr>
          <w:rFonts w:ascii="Traditional Arabic" w:eastAsia="Calibri" w:hAnsi="Traditional Arabic" w:cs="Traditional Arabic"/>
          <w:sz w:val="36"/>
          <w:szCs w:val="36"/>
          <w:rtl/>
        </w:rPr>
        <w:t>هو كأنه مشى على منهج المؤلف ما أضاف إلا المقدمة التي قال فيها مسألة تعريف التخصيص والمخصص وأنواع التخصيص وأنواع المخصص المتصل والم</w:t>
      </w:r>
      <w:r>
        <w:rPr>
          <w:rFonts w:ascii="Traditional Arabic" w:eastAsia="Calibri" w:hAnsi="Traditional Arabic" w:cs="Traditional Arabic" w:hint="cs"/>
          <w:sz w:val="36"/>
          <w:szCs w:val="36"/>
          <w:rtl/>
        </w:rPr>
        <w:t>ن</w:t>
      </w:r>
      <w:r w:rsidRPr="00A76359">
        <w:rPr>
          <w:rFonts w:ascii="Traditional Arabic" w:eastAsia="Calibri" w:hAnsi="Traditional Arabic" w:cs="Traditional Arabic"/>
          <w:sz w:val="36"/>
          <w:szCs w:val="36"/>
          <w:rtl/>
        </w:rPr>
        <w:t>فصل</w:t>
      </w:r>
      <w:r>
        <w:rPr>
          <w:rFonts w:ascii="Traditional Arabic" w:eastAsia="Calibri" w:hAnsi="Traditional Arabic" w:cs="Traditional Arabic" w:hint="cs"/>
          <w:b/>
          <w:bCs/>
          <w:sz w:val="36"/>
          <w:szCs w:val="36"/>
          <w:rtl/>
        </w:rPr>
        <w:t xml:space="preserve"> </w:t>
      </w:r>
      <w:r w:rsidRPr="00A76359">
        <w:rPr>
          <w:rFonts w:ascii="Traditional Arabic" w:eastAsia="Calibri" w:hAnsi="Traditional Arabic" w:cs="Traditional Arabic"/>
          <w:sz w:val="36"/>
          <w:szCs w:val="36"/>
          <w:rtl/>
        </w:rPr>
        <w:t xml:space="preserve">وأمثلته هذه </w:t>
      </w:r>
      <w:r>
        <w:rPr>
          <w:rFonts w:ascii="Traditional Arabic" w:eastAsia="Calibri" w:hAnsi="Traditional Arabic" w:cs="Traditional Arabic" w:hint="cs"/>
          <w:sz w:val="36"/>
          <w:szCs w:val="36"/>
          <w:rtl/>
        </w:rPr>
        <w:t>هي الإضافة</w:t>
      </w:r>
      <w:r w:rsidRPr="00A76359">
        <w:rPr>
          <w:rFonts w:ascii="Traditional Arabic" w:eastAsia="Calibri" w:hAnsi="Traditional Arabic" w:cs="Traditional Arabic"/>
          <w:sz w:val="36"/>
          <w:szCs w:val="36"/>
          <w:rtl/>
        </w:rPr>
        <w:t xml:space="preserve"> والباقي الظاهر أنه مشى على جادة المؤلف</w:t>
      </w:r>
      <w:r>
        <w:rPr>
          <w:rFonts w:ascii="Traditional Arabic" w:eastAsia="Calibri" w:hAnsi="Traditional Arabic" w:cs="Traditional Arabic" w:hint="cs"/>
          <w:sz w:val="36"/>
          <w:szCs w:val="36"/>
          <w:rtl/>
        </w:rPr>
        <w:t>.</w:t>
      </w:r>
      <w:r w:rsidRPr="00A76359">
        <w:rPr>
          <w:rFonts w:ascii="Traditional Arabic" w:eastAsia="Calibri" w:hAnsi="Traditional Arabic" w:cs="Traditional Arabic"/>
          <w:sz w:val="36"/>
          <w:szCs w:val="36"/>
          <w:rtl/>
        </w:rPr>
        <w:t xml:space="preserve"> حسبك بس</w:t>
      </w:r>
      <w:r>
        <w:rPr>
          <w:rFonts w:ascii="Traditional Arabic" w:eastAsia="Calibri" w:hAnsi="Traditional Arabic" w:cs="Traditional Arabic" w:hint="cs"/>
          <w:sz w:val="36"/>
          <w:szCs w:val="36"/>
          <w:rtl/>
        </w:rPr>
        <w:t xml:space="preserve"> [توقف] </w:t>
      </w:r>
      <w:r w:rsidRPr="00A76359">
        <w:rPr>
          <w:rFonts w:ascii="Traditional Arabic" w:eastAsia="Calibri" w:hAnsi="Traditional Arabic" w:cs="Traditional Arabic"/>
          <w:sz w:val="36"/>
          <w:szCs w:val="36"/>
          <w:rtl/>
        </w:rPr>
        <w:t>يكفي</w:t>
      </w:r>
      <w:r w:rsidRPr="009E069E">
        <w:rPr>
          <w:rFonts w:ascii="Traditional Arabic" w:eastAsia="Calibri" w:hAnsi="Traditional Arabic" w:cs="Traditional Arabic"/>
          <w:b/>
          <w:bCs/>
          <w:sz w:val="36"/>
          <w:szCs w:val="36"/>
          <w:rtl/>
        </w:rPr>
        <w:t>.</w:t>
      </w:r>
    </w:p>
    <w:p w14:paraId="74B9016A" w14:textId="77777777" w:rsidR="00877DFA" w:rsidRPr="00A76359" w:rsidRDefault="00877DFA" w:rsidP="00877DFA">
      <w:pPr>
        <w:jc w:val="lowKashida"/>
        <w:rPr>
          <w:rFonts w:ascii="Traditional Arabic" w:eastAsia="Calibri" w:hAnsi="Traditional Arabic" w:cs="Traditional Arabic"/>
          <w:sz w:val="36"/>
          <w:szCs w:val="36"/>
          <w:rtl/>
        </w:rPr>
      </w:pPr>
      <w:r>
        <w:rPr>
          <w:rFonts w:ascii="Traditional Arabic" w:eastAsia="Calibri" w:hAnsi="Traditional Arabic" w:cs="Traditional Arabic"/>
          <w:b/>
          <w:bCs/>
          <w:sz w:val="36"/>
          <w:szCs w:val="36"/>
          <w:rtl/>
        </w:rPr>
        <w:t>القارئ</w:t>
      </w:r>
      <w:r w:rsidRPr="009E069E">
        <w:rPr>
          <w:rFonts w:ascii="Traditional Arabic" w:eastAsia="Calibri" w:hAnsi="Traditional Arabic" w:cs="Traditional Arabic"/>
          <w:b/>
          <w:bCs/>
          <w:sz w:val="36"/>
          <w:szCs w:val="36"/>
          <w:rtl/>
        </w:rPr>
        <w:t xml:space="preserve">: </w:t>
      </w:r>
      <w:r w:rsidRPr="00A76359">
        <w:rPr>
          <w:rFonts w:ascii="Traditional Arabic" w:eastAsia="Calibri" w:hAnsi="Traditional Arabic" w:cs="Traditional Arabic"/>
          <w:sz w:val="36"/>
          <w:szCs w:val="36"/>
          <w:rtl/>
        </w:rPr>
        <w:t>أحسن الله إليكم.</w:t>
      </w:r>
    </w:p>
    <w:p w14:paraId="78782C00" w14:textId="77777777" w:rsidR="00877DFA" w:rsidRPr="00A76359"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الشيخ: </w:t>
      </w:r>
      <w:r w:rsidRPr="00A76359">
        <w:rPr>
          <w:rFonts w:ascii="Traditional Arabic" w:eastAsia="Calibri" w:hAnsi="Traditional Arabic" w:cs="Traditional Arabic"/>
          <w:sz w:val="36"/>
          <w:szCs w:val="36"/>
          <w:rtl/>
        </w:rPr>
        <w:t>لا إله إلا الله يفعل ما يشاء ويحكم ما يريد لا إله إلا الله</w:t>
      </w:r>
      <w:r>
        <w:rPr>
          <w:rFonts w:ascii="Traditional Arabic" w:eastAsia="Calibri" w:hAnsi="Traditional Arabic" w:cs="Traditional Arabic" w:hint="cs"/>
          <w:sz w:val="36"/>
          <w:szCs w:val="36"/>
          <w:rtl/>
        </w:rPr>
        <w:t>.</w:t>
      </w:r>
    </w:p>
    <w:p w14:paraId="353CFCCD" w14:textId="77777777" w:rsidR="00877DFA" w:rsidRDefault="00877DFA" w:rsidP="00877DFA">
      <w:pPr>
        <w:bidi w:val="0"/>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br w:type="page"/>
      </w:r>
    </w:p>
    <w:p w14:paraId="7FBB2799" w14:textId="77777777" w:rsidR="00877DFA" w:rsidRPr="009E069E" w:rsidRDefault="00877DFA" w:rsidP="00877DFA">
      <w:pPr>
        <w:jc w:val="lowKashida"/>
        <w:rPr>
          <w:rFonts w:ascii="Traditional Arabic" w:eastAsia="Calibri" w:hAnsi="Traditional Arabic" w:cs="Traditional Arabic"/>
          <w:b/>
          <w:bCs/>
          <w:sz w:val="36"/>
          <w:szCs w:val="36"/>
          <w:rtl/>
        </w:rPr>
      </w:pPr>
      <w:r w:rsidRPr="007C32EA">
        <w:rPr>
          <w:rFonts w:ascii="Traditional Arabic" w:eastAsia="Calibri" w:hAnsi="Traditional Arabic" w:cs="Traditional Arabic"/>
          <w:b/>
          <w:bCs/>
          <w:sz w:val="36"/>
          <w:szCs w:val="36"/>
          <w:u w:val="single"/>
          <w:rtl/>
        </w:rPr>
        <w:lastRenderedPageBreak/>
        <w:t>الأسئلة</w:t>
      </w:r>
      <w:r w:rsidRPr="009E069E">
        <w:rPr>
          <w:rFonts w:ascii="Traditional Arabic" w:eastAsia="Calibri" w:hAnsi="Traditional Arabic" w:cs="Traditional Arabic"/>
          <w:b/>
          <w:bCs/>
          <w:sz w:val="36"/>
          <w:szCs w:val="36"/>
          <w:rtl/>
        </w:rPr>
        <w:t>:</w:t>
      </w:r>
    </w:p>
    <w:p w14:paraId="49EB24B3"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السؤال1: في بلادنا بعد وفاة الميت بأيام قليلة يقوم أهل الميت بذبح شاة وطبخها ودعوة الأقارب والجيران ويقولون</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نحن نذبحها بنية الصدقة وأجرها للميت هل هذا الفعل مشروع وهل له أصل في السنة؟</w:t>
      </w:r>
    </w:p>
    <w:p w14:paraId="5CEBB447" w14:textId="77777777" w:rsidR="00877DFA" w:rsidRPr="006269D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الجواب: </w:t>
      </w:r>
      <w:r w:rsidRPr="006269DE">
        <w:rPr>
          <w:rFonts w:ascii="Traditional Arabic" w:eastAsia="Calibri" w:hAnsi="Traditional Arabic" w:cs="Traditional Arabic"/>
          <w:sz w:val="36"/>
          <w:szCs w:val="36"/>
          <w:rtl/>
        </w:rPr>
        <w:t>لا لا أصل له بل هذا بدعة، تخصيص ذبح وتوقيت معين بعد كذا من الأيام اليوم الرابع أو الخامس أو العاشر أو اليوم الأربعين كل هذا لا أصل له الصدقة على الميت مشروعة لكن لا ت</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قيد بوقت ولا بنوع من المال يسعو</w:t>
      </w:r>
      <w:r>
        <w:rPr>
          <w:rFonts w:ascii="Traditional Arabic" w:eastAsia="Calibri" w:hAnsi="Traditional Arabic" w:cs="Traditional Arabic" w:hint="cs"/>
          <w:sz w:val="36"/>
          <w:szCs w:val="36"/>
          <w:rtl/>
        </w:rPr>
        <w:t>ن</w:t>
      </w:r>
      <w:r w:rsidRPr="006269DE">
        <w:rPr>
          <w:rFonts w:ascii="Traditional Arabic" w:eastAsia="Calibri" w:hAnsi="Traditional Arabic" w:cs="Traditional Arabic"/>
          <w:sz w:val="36"/>
          <w:szCs w:val="36"/>
          <w:rtl/>
        </w:rPr>
        <w:t xml:space="preserve"> إذا أرادوا يتصدقو</w:t>
      </w:r>
      <w:r>
        <w:rPr>
          <w:rFonts w:ascii="Traditional Arabic" w:eastAsia="Calibri" w:hAnsi="Traditional Arabic" w:cs="Traditional Arabic" w:hint="cs"/>
          <w:sz w:val="36"/>
          <w:szCs w:val="36"/>
          <w:rtl/>
        </w:rPr>
        <w:t>ن</w:t>
      </w:r>
      <w:r w:rsidRPr="006269DE">
        <w:rPr>
          <w:rFonts w:ascii="Traditional Arabic" w:eastAsia="Calibri" w:hAnsi="Traditional Arabic" w:cs="Traditional Arabic"/>
          <w:sz w:val="36"/>
          <w:szCs w:val="36"/>
          <w:rtl/>
        </w:rPr>
        <w:t xml:space="preserve"> يتصدقون بما يناسب بما تقتضيه الحال من مأكول أو مشروب أو نقود ولا يقيدون بذبيحة ولا يقيدون بوقت.</w:t>
      </w:r>
    </w:p>
    <w:p w14:paraId="596FEC0C" w14:textId="4936BD9E" w:rsidR="00877DFA" w:rsidRDefault="00877DFA" w:rsidP="00877DFA">
      <w:pPr>
        <w:jc w:val="lowKashida"/>
        <w:rPr>
          <w:rFonts w:ascii="Traditional Arabic" w:eastAsia="Calibri"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5BF638C"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السؤال2:</w:t>
      </w:r>
      <w:r>
        <w:rPr>
          <w:rFonts w:ascii="Traditional Arabic" w:eastAsia="Calibri" w:hAnsi="Traditional Arabic" w:cs="Traditional Arabic" w:hint="cs"/>
          <w:b/>
          <w:bCs/>
          <w:sz w:val="36"/>
          <w:szCs w:val="36"/>
          <w:rtl/>
        </w:rPr>
        <w:t xml:space="preserve"> </w:t>
      </w:r>
      <w:r w:rsidRPr="009E069E">
        <w:rPr>
          <w:rFonts w:ascii="Traditional Arabic" w:eastAsia="Calibri" w:hAnsi="Traditional Arabic" w:cs="Traditional Arabic"/>
          <w:b/>
          <w:bCs/>
          <w:sz w:val="36"/>
          <w:szCs w:val="36"/>
          <w:rtl/>
        </w:rPr>
        <w:t xml:space="preserve">ما معنى قوله تعالى: </w:t>
      </w:r>
      <w:r w:rsidRPr="006269DE">
        <w:rPr>
          <w:rFonts w:ascii="Traditional Arabic" w:eastAsia="Calibri" w:hAnsi="Traditional Arabic" w:cs="Traditional Arabic"/>
          <w:b/>
          <w:bCs/>
          <w:color w:val="FF0000"/>
          <w:sz w:val="36"/>
          <w:szCs w:val="36"/>
          <w:rtl/>
        </w:rPr>
        <w:t>{قَدْ جَعَلَ رَبُّكِ تَحْتَكِ سَرِيًّا}</w:t>
      </w:r>
      <w:r w:rsidRPr="009E069E">
        <w:rPr>
          <w:rFonts w:ascii="Traditional Arabic" w:eastAsia="Calibri" w:hAnsi="Traditional Arabic" w:cs="Traditional Arabic"/>
          <w:b/>
          <w:bCs/>
          <w:sz w:val="36"/>
          <w:szCs w:val="36"/>
          <w:rtl/>
        </w:rPr>
        <w:t xml:space="preserve"> </w:t>
      </w:r>
      <w:r w:rsidRPr="006269DE">
        <w:rPr>
          <w:rFonts w:ascii="Traditional Arabic" w:eastAsia="Calibri" w:hAnsi="Traditional Arabic" w:cs="Traditional Arabic"/>
          <w:b/>
          <w:bCs/>
          <w:sz w:val="28"/>
          <w:szCs w:val="28"/>
          <w:rtl/>
        </w:rPr>
        <w:t>[مريم:24]</w:t>
      </w:r>
      <w:r w:rsidRPr="009E069E">
        <w:rPr>
          <w:rFonts w:ascii="Traditional Arabic" w:eastAsia="Calibri" w:hAnsi="Traditional Arabic" w:cs="Traditional Arabic"/>
          <w:b/>
          <w:bCs/>
          <w:sz w:val="36"/>
          <w:szCs w:val="36"/>
          <w:rtl/>
        </w:rPr>
        <w:t>؟</w:t>
      </w:r>
    </w:p>
    <w:p w14:paraId="0A5ACDE0" w14:textId="77777777" w:rsidR="00877DFA" w:rsidRPr="006269D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الجواب: </w:t>
      </w:r>
      <w:r w:rsidRPr="006269DE">
        <w:rPr>
          <w:rFonts w:ascii="Traditional Arabic" w:eastAsia="Calibri" w:hAnsi="Traditional Arabic" w:cs="Traditional Arabic"/>
          <w:sz w:val="36"/>
          <w:szCs w:val="36"/>
          <w:rtl/>
        </w:rPr>
        <w:t>قال المفسرون: الس</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ري جدول جدول ماء يعني كما يس</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 xml:space="preserve">ر الله لها نخلة ولجأت عندها للولادة كان أيضا قريبا منها جدول من الماء فتشرب </w:t>
      </w:r>
      <w:r w:rsidRPr="006269DE">
        <w:rPr>
          <w:rFonts w:ascii="Traditional Arabic" w:eastAsia="Calibri" w:hAnsi="Traditional Arabic" w:cs="Traditional Arabic"/>
          <w:color w:val="FF0000"/>
          <w:sz w:val="36"/>
          <w:szCs w:val="36"/>
          <w:rtl/>
        </w:rPr>
        <w:t>{فَكُلِي وَاشْرَبِي}</w:t>
      </w:r>
      <w:r w:rsidRPr="006269DE">
        <w:rPr>
          <w:rFonts w:ascii="Traditional Arabic" w:eastAsia="Calibri" w:hAnsi="Traditional Arabic" w:cs="Traditional Arabic"/>
          <w:sz w:val="28"/>
          <w:szCs w:val="28"/>
          <w:rtl/>
        </w:rPr>
        <w:t xml:space="preserve"> [مريم:26]</w:t>
      </w:r>
      <w:r w:rsidRPr="006269DE">
        <w:rPr>
          <w:rFonts w:ascii="Traditional Arabic" w:eastAsia="Calibri" w:hAnsi="Traditional Arabic" w:cs="Traditional Arabic"/>
          <w:sz w:val="36"/>
          <w:szCs w:val="36"/>
          <w:rtl/>
        </w:rPr>
        <w:t xml:space="preserve"> كلي من الرطب واشربي من الماء الطيب.</w:t>
      </w:r>
    </w:p>
    <w:p w14:paraId="5898BFF3" w14:textId="54153003" w:rsidR="00877DFA" w:rsidRDefault="00877DFA" w:rsidP="00877DFA">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7708A23E"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السؤال3: توفيت الوالدة وتركت أرضا ونحن أبناءها نريد أن نبني لها مسجد</w:t>
      </w:r>
      <w:r>
        <w:rPr>
          <w:rFonts w:ascii="Traditional Arabic" w:eastAsia="Calibri" w:hAnsi="Traditional Arabic" w:cs="Traditional Arabic" w:hint="cs"/>
          <w:b/>
          <w:bCs/>
          <w:sz w:val="36"/>
          <w:szCs w:val="36"/>
          <w:rtl/>
        </w:rPr>
        <w:t>ا</w:t>
      </w:r>
      <w:r w:rsidRPr="009E069E">
        <w:rPr>
          <w:rFonts w:ascii="Traditional Arabic" w:eastAsia="Calibri" w:hAnsi="Traditional Arabic" w:cs="Traditional Arabic"/>
          <w:b/>
          <w:bCs/>
          <w:sz w:val="36"/>
          <w:szCs w:val="36"/>
          <w:rtl/>
        </w:rPr>
        <w:t xml:space="preserve"> في أرضها فهل يجوز لنا ذلك دون استئذان جميع الور</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ثة؟</w:t>
      </w:r>
    </w:p>
    <w:p w14:paraId="214523FB"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الجواب: </w:t>
      </w:r>
      <w:r w:rsidRPr="006269DE">
        <w:rPr>
          <w:rFonts w:ascii="Traditional Arabic" w:eastAsia="Calibri" w:hAnsi="Traditional Arabic" w:cs="Traditional Arabic"/>
          <w:sz w:val="36"/>
          <w:szCs w:val="36"/>
          <w:rtl/>
        </w:rPr>
        <w:t>لا</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 xml:space="preserve"> من أراد أن ينفع الميت فليتصرف في نفسه ولا يحرج الآخرين يقول لهم نريد أن نفعل هذا</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 xml:space="preserve"> قد يكون بعضهم محتاج قد يكون بعضهم محتاج إلى هذا الميراث ف</w:t>
      </w:r>
      <w:r>
        <w:rPr>
          <w:rFonts w:ascii="Traditional Arabic" w:eastAsia="Calibri" w:hAnsi="Traditional Arabic" w:cs="Traditional Arabic" w:hint="cs"/>
          <w:sz w:val="36"/>
          <w:szCs w:val="36"/>
          <w:rtl/>
        </w:rPr>
        <w:t>إ</w:t>
      </w:r>
      <w:r w:rsidRPr="006269DE">
        <w:rPr>
          <w:rFonts w:ascii="Traditional Arabic" w:eastAsia="Calibri" w:hAnsi="Traditional Arabic" w:cs="Traditional Arabic"/>
          <w:sz w:val="36"/>
          <w:szCs w:val="36"/>
          <w:rtl/>
        </w:rPr>
        <w:t>ذا قيل لهم نريد أن نقيم مسجد يجد حرجا أن يقول لا أنا لا أوافق فالذي يرغب يتضامنون ويبنون في ما صار إليه من الميراث أما هذه الأرض فيجب أنها ي</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تصرف فيها ببيع أو نحوه لصالح الجميع بحيث ت</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قسم قيمتها بينهم بين الورثة كل</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 xml:space="preserve"> بحسبه بحسب ميراثه.</w:t>
      </w:r>
    </w:p>
    <w:p w14:paraId="7482069C" w14:textId="4BDFC638" w:rsidR="00877DFA" w:rsidRDefault="00877DFA" w:rsidP="00877DFA">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3B4471E1"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السؤال4: أنا فاعل خير تبرع ببناء مسجد</w:t>
      </w:r>
    </w:p>
    <w:p w14:paraId="4BD18B18"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الشيخ: </w:t>
      </w:r>
      <w:r w:rsidRPr="006269DE">
        <w:rPr>
          <w:rFonts w:ascii="Traditional Arabic" w:eastAsia="Calibri" w:hAnsi="Traditional Arabic" w:cs="Traditional Arabic"/>
          <w:sz w:val="36"/>
          <w:szCs w:val="36"/>
          <w:rtl/>
        </w:rPr>
        <w:t>أنا فاعل خير تبرع</w:t>
      </w:r>
      <w:r>
        <w:rPr>
          <w:rFonts w:ascii="Traditional Arabic" w:eastAsia="Calibri" w:hAnsi="Traditional Arabic" w:cs="Traditional Arabic" w:hint="cs"/>
          <w:sz w:val="36"/>
          <w:szCs w:val="36"/>
          <w:rtl/>
        </w:rPr>
        <w:t xml:space="preserve">. </w:t>
      </w:r>
      <w:r w:rsidRPr="006269DE">
        <w:rPr>
          <w:rFonts w:ascii="Traditional Arabic" w:eastAsia="Calibri" w:hAnsi="Traditional Arabic" w:cs="Traditional Arabic"/>
          <w:sz w:val="36"/>
          <w:szCs w:val="36"/>
          <w:rtl/>
        </w:rPr>
        <w:t>هو يعني نفسه المفروض يقول تبرعت أنا فاعل خير تبرعت</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w:t>
      </w:r>
    </w:p>
    <w:p w14:paraId="40D20710"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b/>
          <w:bCs/>
          <w:sz w:val="36"/>
          <w:szCs w:val="36"/>
          <w:rtl/>
        </w:rPr>
        <w:lastRenderedPageBreak/>
        <w:t>القارئ</w:t>
      </w:r>
      <w:r w:rsidRPr="009E069E">
        <w:rPr>
          <w:rFonts w:ascii="Traditional Arabic" w:eastAsia="Calibri" w:hAnsi="Traditional Arabic" w:cs="Traditional Arabic"/>
          <w:b/>
          <w:bCs/>
          <w:sz w:val="36"/>
          <w:szCs w:val="36"/>
          <w:rtl/>
        </w:rPr>
        <w:t>: فاشترى جميع مستلزمات البناء تقريبا وشرع في البناء فأراد أناس أن يشاركوه في البناء فلم يقبل ذلك منهم فقال هؤلاء الذين يريدون المشاركة: إنه ليس له حق في منعهم من ذلك فما هو الصواب في هذا؟</w:t>
      </w:r>
    </w:p>
    <w:p w14:paraId="5465C781" w14:textId="77777777" w:rsidR="00877DFA" w:rsidRPr="006269D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الجواب: </w:t>
      </w:r>
      <w:r w:rsidRPr="006269DE">
        <w:rPr>
          <w:rFonts w:ascii="Traditional Arabic" w:eastAsia="Calibri" w:hAnsi="Traditional Arabic" w:cs="Traditional Arabic"/>
          <w:sz w:val="36"/>
          <w:szCs w:val="36"/>
          <w:rtl/>
        </w:rPr>
        <w:t>ما دام أنه هو المبتدئ لموضوع المسجد ويريد أن يستقل به فلا ضير عليه المشاركون الأخرون يجدون فرصا أخرى لكن هذا يرغب في أن يستقل في بناء المسجد ويكون المسجد كله له أو لمن نواه له فلا لوم عليه حينئذ</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 xml:space="preserve"> يقول أنا عندي المال متوفر وقادر على أن أبني المسجد كاملا فما دام أنه هو القاصد لإنشاء المسجد وهو قادر على تكميله فليس لأحد أن يطالبه بأن يدخله في مشروع المسجد</w:t>
      </w:r>
      <w:r>
        <w:rPr>
          <w:rFonts w:ascii="Traditional Arabic" w:eastAsia="Calibri" w:hAnsi="Traditional Arabic" w:cs="Traditional Arabic" w:hint="cs"/>
          <w:sz w:val="36"/>
          <w:szCs w:val="36"/>
          <w:rtl/>
        </w:rPr>
        <w:t>.</w:t>
      </w:r>
    </w:p>
    <w:p w14:paraId="5FA37FC5" w14:textId="62C43818" w:rsidR="00877DFA" w:rsidRDefault="00877DFA" w:rsidP="00877DFA">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1E699597"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السؤال5: كيف الجمع بين استعانة النبي صلى الله عليه وسلم بدلالة عبد الله بن أريقيط في وقت الهجرة وبين ما ثبت عن النبي صلى الله عليه وسلم عند مسلم حينما تبعه رجل وقد خرج قبل بدر وقال له: جئتك لأتبعك وأصيب معك. قال له صلى الله عليه وسلم: </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ت</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ؤ</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م</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ن</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 xml:space="preserve"> ب</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الله</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 xml:space="preserve"> و</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ر</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سول</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ه</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w:t>
      </w:r>
      <w:r w:rsidRPr="00FC32BD">
        <w:rPr>
          <w:rFonts w:ascii="Traditional Arabic" w:eastAsia="Calibri" w:hAnsi="Traditional Arabic" w:cs="Traditional Arabic" w:hint="cs"/>
          <w:b/>
          <w:bCs/>
          <w:color w:val="0070C0"/>
          <w:sz w:val="36"/>
          <w:szCs w:val="36"/>
          <w:rtl/>
        </w:rPr>
        <w:t>)</w:t>
      </w:r>
      <w:r w:rsidRPr="009E069E">
        <w:rPr>
          <w:rFonts w:ascii="Traditional Arabic" w:eastAsia="Calibri" w:hAnsi="Traditional Arabic" w:cs="Traditional Arabic"/>
          <w:b/>
          <w:bCs/>
          <w:sz w:val="36"/>
          <w:szCs w:val="36"/>
          <w:rtl/>
        </w:rPr>
        <w:t xml:space="preserve"> قال: لا. قال صلى الله عليه وسلم: </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ا</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ر</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ج</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ع</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 xml:space="preserve"> ف</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ل</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ن</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 xml:space="preserve"> أ</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س</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ت</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عين</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 xml:space="preserve"> ب</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م</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ش</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ر</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ك</w:t>
      </w:r>
      <w:r w:rsidRPr="00FC32BD">
        <w:rPr>
          <w:rFonts w:ascii="Traditional Arabic" w:eastAsia="Calibri" w:hAnsi="Traditional Arabic" w:cs="Traditional Arabic" w:hint="cs"/>
          <w:b/>
          <w:bCs/>
          <w:color w:val="0070C0"/>
          <w:sz w:val="36"/>
          <w:szCs w:val="36"/>
          <w:rtl/>
        </w:rPr>
        <w:t>ٍ)</w:t>
      </w:r>
      <w:r w:rsidRPr="00FC32BD">
        <w:rPr>
          <w:rFonts w:ascii="Traditional Arabic" w:eastAsia="Calibri" w:hAnsi="Traditional Arabic" w:cs="Traditional Arabic"/>
          <w:b/>
          <w:bCs/>
          <w:color w:val="0070C0"/>
          <w:sz w:val="36"/>
          <w:szCs w:val="36"/>
          <w:rtl/>
        </w:rPr>
        <w:t>.</w:t>
      </w:r>
    </w:p>
    <w:p w14:paraId="539C8058" w14:textId="77777777" w:rsidR="00877DFA" w:rsidRPr="006269DE" w:rsidRDefault="00877DFA" w:rsidP="00877DFA">
      <w:pPr>
        <w:jc w:val="lowKashida"/>
        <w:rPr>
          <w:rFonts w:ascii="Traditional Arabic" w:eastAsia="Calibri" w:hAnsi="Traditional Arabic" w:cs="Traditional Arabic"/>
          <w:sz w:val="36"/>
          <w:szCs w:val="36"/>
          <w:rtl/>
        </w:rPr>
      </w:pPr>
      <w:r w:rsidRPr="009E069E">
        <w:rPr>
          <w:rFonts w:ascii="Traditional Arabic" w:eastAsia="Calibri" w:hAnsi="Traditional Arabic" w:cs="Traditional Arabic"/>
          <w:b/>
          <w:bCs/>
          <w:sz w:val="36"/>
          <w:szCs w:val="36"/>
          <w:rtl/>
        </w:rPr>
        <w:t xml:space="preserve"> الجواب: </w:t>
      </w:r>
      <w:r w:rsidRPr="006269DE">
        <w:rPr>
          <w:rFonts w:ascii="Traditional Arabic" w:eastAsia="Calibri" w:hAnsi="Traditional Arabic" w:cs="Traditional Arabic"/>
          <w:sz w:val="36"/>
          <w:szCs w:val="36"/>
          <w:rtl/>
        </w:rPr>
        <w:t>هذا في الجهاد يقول</w:t>
      </w:r>
      <w:r>
        <w:rPr>
          <w:rFonts w:ascii="Traditional Arabic" w:eastAsia="Calibri" w:hAnsi="Traditional Arabic" w:cs="Traditional Arabic" w:hint="cs"/>
          <w:sz w:val="36"/>
          <w:szCs w:val="36"/>
          <w:rtl/>
        </w:rPr>
        <w:t xml:space="preserve"> </w:t>
      </w:r>
      <w:r w:rsidRPr="006269DE">
        <w:rPr>
          <w:rFonts w:ascii="Traditional Arabic" w:eastAsia="Calibri" w:hAnsi="Traditional Arabic" w:cs="Traditional Arabic"/>
          <w:sz w:val="36"/>
          <w:szCs w:val="36"/>
          <w:rtl/>
        </w:rPr>
        <w:t>لا أستعين بمشرك في الجهاد أما في بعض أمور الدنيا وفي شؤون الحياة فلا بأس يستعين بالصانع يستعين بالدليل يدله الطريق لا بأس.</w:t>
      </w:r>
    </w:p>
    <w:p w14:paraId="35F49C8A" w14:textId="1CA8E430" w:rsidR="00877DFA" w:rsidRDefault="00877DFA" w:rsidP="00877DFA">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w:t>
      </w:r>
      <w:r>
        <w:rPr>
          <w:rFonts w:ascii="Traditional Arabic" w:hAnsi="Traditional Arabic" w:cs="Traditional Arabic" w:hint="cs"/>
          <w:sz w:val="36"/>
          <w:szCs w:val="36"/>
          <w:rtl/>
        </w:rPr>
        <w:t>ــــــــــــــــــــــــــــــــ</w:t>
      </w:r>
    </w:p>
    <w:p w14:paraId="04263B8B"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السؤال6: هل يصح أن يقال كل مصيبة عامة مثل الفيضانات والحرائق والخسف بسبب ذنوب العباد؟</w:t>
      </w:r>
    </w:p>
    <w:p w14:paraId="49C6FC11" w14:textId="77777777" w:rsidR="00877DFA" w:rsidRPr="00A47448" w:rsidRDefault="00877DFA" w:rsidP="00877DFA">
      <w:pPr>
        <w:jc w:val="lowKashida"/>
        <w:rPr>
          <w:rFonts w:ascii="Traditional Arabic" w:eastAsia="Calibri" w:hAnsi="Traditional Arabic" w:cs="Traditional Arabic"/>
          <w:b/>
          <w:bCs/>
          <w:color w:val="0070C0"/>
          <w:sz w:val="36"/>
          <w:szCs w:val="36"/>
          <w:rtl/>
        </w:rPr>
      </w:pPr>
      <w:r w:rsidRPr="009E069E">
        <w:rPr>
          <w:rFonts w:ascii="Traditional Arabic" w:eastAsia="Calibri" w:hAnsi="Traditional Arabic" w:cs="Traditional Arabic"/>
          <w:b/>
          <w:bCs/>
          <w:sz w:val="36"/>
          <w:szCs w:val="36"/>
          <w:rtl/>
        </w:rPr>
        <w:t xml:space="preserve">الجواب: </w:t>
      </w:r>
      <w:r w:rsidRPr="006269DE">
        <w:rPr>
          <w:rFonts w:ascii="Traditional Arabic" w:eastAsia="Calibri" w:hAnsi="Traditional Arabic" w:cs="Traditional Arabic"/>
          <w:sz w:val="36"/>
          <w:szCs w:val="36"/>
          <w:rtl/>
        </w:rPr>
        <w:t>المصائب العامة لله فيها ح</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م هي عقوبة لقوم وابتلاء لآخرين ورحمة لآخرين فهذا يكون شهيدا وهذا يكون في حقه تطهيرا وهذا يكون عقابا له وتدمير</w:t>
      </w:r>
      <w:r>
        <w:rPr>
          <w:rFonts w:ascii="Traditional Arabic" w:eastAsia="Calibri" w:hAnsi="Traditional Arabic" w:cs="Traditional Arabic" w:hint="cs"/>
          <w:sz w:val="36"/>
          <w:szCs w:val="36"/>
          <w:rtl/>
        </w:rPr>
        <w:t>ا</w:t>
      </w:r>
      <w:r w:rsidRPr="006269DE">
        <w:rPr>
          <w:rFonts w:ascii="Traditional Arabic" w:eastAsia="Calibri" w:hAnsi="Traditional Arabic" w:cs="Traditional Arabic"/>
          <w:sz w:val="36"/>
          <w:szCs w:val="36"/>
          <w:rtl/>
        </w:rPr>
        <w:t xml:space="preserve"> له فهذه الأمور العامة والمصائب العامة لله فيها حكم تختلف باختلاف من تقع عليه</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 xml:space="preserve"> وفي قوله تعالى: </w:t>
      </w:r>
      <w:r w:rsidRPr="006269DE">
        <w:rPr>
          <w:rFonts w:ascii="Traditional Arabic" w:eastAsia="Calibri" w:hAnsi="Traditional Arabic" w:cs="Traditional Arabic"/>
          <w:color w:val="FF0000"/>
          <w:sz w:val="36"/>
          <w:szCs w:val="36"/>
          <w:rtl/>
        </w:rPr>
        <w:t>{وَمَا أَصَابَكُمْ مِنْ مُصِيبَةٍ فَبِمَا كَسَبَتْ أَيْدِيكُمْ}</w:t>
      </w:r>
      <w:r w:rsidRPr="006269DE">
        <w:rPr>
          <w:rFonts w:ascii="Traditional Arabic" w:eastAsia="Calibri" w:hAnsi="Traditional Arabic" w:cs="Traditional Arabic"/>
          <w:sz w:val="36"/>
          <w:szCs w:val="36"/>
          <w:rtl/>
        </w:rPr>
        <w:t xml:space="preserve"> </w:t>
      </w:r>
      <w:r w:rsidRPr="006269DE">
        <w:rPr>
          <w:rFonts w:ascii="Traditional Arabic" w:eastAsia="Calibri" w:hAnsi="Traditional Arabic" w:cs="Traditional Arabic"/>
          <w:sz w:val="28"/>
          <w:szCs w:val="28"/>
          <w:rtl/>
        </w:rPr>
        <w:t xml:space="preserve">[الشورى:30] </w:t>
      </w:r>
      <w:r w:rsidRPr="006269DE">
        <w:rPr>
          <w:rFonts w:ascii="Traditional Arabic" w:eastAsia="Calibri" w:hAnsi="Traditional Arabic" w:cs="Traditional Arabic"/>
          <w:sz w:val="36"/>
          <w:szCs w:val="36"/>
          <w:rtl/>
        </w:rPr>
        <w:t>هذا فيه الدلالة على أن المصائب العامة تكون بسبب ذنوب العباد {وَمَا أَصَابَكُمْ مِنْ مُصِيبَةٍ فَبِمَا كَسَبَتْ أَيْدِيكُمْ} أما في شأن الكفار فالأمر ظاهر وكذلك إذا كثرت المعاصي بين المسلمين وحل بهم ما شاء الله من المصائب العامة فهذا مما يدل على أنهم بسبب معاصيهم وفي الحديث قيل للنبي: أنهلك و</w:t>
      </w:r>
      <w:r>
        <w:rPr>
          <w:rFonts w:ascii="Traditional Arabic" w:eastAsia="Calibri" w:hAnsi="Traditional Arabic" w:cs="Traditional Arabic" w:hint="cs"/>
          <w:sz w:val="36"/>
          <w:szCs w:val="36"/>
          <w:rtl/>
        </w:rPr>
        <w:t>ف</w:t>
      </w:r>
      <w:r w:rsidRPr="006269DE">
        <w:rPr>
          <w:rFonts w:ascii="Traditional Arabic" w:eastAsia="Calibri" w:hAnsi="Traditional Arabic" w:cs="Traditional Arabic"/>
          <w:sz w:val="36"/>
          <w:szCs w:val="36"/>
          <w:rtl/>
        </w:rPr>
        <w:t xml:space="preserve">ينا الصالحون؟ قال: </w:t>
      </w:r>
      <w:r w:rsidRPr="00A47448">
        <w:rPr>
          <w:rFonts w:ascii="Traditional Arabic" w:eastAsia="Calibri" w:hAnsi="Traditional Arabic" w:cs="Traditional Arabic" w:hint="cs"/>
          <w:color w:val="0070C0"/>
          <w:sz w:val="36"/>
          <w:szCs w:val="36"/>
          <w:rtl/>
        </w:rPr>
        <w:t>(</w:t>
      </w:r>
      <w:r w:rsidRPr="00A47448">
        <w:rPr>
          <w:rFonts w:ascii="Traditional Arabic" w:eastAsia="Calibri" w:hAnsi="Traditional Arabic" w:cs="Traditional Arabic"/>
          <w:color w:val="0070C0"/>
          <w:sz w:val="36"/>
          <w:szCs w:val="36"/>
          <w:rtl/>
        </w:rPr>
        <w:t>نَعَمْ إِذَا كَثُرَ الْخَبَثُ</w:t>
      </w:r>
      <w:r w:rsidRPr="00A47448">
        <w:rPr>
          <w:rFonts w:ascii="Traditional Arabic" w:eastAsia="Calibri" w:hAnsi="Traditional Arabic" w:cs="Traditional Arabic" w:hint="cs"/>
          <w:color w:val="0070C0"/>
          <w:sz w:val="36"/>
          <w:szCs w:val="36"/>
          <w:rtl/>
        </w:rPr>
        <w:t>)</w:t>
      </w:r>
      <w:r w:rsidRPr="00A47448">
        <w:rPr>
          <w:rFonts w:ascii="Traditional Arabic" w:eastAsia="Calibri" w:hAnsi="Traditional Arabic" w:cs="Traditional Arabic"/>
          <w:b/>
          <w:bCs/>
          <w:color w:val="0070C0"/>
          <w:sz w:val="36"/>
          <w:szCs w:val="36"/>
          <w:rtl/>
        </w:rPr>
        <w:t>.</w:t>
      </w:r>
    </w:p>
    <w:p w14:paraId="71C0F755"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 xml:space="preserve">القارئ: </w:t>
      </w:r>
      <w:r w:rsidRPr="006269DE">
        <w:rPr>
          <w:rFonts w:ascii="Traditional Arabic" w:eastAsia="Calibri" w:hAnsi="Traditional Arabic" w:cs="Traditional Arabic"/>
          <w:sz w:val="36"/>
          <w:szCs w:val="36"/>
          <w:rtl/>
        </w:rPr>
        <w:t>ويقول</w:t>
      </w:r>
      <w:r>
        <w:rPr>
          <w:rFonts w:ascii="Traditional Arabic" w:eastAsia="Calibri" w:hAnsi="Traditional Arabic" w:cs="Traditional Arabic" w:hint="cs"/>
          <w:b/>
          <w:bCs/>
          <w:sz w:val="36"/>
          <w:szCs w:val="36"/>
          <w:rtl/>
        </w:rPr>
        <w:t>:</w:t>
      </w:r>
      <w:r w:rsidRPr="009E069E">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و</w:t>
      </w:r>
      <w:r w:rsidRPr="009E069E">
        <w:rPr>
          <w:rFonts w:ascii="Traditional Arabic" w:eastAsia="Calibri" w:hAnsi="Traditional Arabic" w:cs="Traditional Arabic"/>
          <w:b/>
          <w:bCs/>
          <w:sz w:val="36"/>
          <w:szCs w:val="36"/>
          <w:rtl/>
        </w:rPr>
        <w:t>هل يصح أن يقال هذا في المصائب الخاصة مثل حادث السيارة ونحو ذلك؟</w:t>
      </w:r>
    </w:p>
    <w:p w14:paraId="12DD6BF2" w14:textId="77777777" w:rsidR="00877DFA" w:rsidRPr="009E069E" w:rsidRDefault="00877DFA" w:rsidP="00877DFA">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الجواب</w:t>
      </w:r>
      <w:r w:rsidRPr="009E069E">
        <w:rPr>
          <w:rFonts w:ascii="Traditional Arabic" w:eastAsia="Calibri" w:hAnsi="Traditional Arabic" w:cs="Traditional Arabic"/>
          <w:b/>
          <w:bCs/>
          <w:sz w:val="36"/>
          <w:szCs w:val="36"/>
          <w:rtl/>
        </w:rPr>
        <w:t xml:space="preserve">: </w:t>
      </w:r>
      <w:r w:rsidRPr="006269DE">
        <w:rPr>
          <w:rFonts w:ascii="Traditional Arabic" w:eastAsia="Calibri" w:hAnsi="Traditional Arabic" w:cs="Traditional Arabic"/>
          <w:sz w:val="36"/>
          <w:szCs w:val="36"/>
          <w:rtl/>
        </w:rPr>
        <w:t>لا ما يلزم، حادث السيارة قد يكون عقوبة وقد يكون ابتلاء وقد يكون تطهيرا نفس المعاني قد يكون الفر</w:t>
      </w:r>
      <w:r>
        <w:rPr>
          <w:rFonts w:ascii="Traditional Arabic" w:eastAsia="Calibri" w:hAnsi="Traditional Arabic" w:cs="Traditional Arabic" w:hint="cs"/>
          <w:sz w:val="36"/>
          <w:szCs w:val="36"/>
          <w:rtl/>
        </w:rPr>
        <w:t>د</w:t>
      </w:r>
      <w:r w:rsidRPr="006269DE">
        <w:rPr>
          <w:rFonts w:ascii="Traditional Arabic" w:eastAsia="Calibri" w:hAnsi="Traditional Arabic" w:cs="Traditional Arabic"/>
          <w:sz w:val="36"/>
          <w:szCs w:val="36"/>
          <w:rtl/>
        </w:rPr>
        <w:t xml:space="preserve"> ي</w:t>
      </w:r>
      <w:r>
        <w:rPr>
          <w:rFonts w:ascii="Traditional Arabic" w:eastAsia="Calibri" w:hAnsi="Traditional Arabic" w:cs="Traditional Arabic" w:hint="cs"/>
          <w:sz w:val="36"/>
          <w:szCs w:val="36"/>
          <w:rtl/>
        </w:rPr>
        <w:t>ُب</w:t>
      </w:r>
      <w:r w:rsidRPr="006269DE">
        <w:rPr>
          <w:rFonts w:ascii="Traditional Arabic" w:eastAsia="Calibri" w:hAnsi="Traditional Arabic" w:cs="Traditional Arabic"/>
          <w:sz w:val="36"/>
          <w:szCs w:val="36"/>
          <w:rtl/>
        </w:rPr>
        <w:t>تلى بمصيبة تطهيرا له أو يبتلى ليظهر صبره أو يكون لح</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م أخرى فالله حكيم في تدبيره.</w:t>
      </w:r>
    </w:p>
    <w:p w14:paraId="5382E453" w14:textId="1DFE8B67" w:rsidR="00877DFA" w:rsidRDefault="00877DFA" w:rsidP="00877DFA">
      <w:pPr>
        <w:jc w:val="lowKashida"/>
        <w:rPr>
          <w:rFonts w:ascii="Traditional Arabic" w:hAnsi="Traditional Arabic" w:cs="Traditional Arabic"/>
          <w:b/>
          <w:bCs/>
          <w:sz w:val="36"/>
          <w:szCs w:val="36"/>
          <w:rtl/>
        </w:rPr>
      </w:pPr>
      <w:r w:rsidRPr="002B155D">
        <w:rPr>
          <w:rFonts w:ascii="Traditional Arabic" w:hAnsi="Traditional Arabic" w:cs="Traditional Arabic" w:hint="cs"/>
          <w:sz w:val="36"/>
          <w:szCs w:val="36"/>
          <w:rtl/>
        </w:rPr>
        <w:t>ــــــــــــــــــــــــــــــــــــــــــ</w:t>
      </w:r>
    </w:p>
    <w:p w14:paraId="5F7E33F2" w14:textId="77777777" w:rsidR="00877DFA" w:rsidRPr="009E069E" w:rsidRDefault="00877DFA" w:rsidP="00877DFA">
      <w:pPr>
        <w:jc w:val="lowKashida"/>
        <w:rPr>
          <w:rFonts w:ascii="Traditional Arabic" w:eastAsia="Calibri" w:hAnsi="Traditional Arabic" w:cs="Traditional Arabic"/>
          <w:b/>
          <w:bCs/>
          <w:sz w:val="36"/>
          <w:szCs w:val="36"/>
          <w:rtl/>
        </w:rPr>
      </w:pPr>
      <w:r w:rsidRPr="009E069E">
        <w:rPr>
          <w:rFonts w:ascii="Traditional Arabic" w:eastAsia="Calibri" w:hAnsi="Traditional Arabic" w:cs="Traditional Arabic"/>
          <w:b/>
          <w:bCs/>
          <w:sz w:val="36"/>
          <w:szCs w:val="36"/>
          <w:rtl/>
        </w:rPr>
        <w:t>السؤال7: إذا كان مسجد الحي ليس فيه مؤذن لصلاتي الظهر والعصر لانشغال المؤذن الراتب بوظيفته فأيهما أفضل لي؟ أن أرفع الأذان احتسابا أو أذهب للصلاة على الجنائز في مسجد آخر؟</w:t>
      </w:r>
    </w:p>
    <w:p w14:paraId="079BA50E" w14:textId="77777777" w:rsidR="00877DFA" w:rsidRPr="009E069E" w:rsidRDefault="00877DFA" w:rsidP="00877DFA">
      <w:pPr>
        <w:jc w:val="lowKashida"/>
        <w:rPr>
          <w:rFonts w:ascii="Traditional Arabic" w:eastAsia="Calibri" w:hAnsi="Traditional Arabic" w:cs="Traditional Arabic"/>
          <w:b/>
          <w:bCs/>
          <w:sz w:val="36"/>
          <w:szCs w:val="36"/>
        </w:rPr>
      </w:pPr>
      <w:r w:rsidRPr="009E069E">
        <w:rPr>
          <w:rFonts w:ascii="Traditional Arabic" w:eastAsia="Calibri" w:hAnsi="Traditional Arabic" w:cs="Traditional Arabic"/>
          <w:b/>
          <w:bCs/>
          <w:sz w:val="36"/>
          <w:szCs w:val="36"/>
          <w:rtl/>
        </w:rPr>
        <w:t>الجواب</w:t>
      </w:r>
      <w:r>
        <w:rPr>
          <w:rFonts w:ascii="Traditional Arabic" w:eastAsia="Calibri" w:hAnsi="Traditional Arabic" w:cs="Traditional Arabic" w:hint="cs"/>
          <w:b/>
          <w:bCs/>
          <w:sz w:val="36"/>
          <w:szCs w:val="36"/>
          <w:rtl/>
        </w:rPr>
        <w:t>:</w:t>
      </w:r>
      <w:r w:rsidRPr="006269DE">
        <w:rPr>
          <w:rFonts w:ascii="Traditional Arabic" w:eastAsia="Calibri" w:hAnsi="Traditional Arabic" w:cs="Traditional Arabic"/>
          <w:sz w:val="36"/>
          <w:szCs w:val="36"/>
          <w:rtl/>
        </w:rPr>
        <w:t xml:space="preserve"> إن أم</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ك</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ن أن تجمع بين الأمرين فهذا طيب لأنه أحيانا يكون في</w:t>
      </w:r>
      <w:r>
        <w:rPr>
          <w:rFonts w:ascii="Traditional Arabic" w:eastAsia="Calibri" w:hAnsi="Traditional Arabic" w:cs="Traditional Arabic" w:hint="cs"/>
          <w:sz w:val="36"/>
          <w:szCs w:val="36"/>
          <w:rtl/>
        </w:rPr>
        <w:t xml:space="preserve">ه [يوجد] </w:t>
      </w:r>
      <w:r w:rsidRPr="006269DE">
        <w:rPr>
          <w:rFonts w:ascii="Traditional Arabic" w:eastAsia="Calibri" w:hAnsi="Traditional Arabic" w:cs="Traditional Arabic"/>
          <w:sz w:val="36"/>
          <w:szCs w:val="36"/>
          <w:rtl/>
        </w:rPr>
        <w:t xml:space="preserve">تفاوت في الوقت بين المسجد الذي يصلي فيه والمسجد الذي يصلى فيه على الجنائز فيحصل لك الجمع بين الأمرين فإن تيسر </w:t>
      </w:r>
      <w:r>
        <w:rPr>
          <w:rFonts w:ascii="Traditional Arabic" w:eastAsia="Calibri" w:hAnsi="Traditional Arabic" w:cs="Traditional Arabic" w:hint="cs"/>
          <w:sz w:val="36"/>
          <w:szCs w:val="36"/>
          <w:rtl/>
        </w:rPr>
        <w:t>فذاك</w:t>
      </w:r>
      <w:r w:rsidRPr="006269DE">
        <w:rPr>
          <w:rFonts w:ascii="Traditional Arabic" w:eastAsia="Calibri" w:hAnsi="Traditional Arabic" w:cs="Traditional Arabic"/>
          <w:sz w:val="36"/>
          <w:szCs w:val="36"/>
          <w:rtl/>
        </w:rPr>
        <w:t xml:space="preserve"> وإن لم يتيسر فالذي يبدو ويظهر لي الآن </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والله أعلم بالفضائل</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 xml:space="preserve"> أنك تؤذن في المسجد فالأذان له فضل الأذان له فضل دعوة إلى الله </w:t>
      </w:r>
      <w:r w:rsidRPr="006269DE">
        <w:rPr>
          <w:rFonts w:ascii="Traditional Arabic" w:eastAsia="Calibri" w:hAnsi="Traditional Arabic" w:cs="Traditional Arabic"/>
          <w:color w:val="FF0000"/>
          <w:sz w:val="36"/>
          <w:szCs w:val="36"/>
          <w:rtl/>
        </w:rPr>
        <w:t>{وَمَنْ أَحْسَنُ قَوْلًا مِمَّنْ دَعَا إلى اللَّهِ وَعَمِلَ صَالِحًا}</w:t>
      </w:r>
      <w:r w:rsidRPr="006269DE">
        <w:rPr>
          <w:rFonts w:ascii="Traditional Arabic" w:eastAsia="Calibri" w:hAnsi="Traditional Arabic" w:cs="Traditional Arabic"/>
          <w:sz w:val="36"/>
          <w:szCs w:val="36"/>
          <w:rtl/>
        </w:rPr>
        <w:t xml:space="preserve"> </w:t>
      </w:r>
      <w:r w:rsidRPr="006269DE">
        <w:rPr>
          <w:rFonts w:ascii="Traditional Arabic" w:eastAsia="Calibri" w:hAnsi="Traditional Arabic" w:cs="Traditional Arabic"/>
          <w:sz w:val="28"/>
          <w:szCs w:val="28"/>
          <w:rtl/>
        </w:rPr>
        <w:t xml:space="preserve">[فصلت:33] </w:t>
      </w:r>
      <w:r w:rsidRPr="006269DE">
        <w:rPr>
          <w:rFonts w:ascii="Traditional Arabic" w:eastAsia="Calibri" w:hAnsi="Traditional Arabic" w:cs="Traditional Arabic"/>
          <w:sz w:val="36"/>
          <w:szCs w:val="36"/>
          <w:rtl/>
        </w:rPr>
        <w:t>قال بعض المفسرين: إنه المؤذن يؤذ</w:t>
      </w:r>
      <w:r>
        <w:rPr>
          <w:rFonts w:ascii="Traditional Arabic" w:eastAsia="Calibri" w:hAnsi="Traditional Arabic" w:cs="Traditional Arabic" w:hint="cs"/>
          <w:sz w:val="36"/>
          <w:szCs w:val="36"/>
          <w:rtl/>
        </w:rPr>
        <w:t>ِّ</w:t>
      </w:r>
      <w:r w:rsidRPr="006269DE">
        <w:rPr>
          <w:rFonts w:ascii="Traditional Arabic" w:eastAsia="Calibri" w:hAnsi="Traditional Arabic" w:cs="Traditional Arabic"/>
          <w:sz w:val="36"/>
          <w:szCs w:val="36"/>
          <w:rtl/>
        </w:rPr>
        <w:t>ن ويدعو إلى الله ثم يصلي ما كتب الله له.</w:t>
      </w:r>
    </w:p>
    <w:p w14:paraId="37248D5A" w14:textId="77777777" w:rsidR="001607AF" w:rsidRPr="00877DFA" w:rsidRDefault="001607AF" w:rsidP="005C7A89">
      <w:pPr>
        <w:rPr>
          <w:rtl/>
          <w:lang w:bidi="ar-SY"/>
        </w:rPr>
      </w:pPr>
    </w:p>
    <w:sectPr w:rsidR="001607AF" w:rsidRPr="00877DFA"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E62AE" w14:textId="77777777" w:rsidR="00CB5B31" w:rsidRDefault="00CB5B31" w:rsidP="00565DAE">
      <w:r>
        <w:separator/>
      </w:r>
    </w:p>
  </w:endnote>
  <w:endnote w:type="continuationSeparator" w:id="0">
    <w:p w14:paraId="01D7E646" w14:textId="77777777" w:rsidR="00CB5B31" w:rsidRDefault="00CB5B31"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1E6C2C" w:rsidRPr="00222044" w14:paraId="179DAEFE" w14:textId="77777777">
      <w:tc>
        <w:tcPr>
          <w:tcW w:w="4500" w:type="pct"/>
          <w:tcBorders>
            <w:top w:val="single" w:sz="4" w:space="0" w:color="000000" w:themeColor="text1"/>
          </w:tcBorders>
        </w:tcPr>
        <w:p w14:paraId="67D9170C" w14:textId="77777777" w:rsidR="001E6C2C" w:rsidRPr="001E425F" w:rsidRDefault="00CB5B31"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1E6C2C" w:rsidRPr="001E425F">
                <w:rPr>
                  <w:rFonts w:ascii="Sakkal Majalla" w:hAnsi="Sakkal Majalla" w:cs="Sakkal Majalla"/>
                  <w:sz w:val="28"/>
                  <w:szCs w:val="28"/>
                  <w:rtl/>
                </w:rPr>
                <w:t>إعداد</w:t>
              </w:r>
            </w:sdtContent>
          </w:sdt>
          <w:r w:rsidR="001E6C2C" w:rsidRPr="001E425F">
            <w:rPr>
              <w:rFonts w:ascii="Sakkal Majalla" w:hAnsi="Sakkal Majalla" w:cs="Sakkal Majalla"/>
              <w:sz w:val="28"/>
              <w:szCs w:val="28"/>
              <w:rtl/>
              <w:lang w:val="ar-SA"/>
            </w:rPr>
            <w:t xml:space="preserve"> | </w:t>
          </w:r>
          <w:r w:rsidR="001E6C2C" w:rsidRPr="001E425F">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0E56162F" w14:textId="77777777" w:rsidR="001E6C2C" w:rsidRPr="001E425F" w:rsidRDefault="001E6C2C" w:rsidP="00222044">
          <w:pPr>
            <w:pStyle w:val="a5"/>
            <w:jc w:val="center"/>
            <w:rPr>
              <w:rFonts w:ascii="Sakkal Majalla" w:hAnsi="Sakkal Majalla" w:cs="Sakkal Majalla"/>
              <w:b/>
              <w:bCs/>
              <w:color w:val="FFFFFF" w:themeColor="background1"/>
              <w:sz w:val="28"/>
              <w:szCs w:val="28"/>
            </w:rPr>
          </w:pPr>
          <w:r w:rsidRPr="001E425F">
            <w:rPr>
              <w:rFonts w:ascii="Sakkal Majalla" w:hAnsi="Sakkal Majalla" w:cs="Sakkal Majalla"/>
              <w:b/>
              <w:bCs/>
              <w:sz w:val="28"/>
              <w:szCs w:val="28"/>
            </w:rPr>
            <w:fldChar w:fldCharType="begin"/>
          </w:r>
          <w:r w:rsidRPr="001E425F">
            <w:rPr>
              <w:rFonts w:ascii="Sakkal Majalla" w:hAnsi="Sakkal Majalla" w:cs="Sakkal Majalla"/>
              <w:b/>
              <w:bCs/>
              <w:sz w:val="28"/>
              <w:szCs w:val="28"/>
            </w:rPr>
            <w:instrText xml:space="preserve"> PAGE   \* MERGEFORMAT </w:instrText>
          </w:r>
          <w:r w:rsidRPr="001E425F">
            <w:rPr>
              <w:rFonts w:ascii="Sakkal Majalla" w:hAnsi="Sakkal Majalla" w:cs="Sakkal Majalla"/>
              <w:b/>
              <w:bCs/>
              <w:sz w:val="28"/>
              <w:szCs w:val="28"/>
            </w:rPr>
            <w:fldChar w:fldCharType="separate"/>
          </w:r>
          <w:r w:rsidR="00300414" w:rsidRPr="00300414">
            <w:rPr>
              <w:rFonts w:ascii="Sakkal Majalla" w:hAnsi="Sakkal Majalla" w:cs="Sakkal Majalla"/>
              <w:b/>
              <w:bCs/>
              <w:noProof/>
              <w:color w:val="FFFFFF" w:themeColor="background1"/>
              <w:sz w:val="28"/>
              <w:szCs w:val="28"/>
              <w:rtl/>
              <w:lang w:val="ar-SA"/>
            </w:rPr>
            <w:t>21</w:t>
          </w:r>
          <w:r w:rsidRPr="001E425F">
            <w:rPr>
              <w:rFonts w:ascii="Sakkal Majalla" w:hAnsi="Sakkal Majalla" w:cs="Sakkal Majalla"/>
              <w:b/>
              <w:bCs/>
              <w:sz w:val="28"/>
              <w:szCs w:val="28"/>
            </w:rPr>
            <w:fldChar w:fldCharType="end"/>
          </w:r>
        </w:p>
      </w:tc>
    </w:tr>
  </w:tbl>
  <w:p w14:paraId="174EF64E" w14:textId="77777777" w:rsidR="001E6C2C" w:rsidRPr="00222044" w:rsidRDefault="001E6C2C">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0004F" w14:textId="77777777" w:rsidR="00CB5B31" w:rsidRDefault="00CB5B31" w:rsidP="00565DAE">
      <w:r>
        <w:separator/>
      </w:r>
    </w:p>
  </w:footnote>
  <w:footnote w:type="continuationSeparator" w:id="0">
    <w:p w14:paraId="428C55D4" w14:textId="77777777" w:rsidR="00CB5B31" w:rsidRDefault="00CB5B31"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4997" w:type="pct"/>
      <w:tblInd w:w="5" w:type="dxa"/>
      <w:tblCellMar>
        <w:top w:w="72" w:type="dxa"/>
        <w:left w:w="115" w:type="dxa"/>
        <w:bottom w:w="72" w:type="dxa"/>
        <w:right w:w="115" w:type="dxa"/>
      </w:tblCellMar>
      <w:tblLook w:val="04A0" w:firstRow="1" w:lastRow="0" w:firstColumn="1" w:lastColumn="0" w:noHBand="0" w:noVBand="1"/>
    </w:tblPr>
    <w:tblGrid>
      <w:gridCol w:w="2955"/>
      <w:gridCol w:w="6907"/>
    </w:tblGrid>
    <w:tr w:rsidR="001E6C2C" w:rsidRPr="00222044" w14:paraId="260BDE69" w14:textId="77777777" w:rsidTr="00EC407C">
      <w:tc>
        <w:tcPr>
          <w:tcW w:w="1498" w:type="pct"/>
          <w:tcBorders>
            <w:bottom w:val="single" w:sz="4" w:space="0" w:color="943634" w:themeColor="accent2" w:themeShade="BF"/>
          </w:tcBorders>
          <w:shd w:val="clear" w:color="auto" w:fill="943634" w:themeFill="accent2" w:themeFillShade="BF"/>
          <w:vAlign w:val="bottom"/>
        </w:tcPr>
        <w:p w14:paraId="2EE50029" w14:textId="08DBD075" w:rsidR="001E6C2C" w:rsidRPr="00222044" w:rsidRDefault="00CB5B31" w:rsidP="00EC407C">
          <w:pPr>
            <w:pStyle w:val="a5"/>
            <w:spacing w:before="100" w:beforeAutospacing="1" w:after="60"/>
            <w:ind w:right="113"/>
            <w:jc w:val="center"/>
            <w:rPr>
              <w:rFonts w:cs="Fanan"/>
              <w:color w:val="FFFFFF" w:themeColor="background1"/>
              <w:sz w:val="28"/>
              <w:szCs w:val="28"/>
            </w:rPr>
          </w:pPr>
          <w:sdt>
            <w:sdtPr>
              <w:rPr>
                <w:rFonts w:ascii="Sakkal Majalla" w:hAnsi="Sakkal Majalla" w:cs="Sakkal Majalla"/>
                <w:b/>
                <w:bCs/>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1E6C2C" w:rsidRPr="00EC407C">
                <w:rPr>
                  <w:rFonts w:ascii="Sakkal Majalla" w:hAnsi="Sakkal Majalla" w:cs="Sakkal Majalla"/>
                  <w:b/>
                  <w:bCs/>
                  <w:color w:val="FFFFFF" w:themeColor="background1"/>
                  <w:sz w:val="32"/>
                  <w:szCs w:val="32"/>
                  <w:rtl/>
                </w:rPr>
                <w:t>1</w:t>
              </w:r>
              <w:r w:rsidR="007A7F9B">
                <w:rPr>
                  <w:rFonts w:ascii="Sakkal Majalla" w:hAnsi="Sakkal Majalla" w:cs="Sakkal Majalla" w:hint="cs"/>
                  <w:b/>
                  <w:bCs/>
                  <w:color w:val="FFFFFF" w:themeColor="background1"/>
                  <w:sz w:val="32"/>
                  <w:szCs w:val="32"/>
                  <w:rtl/>
                </w:rPr>
                <w:t>44</w:t>
              </w:r>
              <w:r w:rsidR="00EB1FF4">
                <w:rPr>
                  <w:rFonts w:ascii="Sakkal Majalla" w:hAnsi="Sakkal Majalla" w:cs="Sakkal Majalla" w:hint="cs"/>
                  <w:b/>
                  <w:bCs/>
                  <w:color w:val="FFFFFF" w:themeColor="background1"/>
                  <w:sz w:val="32"/>
                  <w:szCs w:val="32"/>
                  <w:rtl/>
                </w:rPr>
                <w:t>3</w:t>
              </w:r>
              <w:r w:rsidR="001E6C2C" w:rsidRPr="00EC407C">
                <w:rPr>
                  <w:rFonts w:ascii="Sakkal Majalla" w:hAnsi="Sakkal Majalla" w:cs="Sakkal Majalla"/>
                  <w:b/>
                  <w:bCs/>
                  <w:color w:val="FFFFFF" w:themeColor="background1"/>
                  <w:sz w:val="32"/>
                  <w:szCs w:val="32"/>
                  <w:rtl/>
                </w:rPr>
                <w:t xml:space="preserve"> هـ‏ </w:t>
              </w:r>
            </w:sdtContent>
          </w:sdt>
        </w:p>
      </w:tc>
      <w:tc>
        <w:tcPr>
          <w:tcW w:w="3502" w:type="pct"/>
          <w:tcBorders>
            <w:bottom w:val="single" w:sz="4" w:space="0" w:color="auto"/>
          </w:tcBorders>
          <w:vAlign w:val="bottom"/>
        </w:tcPr>
        <w:p w14:paraId="224401F5" w14:textId="77777777" w:rsidR="001E6C2C" w:rsidRPr="00222044" w:rsidRDefault="00CB5B31"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1E6C2C"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306023C8" w14:textId="77777777" w:rsidR="001E6C2C" w:rsidRPr="00673B22" w:rsidRDefault="001E6C2C">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B61AD4"/>
    <w:multiLevelType w:val="hybridMultilevel"/>
    <w:tmpl w:val="E9D8A012"/>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C4704F"/>
    <w:multiLevelType w:val="hybridMultilevel"/>
    <w:tmpl w:val="99FAB240"/>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604AF"/>
    <w:multiLevelType w:val="hybridMultilevel"/>
    <w:tmpl w:val="4802FF58"/>
    <w:lvl w:ilvl="0" w:tplc="F2AE8874">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BF2059"/>
    <w:multiLevelType w:val="hybridMultilevel"/>
    <w:tmpl w:val="75164D6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E6F99"/>
    <w:multiLevelType w:val="hybridMultilevel"/>
    <w:tmpl w:val="BB10F706"/>
    <w:lvl w:ilvl="0" w:tplc="52248D84">
      <w:start w:val="1"/>
      <w:numFmt w:val="bullet"/>
      <w:lvlText w:val=""/>
      <w:lvlJc w:val="left"/>
      <w:pPr>
        <w:ind w:left="720" w:hanging="360"/>
      </w:pPr>
      <w:rPr>
        <w:rFonts w:ascii="Symbol" w:hAnsi="Symbol" w:cs="Symbol" w:hint="default"/>
        <w:lang w:bidi="ar-SY"/>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96131A"/>
    <w:multiLevelType w:val="hybridMultilevel"/>
    <w:tmpl w:val="05CCD046"/>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CE6648"/>
    <w:multiLevelType w:val="hybridMultilevel"/>
    <w:tmpl w:val="4796A7F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1"/>
  </w:num>
  <w:num w:numId="2">
    <w:abstractNumId w:val="21"/>
  </w:num>
  <w:num w:numId="3">
    <w:abstractNumId w:val="33"/>
  </w:num>
  <w:num w:numId="4">
    <w:abstractNumId w:val="49"/>
  </w:num>
  <w:num w:numId="5">
    <w:abstractNumId w:val="6"/>
  </w:num>
  <w:num w:numId="6">
    <w:abstractNumId w:val="18"/>
  </w:num>
  <w:num w:numId="7">
    <w:abstractNumId w:val="14"/>
  </w:num>
  <w:num w:numId="8">
    <w:abstractNumId w:val="48"/>
  </w:num>
  <w:num w:numId="9">
    <w:abstractNumId w:val="9"/>
  </w:num>
  <w:num w:numId="10">
    <w:abstractNumId w:val="3"/>
  </w:num>
  <w:num w:numId="11">
    <w:abstractNumId w:val="40"/>
  </w:num>
  <w:num w:numId="12">
    <w:abstractNumId w:val="28"/>
  </w:num>
  <w:num w:numId="13">
    <w:abstractNumId w:val="2"/>
  </w:num>
  <w:num w:numId="14">
    <w:abstractNumId w:val="7"/>
  </w:num>
  <w:num w:numId="15">
    <w:abstractNumId w:val="31"/>
  </w:num>
  <w:num w:numId="16">
    <w:abstractNumId w:val="35"/>
  </w:num>
  <w:num w:numId="17">
    <w:abstractNumId w:val="44"/>
  </w:num>
  <w:num w:numId="18">
    <w:abstractNumId w:val="17"/>
  </w:num>
  <w:num w:numId="19">
    <w:abstractNumId w:val="25"/>
  </w:num>
  <w:num w:numId="20">
    <w:abstractNumId w:val="38"/>
  </w:num>
  <w:num w:numId="21">
    <w:abstractNumId w:val="0"/>
  </w:num>
  <w:num w:numId="22">
    <w:abstractNumId w:val="4"/>
  </w:num>
  <w:num w:numId="23">
    <w:abstractNumId w:val="13"/>
  </w:num>
  <w:num w:numId="24">
    <w:abstractNumId w:val="29"/>
  </w:num>
  <w:num w:numId="25">
    <w:abstractNumId w:val="19"/>
  </w:num>
  <w:num w:numId="26">
    <w:abstractNumId w:val="26"/>
  </w:num>
  <w:num w:numId="27">
    <w:abstractNumId w:val="20"/>
  </w:num>
  <w:num w:numId="28">
    <w:abstractNumId w:val="22"/>
  </w:num>
  <w:num w:numId="29">
    <w:abstractNumId w:val="45"/>
  </w:num>
  <w:num w:numId="30">
    <w:abstractNumId w:val="43"/>
  </w:num>
  <w:num w:numId="31">
    <w:abstractNumId w:val="30"/>
  </w:num>
  <w:num w:numId="32">
    <w:abstractNumId w:val="10"/>
  </w:num>
  <w:num w:numId="33">
    <w:abstractNumId w:val="34"/>
  </w:num>
  <w:num w:numId="34">
    <w:abstractNumId w:val="8"/>
  </w:num>
  <w:num w:numId="35">
    <w:abstractNumId w:val="11"/>
  </w:num>
  <w:num w:numId="36">
    <w:abstractNumId w:val="32"/>
  </w:num>
  <w:num w:numId="37">
    <w:abstractNumId w:val="47"/>
  </w:num>
  <w:num w:numId="38">
    <w:abstractNumId w:val="37"/>
  </w:num>
  <w:num w:numId="39">
    <w:abstractNumId w:val="1"/>
  </w:num>
  <w:num w:numId="40">
    <w:abstractNumId w:val="12"/>
  </w:num>
  <w:num w:numId="41">
    <w:abstractNumId w:val="46"/>
  </w:num>
  <w:num w:numId="42">
    <w:abstractNumId w:val="42"/>
  </w:num>
  <w:num w:numId="43">
    <w:abstractNumId w:val="36"/>
  </w:num>
  <w:num w:numId="44">
    <w:abstractNumId w:val="16"/>
  </w:num>
  <w:num w:numId="45">
    <w:abstractNumId w:val="5"/>
  </w:num>
  <w:num w:numId="46">
    <w:abstractNumId w:val="24"/>
  </w:num>
  <w:num w:numId="47">
    <w:abstractNumId w:val="27"/>
  </w:num>
  <w:num w:numId="48">
    <w:abstractNumId w:val="39"/>
  </w:num>
  <w:num w:numId="49">
    <w:abstractNumId w:val="1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53A0"/>
    <w:rsid w:val="00012DE9"/>
    <w:rsid w:val="0001407A"/>
    <w:rsid w:val="00016F11"/>
    <w:rsid w:val="0002218A"/>
    <w:rsid w:val="00027DF9"/>
    <w:rsid w:val="000332E5"/>
    <w:rsid w:val="00035E94"/>
    <w:rsid w:val="000375D3"/>
    <w:rsid w:val="00043F90"/>
    <w:rsid w:val="000449A9"/>
    <w:rsid w:val="0005188A"/>
    <w:rsid w:val="00055B42"/>
    <w:rsid w:val="00060DB1"/>
    <w:rsid w:val="00073912"/>
    <w:rsid w:val="00073B64"/>
    <w:rsid w:val="000777F1"/>
    <w:rsid w:val="000779F7"/>
    <w:rsid w:val="000A6D47"/>
    <w:rsid w:val="000B38AA"/>
    <w:rsid w:val="000C23B9"/>
    <w:rsid w:val="000C2B16"/>
    <w:rsid w:val="000C7EE7"/>
    <w:rsid w:val="000D3029"/>
    <w:rsid w:val="000E6A02"/>
    <w:rsid w:val="000E72B4"/>
    <w:rsid w:val="000F2552"/>
    <w:rsid w:val="000F3BDF"/>
    <w:rsid w:val="000F400B"/>
    <w:rsid w:val="00100367"/>
    <w:rsid w:val="00114C37"/>
    <w:rsid w:val="001237BF"/>
    <w:rsid w:val="00136DF6"/>
    <w:rsid w:val="001377F0"/>
    <w:rsid w:val="00140F78"/>
    <w:rsid w:val="00146D76"/>
    <w:rsid w:val="001541D3"/>
    <w:rsid w:val="00155A98"/>
    <w:rsid w:val="001568C6"/>
    <w:rsid w:val="001607AF"/>
    <w:rsid w:val="0016125F"/>
    <w:rsid w:val="00182021"/>
    <w:rsid w:val="00183E26"/>
    <w:rsid w:val="00190231"/>
    <w:rsid w:val="001927D4"/>
    <w:rsid w:val="00193DD4"/>
    <w:rsid w:val="001A3608"/>
    <w:rsid w:val="001B206D"/>
    <w:rsid w:val="001B4FD6"/>
    <w:rsid w:val="001C25BD"/>
    <w:rsid w:val="001C2A0F"/>
    <w:rsid w:val="001C3A0C"/>
    <w:rsid w:val="001C72B2"/>
    <w:rsid w:val="001D1722"/>
    <w:rsid w:val="001E0BA3"/>
    <w:rsid w:val="001E425F"/>
    <w:rsid w:val="001E4347"/>
    <w:rsid w:val="001E6C2C"/>
    <w:rsid w:val="001F0EBC"/>
    <w:rsid w:val="001F297A"/>
    <w:rsid w:val="001F46F6"/>
    <w:rsid w:val="001F6D89"/>
    <w:rsid w:val="002000A8"/>
    <w:rsid w:val="00206549"/>
    <w:rsid w:val="002108A4"/>
    <w:rsid w:val="00222044"/>
    <w:rsid w:val="00223E0F"/>
    <w:rsid w:val="00225971"/>
    <w:rsid w:val="00225DB4"/>
    <w:rsid w:val="002264AB"/>
    <w:rsid w:val="00231CBF"/>
    <w:rsid w:val="00242E9C"/>
    <w:rsid w:val="00254945"/>
    <w:rsid w:val="002606FC"/>
    <w:rsid w:val="00260FFD"/>
    <w:rsid w:val="00261EDD"/>
    <w:rsid w:val="00262766"/>
    <w:rsid w:val="00265408"/>
    <w:rsid w:val="002712D3"/>
    <w:rsid w:val="00286862"/>
    <w:rsid w:val="0029127C"/>
    <w:rsid w:val="002A232F"/>
    <w:rsid w:val="002B18AD"/>
    <w:rsid w:val="002C6A69"/>
    <w:rsid w:val="002C780F"/>
    <w:rsid w:val="002D05E5"/>
    <w:rsid w:val="002D17F7"/>
    <w:rsid w:val="002E0AE4"/>
    <w:rsid w:val="002F335E"/>
    <w:rsid w:val="002F3B59"/>
    <w:rsid w:val="00300414"/>
    <w:rsid w:val="00304E46"/>
    <w:rsid w:val="00313C38"/>
    <w:rsid w:val="003253BD"/>
    <w:rsid w:val="00326FD0"/>
    <w:rsid w:val="00344566"/>
    <w:rsid w:val="00351F1E"/>
    <w:rsid w:val="00361D17"/>
    <w:rsid w:val="0037159E"/>
    <w:rsid w:val="00377100"/>
    <w:rsid w:val="0038011D"/>
    <w:rsid w:val="0038191F"/>
    <w:rsid w:val="0038520B"/>
    <w:rsid w:val="00390E7E"/>
    <w:rsid w:val="003B04AF"/>
    <w:rsid w:val="003B1BEC"/>
    <w:rsid w:val="003B70EA"/>
    <w:rsid w:val="003C0E7B"/>
    <w:rsid w:val="003C61AD"/>
    <w:rsid w:val="003D4D15"/>
    <w:rsid w:val="003D784B"/>
    <w:rsid w:val="003D7FB2"/>
    <w:rsid w:val="003E663F"/>
    <w:rsid w:val="003E671F"/>
    <w:rsid w:val="003F4157"/>
    <w:rsid w:val="00415EEB"/>
    <w:rsid w:val="00423A6B"/>
    <w:rsid w:val="00425CA6"/>
    <w:rsid w:val="00426841"/>
    <w:rsid w:val="00441961"/>
    <w:rsid w:val="00453E84"/>
    <w:rsid w:val="0046763A"/>
    <w:rsid w:val="00467895"/>
    <w:rsid w:val="00472725"/>
    <w:rsid w:val="004912A4"/>
    <w:rsid w:val="0049308D"/>
    <w:rsid w:val="00494B85"/>
    <w:rsid w:val="004A2FC4"/>
    <w:rsid w:val="004A4AAC"/>
    <w:rsid w:val="004B1B76"/>
    <w:rsid w:val="004B280F"/>
    <w:rsid w:val="004B42FE"/>
    <w:rsid w:val="004B5642"/>
    <w:rsid w:val="004C1815"/>
    <w:rsid w:val="004C1C3C"/>
    <w:rsid w:val="004C59DF"/>
    <w:rsid w:val="004D5296"/>
    <w:rsid w:val="004E4472"/>
    <w:rsid w:val="004E77A0"/>
    <w:rsid w:val="004F14C9"/>
    <w:rsid w:val="004F1722"/>
    <w:rsid w:val="004F449C"/>
    <w:rsid w:val="004F52BF"/>
    <w:rsid w:val="004F7727"/>
    <w:rsid w:val="00506E1C"/>
    <w:rsid w:val="00507105"/>
    <w:rsid w:val="00532AA3"/>
    <w:rsid w:val="0054562C"/>
    <w:rsid w:val="00553532"/>
    <w:rsid w:val="00563CE0"/>
    <w:rsid w:val="005647F1"/>
    <w:rsid w:val="00565DAE"/>
    <w:rsid w:val="0057093D"/>
    <w:rsid w:val="00571AA2"/>
    <w:rsid w:val="00571BE6"/>
    <w:rsid w:val="005833F8"/>
    <w:rsid w:val="00594CD6"/>
    <w:rsid w:val="00594D05"/>
    <w:rsid w:val="00595BD4"/>
    <w:rsid w:val="005A128A"/>
    <w:rsid w:val="005B211F"/>
    <w:rsid w:val="005C2EC2"/>
    <w:rsid w:val="005C51B0"/>
    <w:rsid w:val="005C5BBE"/>
    <w:rsid w:val="005C7A89"/>
    <w:rsid w:val="005D20D1"/>
    <w:rsid w:val="005D587E"/>
    <w:rsid w:val="005D5F52"/>
    <w:rsid w:val="005E11C2"/>
    <w:rsid w:val="005E2B74"/>
    <w:rsid w:val="005E5483"/>
    <w:rsid w:val="00607FBE"/>
    <w:rsid w:val="00614017"/>
    <w:rsid w:val="0062062E"/>
    <w:rsid w:val="00621725"/>
    <w:rsid w:val="00623587"/>
    <w:rsid w:val="00623EBC"/>
    <w:rsid w:val="006243A7"/>
    <w:rsid w:val="00630D87"/>
    <w:rsid w:val="00633755"/>
    <w:rsid w:val="0063636A"/>
    <w:rsid w:val="00636453"/>
    <w:rsid w:val="00653C84"/>
    <w:rsid w:val="006552EC"/>
    <w:rsid w:val="00673B22"/>
    <w:rsid w:val="006917E0"/>
    <w:rsid w:val="00694CB3"/>
    <w:rsid w:val="00694FF1"/>
    <w:rsid w:val="00697F4D"/>
    <w:rsid w:val="006B2708"/>
    <w:rsid w:val="006B7A69"/>
    <w:rsid w:val="006C0453"/>
    <w:rsid w:val="006C297A"/>
    <w:rsid w:val="006C3C82"/>
    <w:rsid w:val="006D038E"/>
    <w:rsid w:val="006D45A8"/>
    <w:rsid w:val="006E1C0D"/>
    <w:rsid w:val="006E222B"/>
    <w:rsid w:val="006F0E10"/>
    <w:rsid w:val="006F5283"/>
    <w:rsid w:val="007037BA"/>
    <w:rsid w:val="007042E7"/>
    <w:rsid w:val="00716CBF"/>
    <w:rsid w:val="00732704"/>
    <w:rsid w:val="00741E13"/>
    <w:rsid w:val="0075409B"/>
    <w:rsid w:val="0076170E"/>
    <w:rsid w:val="007621F6"/>
    <w:rsid w:val="007727A6"/>
    <w:rsid w:val="00781523"/>
    <w:rsid w:val="00784C37"/>
    <w:rsid w:val="00785FA3"/>
    <w:rsid w:val="007A43A3"/>
    <w:rsid w:val="007A7F9B"/>
    <w:rsid w:val="007B196D"/>
    <w:rsid w:val="007B35DA"/>
    <w:rsid w:val="007B558E"/>
    <w:rsid w:val="007B5E25"/>
    <w:rsid w:val="007B753F"/>
    <w:rsid w:val="007C3369"/>
    <w:rsid w:val="007C6B65"/>
    <w:rsid w:val="007D4D3C"/>
    <w:rsid w:val="007D4E8E"/>
    <w:rsid w:val="007E45A7"/>
    <w:rsid w:val="00800C8E"/>
    <w:rsid w:val="00830A35"/>
    <w:rsid w:val="00832BE6"/>
    <w:rsid w:val="00832D05"/>
    <w:rsid w:val="00833C1A"/>
    <w:rsid w:val="008351A8"/>
    <w:rsid w:val="008373DD"/>
    <w:rsid w:val="00842E35"/>
    <w:rsid w:val="00860573"/>
    <w:rsid w:val="008622A3"/>
    <w:rsid w:val="00870652"/>
    <w:rsid w:val="00874E85"/>
    <w:rsid w:val="00877CE3"/>
    <w:rsid w:val="00877DFA"/>
    <w:rsid w:val="008829CF"/>
    <w:rsid w:val="00883F82"/>
    <w:rsid w:val="0089311A"/>
    <w:rsid w:val="0089350E"/>
    <w:rsid w:val="008A08C2"/>
    <w:rsid w:val="008D0F70"/>
    <w:rsid w:val="008D20AE"/>
    <w:rsid w:val="008D426D"/>
    <w:rsid w:val="008D5FE8"/>
    <w:rsid w:val="008D7E04"/>
    <w:rsid w:val="008E058E"/>
    <w:rsid w:val="008E3C1C"/>
    <w:rsid w:val="008E6E25"/>
    <w:rsid w:val="008F03DA"/>
    <w:rsid w:val="008F2DBF"/>
    <w:rsid w:val="008F795A"/>
    <w:rsid w:val="00905713"/>
    <w:rsid w:val="009145BE"/>
    <w:rsid w:val="00915CE5"/>
    <w:rsid w:val="0091743D"/>
    <w:rsid w:val="009174F3"/>
    <w:rsid w:val="009200C6"/>
    <w:rsid w:val="00935431"/>
    <w:rsid w:val="0093636A"/>
    <w:rsid w:val="00941499"/>
    <w:rsid w:val="009508F1"/>
    <w:rsid w:val="00952A8C"/>
    <w:rsid w:val="00954CB7"/>
    <w:rsid w:val="009610F9"/>
    <w:rsid w:val="00962A04"/>
    <w:rsid w:val="0096607B"/>
    <w:rsid w:val="009863D6"/>
    <w:rsid w:val="0099117A"/>
    <w:rsid w:val="009939B1"/>
    <w:rsid w:val="00995E04"/>
    <w:rsid w:val="00995E41"/>
    <w:rsid w:val="009A24BA"/>
    <w:rsid w:val="009B0935"/>
    <w:rsid w:val="009B793C"/>
    <w:rsid w:val="009D6E53"/>
    <w:rsid w:val="009E1198"/>
    <w:rsid w:val="009E6A39"/>
    <w:rsid w:val="00A11A18"/>
    <w:rsid w:val="00A12340"/>
    <w:rsid w:val="00A17DA3"/>
    <w:rsid w:val="00A238B9"/>
    <w:rsid w:val="00A33A84"/>
    <w:rsid w:val="00A558CE"/>
    <w:rsid w:val="00A64495"/>
    <w:rsid w:val="00A64906"/>
    <w:rsid w:val="00A70A36"/>
    <w:rsid w:val="00A727EE"/>
    <w:rsid w:val="00A73B08"/>
    <w:rsid w:val="00AA7839"/>
    <w:rsid w:val="00AB3D6E"/>
    <w:rsid w:val="00AB46A4"/>
    <w:rsid w:val="00AC227B"/>
    <w:rsid w:val="00AE3966"/>
    <w:rsid w:val="00AE4B1E"/>
    <w:rsid w:val="00AE7CB3"/>
    <w:rsid w:val="00B10157"/>
    <w:rsid w:val="00B145CE"/>
    <w:rsid w:val="00B17044"/>
    <w:rsid w:val="00B224A6"/>
    <w:rsid w:val="00B23102"/>
    <w:rsid w:val="00B25704"/>
    <w:rsid w:val="00B32ED9"/>
    <w:rsid w:val="00B33465"/>
    <w:rsid w:val="00B35127"/>
    <w:rsid w:val="00B36B03"/>
    <w:rsid w:val="00B37768"/>
    <w:rsid w:val="00B47651"/>
    <w:rsid w:val="00B55D00"/>
    <w:rsid w:val="00B62B93"/>
    <w:rsid w:val="00B6433E"/>
    <w:rsid w:val="00B722AE"/>
    <w:rsid w:val="00B7792A"/>
    <w:rsid w:val="00B83ABE"/>
    <w:rsid w:val="00B902D1"/>
    <w:rsid w:val="00B924C5"/>
    <w:rsid w:val="00BB27EF"/>
    <w:rsid w:val="00BB296B"/>
    <w:rsid w:val="00BB7546"/>
    <w:rsid w:val="00BC734C"/>
    <w:rsid w:val="00BD5323"/>
    <w:rsid w:val="00BD551A"/>
    <w:rsid w:val="00BE0B14"/>
    <w:rsid w:val="00BE2A47"/>
    <w:rsid w:val="00BE4181"/>
    <w:rsid w:val="00BE727F"/>
    <w:rsid w:val="00BF37EF"/>
    <w:rsid w:val="00BF5ECE"/>
    <w:rsid w:val="00C06209"/>
    <w:rsid w:val="00C15B5A"/>
    <w:rsid w:val="00C22E8A"/>
    <w:rsid w:val="00C33FC3"/>
    <w:rsid w:val="00C40A81"/>
    <w:rsid w:val="00C42210"/>
    <w:rsid w:val="00C52B6E"/>
    <w:rsid w:val="00C54382"/>
    <w:rsid w:val="00C62DF4"/>
    <w:rsid w:val="00C65C30"/>
    <w:rsid w:val="00C71A13"/>
    <w:rsid w:val="00C81B0C"/>
    <w:rsid w:val="00C83BAE"/>
    <w:rsid w:val="00CA3210"/>
    <w:rsid w:val="00CA4098"/>
    <w:rsid w:val="00CA5588"/>
    <w:rsid w:val="00CB5B31"/>
    <w:rsid w:val="00CC10C9"/>
    <w:rsid w:val="00CC2F6B"/>
    <w:rsid w:val="00CE142B"/>
    <w:rsid w:val="00CE613F"/>
    <w:rsid w:val="00CE7F32"/>
    <w:rsid w:val="00CF3EE2"/>
    <w:rsid w:val="00D01A86"/>
    <w:rsid w:val="00D04EE0"/>
    <w:rsid w:val="00D06690"/>
    <w:rsid w:val="00D2163B"/>
    <w:rsid w:val="00D21DBB"/>
    <w:rsid w:val="00D221E9"/>
    <w:rsid w:val="00D22750"/>
    <w:rsid w:val="00D322E3"/>
    <w:rsid w:val="00D42561"/>
    <w:rsid w:val="00D45F72"/>
    <w:rsid w:val="00D50FE3"/>
    <w:rsid w:val="00D53D9F"/>
    <w:rsid w:val="00D63CCB"/>
    <w:rsid w:val="00D75248"/>
    <w:rsid w:val="00D763AF"/>
    <w:rsid w:val="00D832E7"/>
    <w:rsid w:val="00D86AD9"/>
    <w:rsid w:val="00D90C82"/>
    <w:rsid w:val="00D9586F"/>
    <w:rsid w:val="00DA100B"/>
    <w:rsid w:val="00DA2630"/>
    <w:rsid w:val="00DA34F1"/>
    <w:rsid w:val="00DA6013"/>
    <w:rsid w:val="00DC00F1"/>
    <w:rsid w:val="00DC2C1D"/>
    <w:rsid w:val="00DD25EA"/>
    <w:rsid w:val="00DD50E9"/>
    <w:rsid w:val="00DE121A"/>
    <w:rsid w:val="00DF0346"/>
    <w:rsid w:val="00DF21EA"/>
    <w:rsid w:val="00E03485"/>
    <w:rsid w:val="00E31595"/>
    <w:rsid w:val="00E33BC1"/>
    <w:rsid w:val="00E35529"/>
    <w:rsid w:val="00E357D5"/>
    <w:rsid w:val="00E36DAD"/>
    <w:rsid w:val="00E4679B"/>
    <w:rsid w:val="00E60E5E"/>
    <w:rsid w:val="00E724BE"/>
    <w:rsid w:val="00E909CD"/>
    <w:rsid w:val="00E944FF"/>
    <w:rsid w:val="00E9613D"/>
    <w:rsid w:val="00E97215"/>
    <w:rsid w:val="00EA7FAE"/>
    <w:rsid w:val="00EB1FF4"/>
    <w:rsid w:val="00EB3800"/>
    <w:rsid w:val="00EC1F80"/>
    <w:rsid w:val="00EC407C"/>
    <w:rsid w:val="00ED0BCD"/>
    <w:rsid w:val="00ED166A"/>
    <w:rsid w:val="00EE1132"/>
    <w:rsid w:val="00EE4D3D"/>
    <w:rsid w:val="00EE6F2C"/>
    <w:rsid w:val="00EF0907"/>
    <w:rsid w:val="00F0214D"/>
    <w:rsid w:val="00F04CEF"/>
    <w:rsid w:val="00F04EF5"/>
    <w:rsid w:val="00F16843"/>
    <w:rsid w:val="00F25EC0"/>
    <w:rsid w:val="00F260AB"/>
    <w:rsid w:val="00F32A53"/>
    <w:rsid w:val="00F33119"/>
    <w:rsid w:val="00F33DDE"/>
    <w:rsid w:val="00F53CFC"/>
    <w:rsid w:val="00F55A63"/>
    <w:rsid w:val="00F5728F"/>
    <w:rsid w:val="00F612F6"/>
    <w:rsid w:val="00F85A2D"/>
    <w:rsid w:val="00FA19C2"/>
    <w:rsid w:val="00FA2809"/>
    <w:rsid w:val="00FB6146"/>
    <w:rsid w:val="00FD510C"/>
    <w:rsid w:val="00FD7E68"/>
    <w:rsid w:val="00FE3FCD"/>
    <w:rsid w:val="00FF1784"/>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C179"/>
  <w15:docId w15:val="{5D10AF56-BE26-4C9F-8D4B-779B0EF5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numbering" w:customStyle="1" w:styleId="1">
    <w:name w:val="بلا قائمة1"/>
    <w:next w:val="a2"/>
    <w:uiPriority w:val="99"/>
    <w:semiHidden/>
    <w:unhideWhenUsed/>
    <w:rsid w:val="005647F1"/>
  </w:style>
  <w:style w:type="table" w:customStyle="1" w:styleId="10">
    <w:name w:val="شبكة جدول1"/>
    <w:basedOn w:val="a1"/>
    <w:next w:val="a3"/>
    <w:uiPriority w:val="59"/>
    <w:rsid w:val="005647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yperlink1">
    <w:name w:val="Hyperlink1"/>
    <w:basedOn w:val="a0"/>
    <w:uiPriority w:val="99"/>
    <w:unhideWhenUsed/>
    <w:rsid w:val="005647F1"/>
    <w:rPr>
      <w:color w:val="0000FF"/>
      <w:u w:val="single"/>
    </w:rPr>
  </w:style>
  <w:style w:type="character" w:styleId="ab">
    <w:name w:val="Subtle Emphasis"/>
    <w:basedOn w:val="a0"/>
    <w:uiPriority w:val="19"/>
    <w:qFormat/>
    <w:rsid w:val="00800C8E"/>
    <w:rPr>
      <w:i/>
      <w:iCs/>
      <w:color w:val="808080" w:themeColor="text1" w:themeTint="7F"/>
    </w:rPr>
  </w:style>
  <w:style w:type="paragraph" w:styleId="ac">
    <w:name w:val="footnote text"/>
    <w:basedOn w:val="a"/>
    <w:link w:val="Char3"/>
    <w:uiPriority w:val="99"/>
    <w:semiHidden/>
    <w:unhideWhenUsed/>
    <w:rsid w:val="001C3A0C"/>
    <w:pPr>
      <w:jc w:val="left"/>
    </w:pPr>
    <w:rPr>
      <w:sz w:val="20"/>
      <w:szCs w:val="20"/>
    </w:rPr>
  </w:style>
  <w:style w:type="character" w:customStyle="1" w:styleId="Char3">
    <w:name w:val="نص حاشية سفلية Char"/>
    <w:basedOn w:val="a0"/>
    <w:link w:val="ac"/>
    <w:uiPriority w:val="99"/>
    <w:semiHidden/>
    <w:rsid w:val="001C3A0C"/>
    <w:rPr>
      <w:sz w:val="20"/>
      <w:szCs w:val="20"/>
    </w:rPr>
  </w:style>
  <w:style w:type="character" w:styleId="ad">
    <w:name w:val="footnote reference"/>
    <w:basedOn w:val="a0"/>
    <w:uiPriority w:val="99"/>
    <w:semiHidden/>
    <w:unhideWhenUsed/>
    <w:rsid w:val="001C3A0C"/>
    <w:rPr>
      <w:vertAlign w:val="superscript"/>
    </w:rPr>
  </w:style>
  <w:style w:type="character" w:styleId="ae">
    <w:name w:val="annotation reference"/>
    <w:basedOn w:val="a0"/>
    <w:uiPriority w:val="99"/>
    <w:semiHidden/>
    <w:unhideWhenUsed/>
    <w:rsid w:val="00DD25EA"/>
    <w:rPr>
      <w:sz w:val="16"/>
      <w:szCs w:val="16"/>
    </w:rPr>
  </w:style>
  <w:style w:type="paragraph" w:styleId="af">
    <w:name w:val="annotation text"/>
    <w:basedOn w:val="a"/>
    <w:link w:val="Char4"/>
    <w:uiPriority w:val="99"/>
    <w:semiHidden/>
    <w:unhideWhenUsed/>
    <w:rsid w:val="00DD25EA"/>
    <w:rPr>
      <w:sz w:val="20"/>
      <w:szCs w:val="20"/>
    </w:rPr>
  </w:style>
  <w:style w:type="character" w:customStyle="1" w:styleId="Char4">
    <w:name w:val="نص تعليق Char"/>
    <w:basedOn w:val="a0"/>
    <w:link w:val="af"/>
    <w:uiPriority w:val="99"/>
    <w:semiHidden/>
    <w:rsid w:val="00DD25EA"/>
    <w:rPr>
      <w:sz w:val="20"/>
      <w:szCs w:val="20"/>
    </w:rPr>
  </w:style>
  <w:style w:type="paragraph" w:styleId="af0">
    <w:name w:val="annotation subject"/>
    <w:basedOn w:val="af"/>
    <w:next w:val="af"/>
    <w:link w:val="Char5"/>
    <w:uiPriority w:val="99"/>
    <w:semiHidden/>
    <w:unhideWhenUsed/>
    <w:rsid w:val="00DD25EA"/>
    <w:rPr>
      <w:b/>
      <w:bCs/>
    </w:rPr>
  </w:style>
  <w:style w:type="character" w:customStyle="1" w:styleId="Char5">
    <w:name w:val="موضوع تعليق Char"/>
    <w:basedOn w:val="Char4"/>
    <w:link w:val="af0"/>
    <w:uiPriority w:val="99"/>
    <w:semiHidden/>
    <w:rsid w:val="00DD25EA"/>
    <w:rPr>
      <w:b/>
      <w:bCs/>
      <w:sz w:val="20"/>
      <w:szCs w:val="20"/>
    </w:rPr>
  </w:style>
  <w:style w:type="numbering" w:customStyle="1" w:styleId="2">
    <w:name w:val="بلا قائمة2"/>
    <w:next w:val="a2"/>
    <w:uiPriority w:val="99"/>
    <w:semiHidden/>
    <w:unhideWhenUsed/>
    <w:rsid w:val="00DD25EA"/>
  </w:style>
  <w:style w:type="numbering" w:customStyle="1" w:styleId="3">
    <w:name w:val="بلا قائمة3"/>
    <w:next w:val="a2"/>
    <w:uiPriority w:val="99"/>
    <w:semiHidden/>
    <w:unhideWhenUsed/>
    <w:rsid w:val="00DD2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2425">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70796261">
      <w:bodyDiv w:val="1"/>
      <w:marLeft w:val="0"/>
      <w:marRight w:val="0"/>
      <w:marTop w:val="0"/>
      <w:marBottom w:val="0"/>
      <w:divBdr>
        <w:top w:val="none" w:sz="0" w:space="0" w:color="auto"/>
        <w:left w:val="none" w:sz="0" w:space="0" w:color="auto"/>
        <w:bottom w:val="none" w:sz="0" w:space="0" w:color="auto"/>
        <w:right w:val="none" w:sz="0" w:space="0" w:color="auto"/>
      </w:divBdr>
    </w:div>
    <w:div w:id="255092437">
      <w:bodyDiv w:val="1"/>
      <w:marLeft w:val="0"/>
      <w:marRight w:val="0"/>
      <w:marTop w:val="0"/>
      <w:marBottom w:val="0"/>
      <w:divBdr>
        <w:top w:val="none" w:sz="0" w:space="0" w:color="auto"/>
        <w:left w:val="none" w:sz="0" w:space="0" w:color="auto"/>
        <w:bottom w:val="none" w:sz="0" w:space="0" w:color="auto"/>
        <w:right w:val="none" w:sz="0" w:space="0" w:color="auto"/>
      </w:divBdr>
    </w:div>
    <w:div w:id="306131999">
      <w:bodyDiv w:val="1"/>
      <w:marLeft w:val="0"/>
      <w:marRight w:val="0"/>
      <w:marTop w:val="0"/>
      <w:marBottom w:val="0"/>
      <w:divBdr>
        <w:top w:val="none" w:sz="0" w:space="0" w:color="auto"/>
        <w:left w:val="none" w:sz="0" w:space="0" w:color="auto"/>
        <w:bottom w:val="none" w:sz="0" w:space="0" w:color="auto"/>
        <w:right w:val="none" w:sz="0" w:space="0" w:color="auto"/>
      </w:divBdr>
    </w:div>
    <w:div w:id="39986277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583878472">
      <w:bodyDiv w:val="1"/>
      <w:marLeft w:val="0"/>
      <w:marRight w:val="0"/>
      <w:marTop w:val="0"/>
      <w:marBottom w:val="0"/>
      <w:divBdr>
        <w:top w:val="none" w:sz="0" w:space="0" w:color="auto"/>
        <w:left w:val="none" w:sz="0" w:space="0" w:color="auto"/>
        <w:bottom w:val="none" w:sz="0" w:space="0" w:color="auto"/>
        <w:right w:val="none" w:sz="0" w:space="0" w:color="auto"/>
      </w:divBdr>
    </w:div>
    <w:div w:id="681980906">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41574001">
      <w:bodyDiv w:val="1"/>
      <w:marLeft w:val="0"/>
      <w:marRight w:val="0"/>
      <w:marTop w:val="0"/>
      <w:marBottom w:val="0"/>
      <w:divBdr>
        <w:top w:val="none" w:sz="0" w:space="0" w:color="auto"/>
        <w:left w:val="none" w:sz="0" w:space="0" w:color="auto"/>
        <w:bottom w:val="none" w:sz="0" w:space="0" w:color="auto"/>
        <w:right w:val="none" w:sz="0" w:space="0" w:color="auto"/>
      </w:divBdr>
    </w:div>
    <w:div w:id="1010527691">
      <w:bodyDiv w:val="1"/>
      <w:marLeft w:val="0"/>
      <w:marRight w:val="0"/>
      <w:marTop w:val="0"/>
      <w:marBottom w:val="0"/>
      <w:divBdr>
        <w:top w:val="none" w:sz="0" w:space="0" w:color="auto"/>
        <w:left w:val="none" w:sz="0" w:space="0" w:color="auto"/>
        <w:bottom w:val="none" w:sz="0" w:space="0" w:color="auto"/>
        <w:right w:val="none" w:sz="0" w:space="0" w:color="auto"/>
      </w:divBdr>
    </w:div>
    <w:div w:id="1241477802">
      <w:bodyDiv w:val="1"/>
      <w:marLeft w:val="0"/>
      <w:marRight w:val="0"/>
      <w:marTop w:val="0"/>
      <w:marBottom w:val="0"/>
      <w:divBdr>
        <w:top w:val="none" w:sz="0" w:space="0" w:color="auto"/>
        <w:left w:val="none" w:sz="0" w:space="0" w:color="auto"/>
        <w:bottom w:val="none" w:sz="0" w:space="0" w:color="auto"/>
        <w:right w:val="none" w:sz="0" w:space="0" w:color="auto"/>
      </w:divBdr>
    </w:div>
    <w:div w:id="1289774271">
      <w:bodyDiv w:val="1"/>
      <w:marLeft w:val="0"/>
      <w:marRight w:val="0"/>
      <w:marTop w:val="0"/>
      <w:marBottom w:val="0"/>
      <w:divBdr>
        <w:top w:val="none" w:sz="0" w:space="0" w:color="auto"/>
        <w:left w:val="none" w:sz="0" w:space="0" w:color="auto"/>
        <w:bottom w:val="none" w:sz="0" w:space="0" w:color="auto"/>
        <w:right w:val="none" w:sz="0" w:space="0" w:color="auto"/>
      </w:divBdr>
    </w:div>
    <w:div w:id="1356346271">
      <w:bodyDiv w:val="1"/>
      <w:marLeft w:val="0"/>
      <w:marRight w:val="0"/>
      <w:marTop w:val="0"/>
      <w:marBottom w:val="0"/>
      <w:divBdr>
        <w:top w:val="none" w:sz="0" w:space="0" w:color="auto"/>
        <w:left w:val="none" w:sz="0" w:space="0" w:color="auto"/>
        <w:bottom w:val="none" w:sz="0" w:space="0" w:color="auto"/>
        <w:right w:val="none" w:sz="0" w:space="0" w:color="auto"/>
      </w:divBdr>
    </w:div>
    <w:div w:id="1368532058">
      <w:bodyDiv w:val="1"/>
      <w:marLeft w:val="0"/>
      <w:marRight w:val="0"/>
      <w:marTop w:val="0"/>
      <w:marBottom w:val="0"/>
      <w:divBdr>
        <w:top w:val="none" w:sz="0" w:space="0" w:color="auto"/>
        <w:left w:val="none" w:sz="0" w:space="0" w:color="auto"/>
        <w:bottom w:val="none" w:sz="0" w:space="0" w:color="auto"/>
        <w:right w:val="none" w:sz="0" w:space="0" w:color="auto"/>
      </w:divBdr>
    </w:div>
    <w:div w:id="1426875424">
      <w:bodyDiv w:val="1"/>
      <w:marLeft w:val="0"/>
      <w:marRight w:val="0"/>
      <w:marTop w:val="0"/>
      <w:marBottom w:val="0"/>
      <w:divBdr>
        <w:top w:val="none" w:sz="0" w:space="0" w:color="auto"/>
        <w:left w:val="none" w:sz="0" w:space="0" w:color="auto"/>
        <w:bottom w:val="none" w:sz="0" w:space="0" w:color="auto"/>
        <w:right w:val="none" w:sz="0" w:space="0" w:color="auto"/>
      </w:divBdr>
    </w:div>
    <w:div w:id="1484472531">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662854024">
      <w:bodyDiv w:val="1"/>
      <w:marLeft w:val="0"/>
      <w:marRight w:val="0"/>
      <w:marTop w:val="0"/>
      <w:marBottom w:val="0"/>
      <w:divBdr>
        <w:top w:val="none" w:sz="0" w:space="0" w:color="auto"/>
        <w:left w:val="none" w:sz="0" w:space="0" w:color="auto"/>
        <w:bottom w:val="none" w:sz="0" w:space="0" w:color="auto"/>
        <w:right w:val="none" w:sz="0" w:space="0" w:color="auto"/>
      </w:divBdr>
    </w:div>
    <w:div w:id="170637086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355328">
      <w:bodyDiv w:val="1"/>
      <w:marLeft w:val="0"/>
      <w:marRight w:val="0"/>
      <w:marTop w:val="0"/>
      <w:marBottom w:val="0"/>
      <w:divBdr>
        <w:top w:val="none" w:sz="0" w:space="0" w:color="auto"/>
        <w:left w:val="none" w:sz="0" w:space="0" w:color="auto"/>
        <w:bottom w:val="none" w:sz="0" w:space="0" w:color="auto"/>
        <w:right w:val="none" w:sz="0" w:space="0" w:color="auto"/>
      </w:divBdr>
    </w:div>
    <w:div w:id="1796873991">
      <w:bodyDiv w:val="1"/>
      <w:marLeft w:val="0"/>
      <w:marRight w:val="0"/>
      <w:marTop w:val="0"/>
      <w:marBottom w:val="0"/>
      <w:divBdr>
        <w:top w:val="none" w:sz="0" w:space="0" w:color="auto"/>
        <w:left w:val="none" w:sz="0" w:space="0" w:color="auto"/>
        <w:bottom w:val="none" w:sz="0" w:space="0" w:color="auto"/>
        <w:right w:val="none" w:sz="0" w:space="0" w:color="auto"/>
      </w:divBdr>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19881637">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3666780">
      <w:bodyDiv w:val="1"/>
      <w:marLeft w:val="0"/>
      <w:marRight w:val="0"/>
      <w:marTop w:val="0"/>
      <w:marBottom w:val="0"/>
      <w:divBdr>
        <w:top w:val="none" w:sz="0" w:space="0" w:color="auto"/>
        <w:left w:val="none" w:sz="0" w:space="0" w:color="auto"/>
        <w:bottom w:val="none" w:sz="0" w:space="0" w:color="auto"/>
        <w:right w:val="none" w:sz="0" w:space="0" w:color="auto"/>
      </w:divBdr>
    </w:div>
    <w:div w:id="185757874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Aharoni"/>
    <w:panose1 w:val="00000000000000000000"/>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56907"/>
    <w:rsid w:val="000A0BF6"/>
    <w:rsid w:val="000D05EF"/>
    <w:rsid w:val="0014619E"/>
    <w:rsid w:val="001C44BE"/>
    <w:rsid w:val="001D7972"/>
    <w:rsid w:val="00230580"/>
    <w:rsid w:val="00243DBB"/>
    <w:rsid w:val="0025522B"/>
    <w:rsid w:val="00273D92"/>
    <w:rsid w:val="00280DB6"/>
    <w:rsid w:val="002B7E6D"/>
    <w:rsid w:val="002C794F"/>
    <w:rsid w:val="0031336E"/>
    <w:rsid w:val="00380733"/>
    <w:rsid w:val="003C06BF"/>
    <w:rsid w:val="003C1CAC"/>
    <w:rsid w:val="003D1490"/>
    <w:rsid w:val="003D43CF"/>
    <w:rsid w:val="003D6C6E"/>
    <w:rsid w:val="003F7104"/>
    <w:rsid w:val="0042724C"/>
    <w:rsid w:val="004A443D"/>
    <w:rsid w:val="00512423"/>
    <w:rsid w:val="00523207"/>
    <w:rsid w:val="00533CE7"/>
    <w:rsid w:val="00541286"/>
    <w:rsid w:val="005665D1"/>
    <w:rsid w:val="005666DE"/>
    <w:rsid w:val="00582B68"/>
    <w:rsid w:val="005A6987"/>
    <w:rsid w:val="00616FC6"/>
    <w:rsid w:val="00622586"/>
    <w:rsid w:val="00642354"/>
    <w:rsid w:val="006634FD"/>
    <w:rsid w:val="00672098"/>
    <w:rsid w:val="006E0BCC"/>
    <w:rsid w:val="006F246C"/>
    <w:rsid w:val="0071057D"/>
    <w:rsid w:val="007134ED"/>
    <w:rsid w:val="00731D3D"/>
    <w:rsid w:val="0073525D"/>
    <w:rsid w:val="00761F3D"/>
    <w:rsid w:val="0076389C"/>
    <w:rsid w:val="00767C25"/>
    <w:rsid w:val="00777D32"/>
    <w:rsid w:val="007D1C41"/>
    <w:rsid w:val="007F5092"/>
    <w:rsid w:val="00807B61"/>
    <w:rsid w:val="00810C43"/>
    <w:rsid w:val="008454BA"/>
    <w:rsid w:val="00851051"/>
    <w:rsid w:val="0085503D"/>
    <w:rsid w:val="00874645"/>
    <w:rsid w:val="0089005E"/>
    <w:rsid w:val="008D39D7"/>
    <w:rsid w:val="009218C1"/>
    <w:rsid w:val="009C2E50"/>
    <w:rsid w:val="009D2E0D"/>
    <w:rsid w:val="00A024DA"/>
    <w:rsid w:val="00A02C04"/>
    <w:rsid w:val="00A47196"/>
    <w:rsid w:val="00A9540F"/>
    <w:rsid w:val="00AA0E55"/>
    <w:rsid w:val="00AA2234"/>
    <w:rsid w:val="00AB3C94"/>
    <w:rsid w:val="00AD6A58"/>
    <w:rsid w:val="00AE43A2"/>
    <w:rsid w:val="00B075DD"/>
    <w:rsid w:val="00B30B40"/>
    <w:rsid w:val="00B56C0B"/>
    <w:rsid w:val="00B81ABF"/>
    <w:rsid w:val="00B96EA4"/>
    <w:rsid w:val="00BC16C6"/>
    <w:rsid w:val="00BD23CC"/>
    <w:rsid w:val="00BE5BF0"/>
    <w:rsid w:val="00BF1BDF"/>
    <w:rsid w:val="00C062DA"/>
    <w:rsid w:val="00C1760E"/>
    <w:rsid w:val="00C24B6E"/>
    <w:rsid w:val="00C55E2F"/>
    <w:rsid w:val="00C66011"/>
    <w:rsid w:val="00C748A7"/>
    <w:rsid w:val="00C77D93"/>
    <w:rsid w:val="00CB6CCA"/>
    <w:rsid w:val="00D813CC"/>
    <w:rsid w:val="00D9091E"/>
    <w:rsid w:val="00DF664B"/>
    <w:rsid w:val="00E24378"/>
    <w:rsid w:val="00E407E3"/>
    <w:rsid w:val="00E411CC"/>
    <w:rsid w:val="00E41248"/>
    <w:rsid w:val="00E45CE9"/>
    <w:rsid w:val="00E50303"/>
    <w:rsid w:val="00E54165"/>
    <w:rsid w:val="00E860B0"/>
    <w:rsid w:val="00E9413B"/>
    <w:rsid w:val="00EB7B01"/>
    <w:rsid w:val="00EC69BF"/>
    <w:rsid w:val="00F53CA3"/>
    <w:rsid w:val="00F639C8"/>
    <w:rsid w:val="00F70DC4"/>
    <w:rsid w:val="00F85284"/>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D5B8BB-00D8-44EC-AEC4-FFCD1EFBA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6905</Words>
  <Characters>39363</Characters>
  <Application>Microsoft Office Word</Application>
  <DocSecurity>0</DocSecurity>
  <Lines>328</Lines>
  <Paragraphs>92</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105</cp:revision>
  <cp:lastPrinted>2022-01-15T13:48:00Z</cp:lastPrinted>
  <dcterms:created xsi:type="dcterms:W3CDTF">2016-04-07T19:46:00Z</dcterms:created>
  <dcterms:modified xsi:type="dcterms:W3CDTF">2022-01-15T13:48:00Z</dcterms:modified>
</cp:coreProperties>
</file>