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9151" w14:textId="77777777" w:rsidR="007164F6" w:rsidRDefault="007164F6" w:rsidP="007164F6">
      <w:pPr>
        <w:jc w:val="lowKashida"/>
        <w:rPr>
          <w:rFonts w:eastAsia="Times New Roman" w:cs="Traditional Arabic"/>
          <w:b/>
          <w:bCs/>
          <w:sz w:val="44"/>
          <w:szCs w:val="44"/>
          <w:rtl/>
        </w:rPr>
      </w:pPr>
    </w:p>
    <w:p w14:paraId="59F39347" w14:textId="1F69AEAB" w:rsidR="007164F6" w:rsidRPr="007164F6" w:rsidRDefault="007164F6" w:rsidP="007164F6">
      <w:pPr>
        <w:jc w:val="lowKashida"/>
        <w:rPr>
          <w:rFonts w:eastAsia="Times New Roman" w:cs="Traditional Arabic"/>
          <w:b/>
          <w:bCs/>
          <w:sz w:val="44"/>
          <w:szCs w:val="44"/>
          <w:rtl/>
        </w:rPr>
      </w:pPr>
      <w:r w:rsidRPr="007164F6">
        <w:rPr>
          <w:rFonts w:eastAsia="Times New Roman" w:cs="Traditional Arabic"/>
          <w:b/>
          <w:bCs/>
          <w:sz w:val="44"/>
          <w:szCs w:val="44"/>
          <w:rtl/>
        </w:rPr>
        <w:t>بسم الله الرحمن الرحيم</w:t>
      </w:r>
    </w:p>
    <w:p w14:paraId="7065E381" w14:textId="77777777" w:rsidR="007164F6" w:rsidRPr="007164F6" w:rsidRDefault="007164F6" w:rsidP="007164F6">
      <w:pPr>
        <w:jc w:val="lowKashida"/>
        <w:rPr>
          <w:rFonts w:eastAsia="Times New Roman" w:cs="Traditional Arabic"/>
          <w:b/>
          <w:bCs/>
          <w:sz w:val="36"/>
          <w:szCs w:val="36"/>
          <w:rtl/>
        </w:rPr>
      </w:pPr>
    </w:p>
    <w:p w14:paraId="0FD5CE77" w14:textId="77777777" w:rsidR="007164F6" w:rsidRPr="007164F6" w:rsidRDefault="007164F6" w:rsidP="007164F6">
      <w:pPr>
        <w:numPr>
          <w:ilvl w:val="0"/>
          <w:numId w:val="50"/>
        </w:numPr>
        <w:contextualSpacing/>
        <w:jc w:val="lowKashida"/>
        <w:rPr>
          <w:rFonts w:ascii="Traditional Arabic" w:eastAsia="Times New Roman" w:hAnsi="Traditional Arabic" w:cs="Traditional Arabic"/>
          <w:b/>
          <w:bCs/>
          <w:sz w:val="36"/>
          <w:szCs w:val="36"/>
        </w:rPr>
      </w:pPr>
      <w:r w:rsidRPr="007164F6">
        <w:rPr>
          <w:rFonts w:eastAsia="Times New Roman" w:cs="Traditional Arabic"/>
          <w:b/>
          <w:bCs/>
          <w:sz w:val="36"/>
          <w:szCs w:val="36"/>
          <w:rtl/>
        </w:rPr>
        <w:t xml:space="preserve">تفسير القرآن الكريم؛ </w:t>
      </w:r>
      <w:r w:rsidRPr="007164F6">
        <w:rPr>
          <w:rFonts w:eastAsia="Times New Roman" w:cs="Traditional Arabic"/>
          <w:b/>
          <w:bCs/>
          <w:sz w:val="32"/>
          <w:szCs w:val="32"/>
          <w:rtl/>
        </w:rPr>
        <w:t>سورة طه الآيات /98-104/</w:t>
      </w:r>
    </w:p>
    <w:p w14:paraId="185E75C9" w14:textId="77777777" w:rsidR="007164F6" w:rsidRPr="007164F6" w:rsidRDefault="007164F6" w:rsidP="007164F6">
      <w:pPr>
        <w:numPr>
          <w:ilvl w:val="0"/>
          <w:numId w:val="50"/>
        </w:numPr>
        <w:contextualSpacing/>
        <w:jc w:val="lowKashida"/>
        <w:rPr>
          <w:rFonts w:ascii="Traditional Arabic" w:eastAsia="Times New Roman" w:hAnsi="Traditional Arabic" w:cs="Traditional Arabic"/>
          <w:b/>
          <w:bCs/>
          <w:sz w:val="36"/>
          <w:szCs w:val="36"/>
        </w:rPr>
      </w:pPr>
      <w:r w:rsidRPr="007164F6">
        <w:rPr>
          <w:rFonts w:eastAsia="Times New Roman" w:cs="Traditional Arabic"/>
          <w:b/>
          <w:bCs/>
          <w:sz w:val="36"/>
          <w:szCs w:val="36"/>
          <w:rtl/>
        </w:rPr>
        <w:t xml:space="preserve">المنتقى؛ </w:t>
      </w:r>
      <w:r w:rsidRPr="007164F6">
        <w:rPr>
          <w:rFonts w:eastAsia="Times New Roman" w:cs="Traditional Arabic"/>
          <w:b/>
          <w:bCs/>
          <w:sz w:val="32"/>
          <w:szCs w:val="32"/>
          <w:rtl/>
        </w:rPr>
        <w:t>باب الأكل من دم التمتع والقران والتطوع.</w:t>
      </w:r>
    </w:p>
    <w:p w14:paraId="7AD96F97" w14:textId="77777777" w:rsidR="007164F6" w:rsidRPr="007164F6" w:rsidRDefault="007164F6" w:rsidP="007164F6">
      <w:pPr>
        <w:numPr>
          <w:ilvl w:val="0"/>
          <w:numId w:val="50"/>
        </w:numPr>
        <w:contextualSpacing/>
        <w:jc w:val="lowKashida"/>
        <w:rPr>
          <w:rFonts w:ascii="Traditional Arabic" w:eastAsia="Times New Roman" w:hAnsi="Traditional Arabic" w:cs="Traditional Arabic"/>
          <w:b/>
          <w:bCs/>
          <w:sz w:val="36"/>
          <w:szCs w:val="36"/>
        </w:rPr>
      </w:pPr>
      <w:r w:rsidRPr="007164F6">
        <w:rPr>
          <w:rFonts w:eastAsia="Times New Roman" w:cs="Traditional Arabic"/>
          <w:b/>
          <w:bCs/>
          <w:sz w:val="36"/>
          <w:szCs w:val="36"/>
          <w:rtl/>
        </w:rPr>
        <w:t xml:space="preserve">كتاب الصلاة؛ </w:t>
      </w:r>
      <w:r w:rsidRPr="007164F6">
        <w:rPr>
          <w:rFonts w:eastAsia="Times New Roman" w:cs="Traditional Arabic"/>
          <w:b/>
          <w:bCs/>
          <w:sz w:val="32"/>
          <w:szCs w:val="32"/>
          <w:rtl/>
        </w:rPr>
        <w:t>فصل وها هنا أصل آخر وهو أن الكفر نوعان كفر عمل وكفر جحود وعناد.</w:t>
      </w:r>
    </w:p>
    <w:p w14:paraId="029AF051" w14:textId="77777777" w:rsidR="007164F6" w:rsidRPr="007164F6" w:rsidRDefault="007164F6" w:rsidP="007164F6">
      <w:pPr>
        <w:numPr>
          <w:ilvl w:val="0"/>
          <w:numId w:val="50"/>
        </w:numPr>
        <w:contextualSpacing/>
        <w:jc w:val="lowKashida"/>
        <w:rPr>
          <w:rFonts w:ascii="Traditional Arabic" w:eastAsia="Times New Roman" w:hAnsi="Traditional Arabic" w:cs="Traditional Arabic"/>
          <w:b/>
          <w:bCs/>
          <w:sz w:val="36"/>
          <w:szCs w:val="36"/>
        </w:rPr>
      </w:pPr>
      <w:r w:rsidRPr="007164F6">
        <w:rPr>
          <w:rFonts w:eastAsia="Times New Roman" w:cs="Traditional Arabic"/>
          <w:b/>
          <w:bCs/>
          <w:sz w:val="32"/>
          <w:szCs w:val="32"/>
          <w:rtl/>
        </w:rPr>
        <w:t xml:space="preserve"> </w:t>
      </w:r>
      <w:r w:rsidRPr="007164F6">
        <w:rPr>
          <w:rFonts w:eastAsia="Times New Roman" w:cs="Traditional Arabic"/>
          <w:b/>
          <w:bCs/>
          <w:sz w:val="36"/>
          <w:szCs w:val="36"/>
          <w:rtl/>
        </w:rPr>
        <w:t>فتاوى.</w:t>
      </w:r>
    </w:p>
    <w:p w14:paraId="0D01FBAA" w14:textId="77777777" w:rsidR="007164F6" w:rsidRPr="007164F6" w:rsidRDefault="007164F6" w:rsidP="007164F6">
      <w:pPr>
        <w:ind w:left="720"/>
        <w:contextualSpacing/>
        <w:jc w:val="lowKashida"/>
        <w:rPr>
          <w:rFonts w:ascii="Traditional Arabic" w:eastAsia="Times New Roman" w:hAnsi="Traditional Arabic" w:cs="Traditional Arabic"/>
          <w:b/>
          <w:bCs/>
          <w:sz w:val="36"/>
          <w:szCs w:val="36"/>
        </w:rPr>
      </w:pPr>
    </w:p>
    <w:p w14:paraId="202070FE" w14:textId="77777777" w:rsidR="007164F6" w:rsidRPr="007164F6" w:rsidRDefault="007164F6" w:rsidP="007164F6">
      <w:pPr>
        <w:jc w:val="lowKashida"/>
        <w:rPr>
          <w:rFonts w:eastAsia="Times New Roman" w:cs="Traditional Arabic"/>
          <w:b/>
          <w:bCs/>
          <w:sz w:val="36"/>
          <w:szCs w:val="36"/>
          <w:rtl/>
        </w:rPr>
      </w:pPr>
      <w:r w:rsidRPr="007164F6">
        <w:rPr>
          <w:rFonts w:eastAsia="Times New Roman" w:cs="Traditional Arabic"/>
          <w:b/>
          <w:bCs/>
          <w:sz w:val="36"/>
          <w:szCs w:val="36"/>
          <w:rtl/>
        </w:rPr>
        <w:t>.....................................</w:t>
      </w:r>
    </w:p>
    <w:p w14:paraId="179B8EA4" w14:textId="77777777" w:rsidR="007164F6" w:rsidRPr="007164F6" w:rsidRDefault="007164F6" w:rsidP="007164F6">
      <w:pPr>
        <w:jc w:val="lowKashida"/>
        <w:rPr>
          <w:rFonts w:eastAsia="Times New Roman" w:cs="Traditional Arabic"/>
          <w:b/>
          <w:bCs/>
          <w:sz w:val="36"/>
          <w:szCs w:val="36"/>
          <w:rtl/>
        </w:rPr>
      </w:pPr>
    </w:p>
    <w:p w14:paraId="442025BE" w14:textId="77777777" w:rsidR="007164F6" w:rsidRDefault="007164F6">
      <w:pPr>
        <w:bidi w:val="0"/>
        <w:rPr>
          <w:rFonts w:eastAsia="Times New Roman" w:cs="Traditional Arabic"/>
          <w:b/>
          <w:bCs/>
          <w:sz w:val="36"/>
          <w:szCs w:val="36"/>
          <w:rtl/>
        </w:rPr>
      </w:pPr>
      <w:r>
        <w:rPr>
          <w:rFonts w:eastAsia="Times New Roman" w:cs="Traditional Arabic"/>
          <w:b/>
          <w:bCs/>
          <w:sz w:val="36"/>
          <w:szCs w:val="36"/>
          <w:rtl/>
        </w:rPr>
        <w:br w:type="page"/>
      </w:r>
    </w:p>
    <w:p w14:paraId="45BBF405" w14:textId="2AF996EF" w:rsidR="007164F6" w:rsidRPr="007164F6" w:rsidRDefault="007164F6" w:rsidP="007164F6">
      <w:pPr>
        <w:jc w:val="lowKashida"/>
        <w:rPr>
          <w:rFonts w:eastAsia="Times New Roman" w:cs="Traditional Arabic"/>
          <w:b/>
          <w:bCs/>
          <w:sz w:val="36"/>
          <w:szCs w:val="36"/>
          <w:rtl/>
        </w:rPr>
      </w:pPr>
      <w:r w:rsidRPr="007164F6">
        <w:rPr>
          <w:rFonts w:eastAsia="Times New Roman" w:cs="Traditional Arabic"/>
          <w:b/>
          <w:bCs/>
          <w:sz w:val="36"/>
          <w:szCs w:val="36"/>
          <w:rtl/>
        </w:rPr>
        <w:lastRenderedPageBreak/>
        <w:t>(تفسيرُ الشَّيخِ البرَّاك)</w:t>
      </w:r>
    </w:p>
    <w:p w14:paraId="568D3C1E"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{إِنَّمَا إِلَهُكُمُ اللَّهُ الَّذِي لَا إِلَهَ إِلَّا هُوَ وَسِعَ كُلَّ شَيْءٍ عِلْمًا...}</w:t>
      </w:r>
    </w:p>
    <w:p w14:paraId="03483A65"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القارئ: أعوذُ باللهِ مِن الشَّيطانِ الرَّجيمِ: </w:t>
      </w:r>
      <w:r w:rsidRPr="007164F6">
        <w:rPr>
          <w:rFonts w:eastAsia="Times New Roman" w:cs="Traditional Arabic"/>
          <w:b/>
          <w:bCs/>
          <w:color w:val="FF0000"/>
          <w:sz w:val="36"/>
          <w:szCs w:val="36"/>
          <w:rtl/>
        </w:rPr>
        <w:t>{إِنَّمَا إِلَهُكُمُ اللَّهُ الَّذِي لَا إِلَهَ إِلَّا هُوَ وَسِعَ كُلَّ شَيْءٍ عِلْمًا (98) كَذَلِكَ نَقُصُّ عَلَيْكَ مِنْ أَنْبَاءِ مَا قَدْ سَبَقَ وَقَدْ آتَيْنَاكَ مِنْ لَدُنَّا ذِكْرًا (99) مَنْ أَعْرَضَ عَنْهُ فَإِنَّهُ يَحْمِلُ يَوْمَ الْقِيَامَةِ وِزْرًا (100) خَالِدِينَ فِيهِ وَسَاءَ لَهُمْ يَوْمَ الْقِيَامَةِ حِمْلًا (101) يَوْمَ يُنْفَخُ فِي الصُّورِ وَنَحْشُرُ الْمُجْرِمِينَ يَوْمَئِذٍ زُرْقًا (102) يَتَخَافَتُونَ بَيْنَهُمْ إِنْ لَبِثْتُمْ إِلَّا عَشْرًا (103) نَحْنُ أَعْلَمُ بِمَا يَقُولُونَ إِذْ يَقُولُ أَمْثَلُهُمْ طَرِيقَةً إِنْ لَبِثْتُمْ إِلَّا يَوْمًا}</w:t>
      </w:r>
      <w:r w:rsidRPr="007164F6">
        <w:rPr>
          <w:rFonts w:eastAsia="Times New Roman" w:cs="Traditional Arabic"/>
          <w:b/>
          <w:bCs/>
          <w:sz w:val="36"/>
          <w:szCs w:val="36"/>
          <w:rtl/>
        </w:rPr>
        <w:t xml:space="preserve"> </w:t>
      </w:r>
      <w:r w:rsidRPr="007164F6">
        <w:rPr>
          <w:rFonts w:eastAsia="Times New Roman" w:cs="Traditional Arabic"/>
          <w:b/>
          <w:bCs/>
          <w:sz w:val="28"/>
          <w:szCs w:val="28"/>
          <w:rtl/>
        </w:rPr>
        <w:t>[طه:98-104]</w:t>
      </w:r>
    </w:p>
    <w:p w14:paraId="04F4F2F6"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إلى هنا.</w:t>
      </w:r>
    </w:p>
    <w:p w14:paraId="441978AC"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القارئ:</w:t>
      </w:r>
      <w:r w:rsidRPr="007164F6">
        <w:rPr>
          <w:rFonts w:eastAsia="Times New Roman" w:cs="Traditional Arabic"/>
          <w:sz w:val="36"/>
          <w:szCs w:val="36"/>
          <w:rtl/>
        </w:rPr>
        <w:t xml:space="preserve"> جزاك الله خيرا.</w:t>
      </w:r>
    </w:p>
    <w:p w14:paraId="20373CE3"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الشيخ:</w:t>
      </w:r>
      <w:r w:rsidRPr="007164F6">
        <w:rPr>
          <w:rFonts w:eastAsia="Times New Roman" w:cs="Traditional Arabic"/>
          <w:sz w:val="36"/>
          <w:szCs w:val="36"/>
          <w:rtl/>
        </w:rPr>
        <w:t xml:space="preserve"> لا إله إلا الله، لما ذكر الله قصة بني إسرائيل وعبادتهم العجل وإنكار نبي الله هارون عليهم ثم إنكار موسى عليهم وعلى السامري قال تعالى مبينا للحق الذي فرضه الله على جميع الخلق وهو التوحيد وهو الإقرار بإلهيته وحده لا إله غيره {إِنَّمَا إِلَهُكُمُ اللَّهُ الَّذِي لَا إِلَهَ إِلَّا هُوَ وَسِعَ كُلَّ شَيْءٍ عِلْمًا} هذا هو إلهكم ما للعباد إله سواه </w:t>
      </w:r>
      <w:r w:rsidRPr="007164F6">
        <w:rPr>
          <w:rFonts w:eastAsia="Times New Roman" w:cs="Traditional Arabic"/>
          <w:b/>
          <w:bCs/>
          <w:sz w:val="36"/>
          <w:szCs w:val="36"/>
          <w:rtl/>
        </w:rPr>
        <w:t xml:space="preserve"> </w:t>
      </w:r>
      <w:r w:rsidRPr="007164F6">
        <w:rPr>
          <w:rFonts w:eastAsia="Times New Roman" w:cs="Traditional Arabic"/>
          <w:sz w:val="36"/>
          <w:szCs w:val="36"/>
          <w:rtl/>
        </w:rPr>
        <w:t>{وَإِلَهُكُمْ إِلَهٌ وَاحِدٌ لَا إِلَهَ إِلَّا هُوَ الرَّحْمَنُ الرَّحِيمُ}</w:t>
      </w:r>
      <w:r w:rsidRPr="007164F6">
        <w:rPr>
          <w:rFonts w:eastAsia="Times New Roman" w:cs="Traditional Arabic"/>
          <w:sz w:val="28"/>
          <w:szCs w:val="28"/>
          <w:rtl/>
        </w:rPr>
        <w:t xml:space="preserve"> [البقرة:163] </w:t>
      </w:r>
      <w:r w:rsidRPr="007164F6">
        <w:rPr>
          <w:rFonts w:eastAsia="Times New Roman" w:cs="Traditional Arabic"/>
          <w:sz w:val="36"/>
          <w:szCs w:val="36"/>
          <w:rtl/>
        </w:rPr>
        <w:t xml:space="preserve">{شَهِدَ اللَّهُ أَنَّهُ لَا إِلَهَ إِلَّا هُوَ وَالْمَلَائِكَةُ وَأُولُو الْعِلْمِ قَائِمًا بِالْقِسْطِ} </w:t>
      </w:r>
      <w:r w:rsidRPr="007164F6">
        <w:rPr>
          <w:rFonts w:eastAsia="Times New Roman" w:cs="Traditional Arabic"/>
          <w:sz w:val="28"/>
          <w:szCs w:val="28"/>
          <w:rtl/>
        </w:rPr>
        <w:t xml:space="preserve">[آل عمران:18] </w:t>
      </w:r>
      <w:r w:rsidRPr="007164F6">
        <w:rPr>
          <w:rFonts w:eastAsia="Times New Roman" w:cs="Traditional Arabic"/>
          <w:sz w:val="36"/>
          <w:szCs w:val="36"/>
          <w:rtl/>
        </w:rPr>
        <w:t>{إِنَّمَا إِلَهُكُمُ اللَّهُ الَّذِي لَا إِلَهَ إِلَّا هُوَ وَسِعَ كُلَّ شَيْءٍ عِلْمًا} يعني علمه تعالى محيط بكل شيء فإنه تعالى يعلم ما كان وما يكون وما لا يكون وما لم يكن لو كان كيف يكون {إِنَّ اللَّهَ بِكُلِّ شَيْءٍ عَلِيمٌ}</w:t>
      </w:r>
      <w:r w:rsidRPr="007164F6">
        <w:rPr>
          <w:rFonts w:eastAsia="Times New Roman" w:cs="Traditional Arabic"/>
          <w:b/>
          <w:bCs/>
          <w:sz w:val="36"/>
          <w:szCs w:val="36"/>
          <w:rtl/>
        </w:rPr>
        <w:t xml:space="preserve"> </w:t>
      </w:r>
      <w:r w:rsidRPr="007164F6">
        <w:rPr>
          <w:rFonts w:eastAsia="Times New Roman" w:cs="Traditional Arabic"/>
          <w:sz w:val="28"/>
          <w:szCs w:val="28"/>
          <w:rtl/>
        </w:rPr>
        <w:t>[الأنفال:75]</w:t>
      </w:r>
      <w:r w:rsidRPr="007164F6">
        <w:rPr>
          <w:rFonts w:eastAsia="Times New Roman" w:cs="Traditional Arabic"/>
          <w:sz w:val="36"/>
          <w:szCs w:val="36"/>
          <w:rtl/>
        </w:rPr>
        <w:t xml:space="preserve"> {أَلَمْ تَعْلَمْ أَنَّ اللَّهَ يَعْلَمُ مَا فِي السَّمَاءِ وَالْأَرْضِ إِنَّ ذَلِكَ فِي كِتَابٍ إِنَّ ذَلِكَ عَلَى اللَّهِ يَسِيرٌ} </w:t>
      </w:r>
      <w:r w:rsidRPr="007164F6">
        <w:rPr>
          <w:rFonts w:eastAsia="Times New Roman" w:cs="Traditional Arabic"/>
          <w:sz w:val="28"/>
          <w:szCs w:val="28"/>
          <w:rtl/>
        </w:rPr>
        <w:t xml:space="preserve">[الحج:70] </w:t>
      </w:r>
      <w:r w:rsidRPr="007164F6">
        <w:rPr>
          <w:rFonts w:eastAsia="Times New Roman" w:cs="Traditional Arabic"/>
          <w:sz w:val="36"/>
          <w:szCs w:val="36"/>
          <w:rtl/>
        </w:rPr>
        <w:t>قال الله</w:t>
      </w:r>
    </w:p>
    <w:p w14:paraId="022795ED"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sz w:val="36"/>
          <w:szCs w:val="36"/>
          <w:rtl/>
        </w:rPr>
        <w:t xml:space="preserve">{كَذَلِكَ نَقُصُّ عَلَيْكَ} مثل هذا القصص {نَقُصُّ عَلَيْكَ مِنْ أَنْبَاءِ مَا قَدْ سَبَقَ} وذلك من البراهين على نبوته أنباء الغيب هذا من الحجج على نبوته -صلى الله عليه وسلم- {ذَلِكَ مِنْ أَنْبَاءِ الْغَيْبِ نُوحِيهِ إِلَيْكَ} </w:t>
      </w:r>
      <w:r w:rsidRPr="007164F6">
        <w:rPr>
          <w:rFonts w:eastAsia="Times New Roman" w:cs="Traditional Arabic"/>
          <w:sz w:val="28"/>
          <w:szCs w:val="28"/>
          <w:rtl/>
        </w:rPr>
        <w:t>[يوسف:102]</w:t>
      </w:r>
      <w:r w:rsidRPr="007164F6">
        <w:rPr>
          <w:rFonts w:eastAsia="Times New Roman" w:cs="Traditional Arabic"/>
          <w:sz w:val="36"/>
          <w:szCs w:val="36"/>
          <w:rtl/>
        </w:rPr>
        <w:t xml:space="preserve"> {تِلْكَ مِنْ أَنْبَاءِ الْغَيْبِ نُوحِيهَا إِلَيْكَ مَا كُنْتَ تَعْلَمُهَا أَنْتَ وَلَا قَوْمُكَ مِنْ قَبْلِ هَذَا فَاصْبِرْ إِنَّ الْعَاقِبَةَ لِلْمُتَّقِينَ} </w:t>
      </w:r>
      <w:r w:rsidRPr="007164F6">
        <w:rPr>
          <w:rFonts w:eastAsia="Times New Roman" w:cs="Traditional Arabic"/>
          <w:sz w:val="28"/>
          <w:szCs w:val="28"/>
          <w:rtl/>
        </w:rPr>
        <w:t xml:space="preserve">[هود:79] </w:t>
      </w:r>
      <w:r w:rsidRPr="007164F6">
        <w:rPr>
          <w:rFonts w:eastAsia="Times New Roman" w:cs="Traditional Arabic"/>
          <w:sz w:val="36"/>
          <w:szCs w:val="36"/>
          <w:rtl/>
        </w:rPr>
        <w:t xml:space="preserve">{كَذَلِكَ نَقُصُّ عَلَيْكَ مِنْ أَنْبَاءِ مَا قَدْ سَبَقَ وَقَدْ آتَيْنَاكَ مِنْ لَدُنَّا ذِكْرًا} وقد قص الله علينا في هذه السورة قصة موسى في جميع فصولها فأخبر عن قصة إرساله حين رأى النار وناداه ربه واختاره وما كان من موسى من دعوة ربه وإجابة الله له وقصته عندما أرسله هو وأخاه هارون إلى فرعون {اذْهَبَا إِلَى فِرْعَوْنَ إِنَّهُ طَغَى (43) فَقُولَا لَهُ قَوْلًا لَيِّنًا لَعَلَّهُ يَتَذَكَّرُ أَوْ يَخْشَى} </w:t>
      </w:r>
      <w:r w:rsidRPr="007164F6">
        <w:rPr>
          <w:rFonts w:eastAsia="Times New Roman" w:cs="Traditional Arabic"/>
          <w:sz w:val="28"/>
          <w:szCs w:val="28"/>
          <w:rtl/>
        </w:rPr>
        <w:t>[طه:43-44]</w:t>
      </w:r>
      <w:r w:rsidRPr="007164F6">
        <w:rPr>
          <w:rFonts w:eastAsia="Times New Roman" w:cs="Traditional Arabic"/>
          <w:sz w:val="36"/>
          <w:szCs w:val="36"/>
          <w:rtl/>
        </w:rPr>
        <w:t xml:space="preserve"> وما رد عليهما فرعون {قَالَ فَمَنْ رَبُّكُمَا يَا مُوسَى (49) قَالَ رَبُّنَا الَّذِي أَعْطَى كُلَّ شَيْءٍ خَلْقَهُ ثُمَّ هَدَى} </w:t>
      </w:r>
      <w:r w:rsidRPr="007164F6">
        <w:rPr>
          <w:rFonts w:eastAsia="Times New Roman" w:cs="Traditional Arabic"/>
          <w:sz w:val="28"/>
          <w:szCs w:val="28"/>
          <w:rtl/>
        </w:rPr>
        <w:t xml:space="preserve">[طه:49-50] </w:t>
      </w:r>
      <w:r w:rsidRPr="007164F6">
        <w:rPr>
          <w:rFonts w:eastAsia="Times New Roman" w:cs="Traditional Arabic"/>
          <w:sz w:val="36"/>
          <w:szCs w:val="36"/>
          <w:rtl/>
        </w:rPr>
        <w:t xml:space="preserve">إلى آخر القصة التي تضمنتها هذه السورة سورة طه تضمنت قصة موسى مع  في </w:t>
      </w:r>
      <w:r w:rsidRPr="007164F6">
        <w:rPr>
          <w:rFonts w:eastAsia="Times New Roman" w:cs="Traditional Arabic"/>
          <w:sz w:val="36"/>
          <w:szCs w:val="36"/>
          <w:rtl/>
        </w:rPr>
        <w:lastRenderedPageBreak/>
        <w:t>إرساله وقصته مع فرعون ومع السحرة وقصته مع بني إسرائيل وقصة بني إسرائيل وعبادتهم للعجل -لا إله إلا الله- وكل هذه من أنباء الغيب الرسول ما حضر شيء منها {كَذَلِكَ نَقُصُّ عَلَيْكَ مِنْ أَنْبَاءِ مَا قَدْ سَبَقَ وَقَدْ آتَيْنَاكَ مِنْ لَدُنَّا ذِكْرًا} وهو هذا القرآن {مَنْ أَعْرَضَ عَنْهُ فَإِنَّهُ يَحْمِلُ يَوْمَ الْقِيَامَةِ وِزْرًا (100) خَالِدِينَ فِيهِ} يحمل ذنبا عظيما يحمله كما يُحمَل الشيء الثقل على الظهر {وَقَدْ آتَيْنَاكَ مِنْ لَدُنَّا ذِكْرًا (99) مَنْ أَعْرَضَ عَنْهُ فَإِنَّهُ يَحْمِلُ يَوْمَ الْقِيَامَةِ وِزْرًا}</w:t>
      </w:r>
    </w:p>
    <w:p w14:paraId="43AF672F"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sz w:val="36"/>
          <w:szCs w:val="36"/>
          <w:rtl/>
        </w:rPr>
        <w:t xml:space="preserve">{خَالِدِينَ فِيهِ وَسَاءَ لَهُمْ يَوْمَ الْقِيَامَةِ حِمْلًا} هذا ذنب وحمل ثقيل وحمل </w:t>
      </w:r>
      <w:proofErr w:type="spellStart"/>
      <w:r w:rsidRPr="007164F6">
        <w:rPr>
          <w:rFonts w:eastAsia="Times New Roman" w:cs="Traditional Arabic"/>
          <w:sz w:val="36"/>
          <w:szCs w:val="36"/>
          <w:rtl/>
        </w:rPr>
        <w:t>ينوء</w:t>
      </w:r>
      <w:proofErr w:type="spellEnd"/>
      <w:r w:rsidRPr="007164F6">
        <w:rPr>
          <w:rFonts w:eastAsia="Times New Roman" w:cs="Traditional Arabic"/>
          <w:sz w:val="36"/>
          <w:szCs w:val="36"/>
          <w:rtl/>
        </w:rPr>
        <w:t xml:space="preserve"> به وينتهي به إلى جهنم {وَسَاءَ لَهُمْ يَوْمَ الْقِيَامَةِ حِمْلًا}</w:t>
      </w:r>
    </w:p>
    <w:p w14:paraId="3B1657DC"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sz w:val="36"/>
          <w:szCs w:val="36"/>
          <w:rtl/>
        </w:rPr>
        <w:t xml:space="preserve">{يَوْمَ يُنْفَخُ فِي الصُّورِ وَنَحْشُرُ الْمُجْرِمِينَ يَوْمَئِذٍ زُرْقًا} يحشرون ولونهم السواد والزرقة {يَوْمَ تَبْيَضُّ وُجُوهٌ وَتَسْوَدُّ وُجُوهٌ فَأَمَّا الَّذِينَ اسْوَدَّتْ وُجُوهُهُمْ} </w:t>
      </w:r>
      <w:r w:rsidRPr="007164F6">
        <w:rPr>
          <w:rFonts w:eastAsia="Times New Roman" w:cs="Traditional Arabic"/>
          <w:sz w:val="28"/>
          <w:szCs w:val="28"/>
          <w:rtl/>
        </w:rPr>
        <w:t xml:space="preserve">[طه:43-44] </w:t>
      </w:r>
      <w:r w:rsidRPr="007164F6">
        <w:rPr>
          <w:rFonts w:eastAsia="Times New Roman" w:cs="Traditional Arabic"/>
          <w:sz w:val="36"/>
          <w:szCs w:val="36"/>
          <w:rtl/>
        </w:rPr>
        <w:t xml:space="preserve">فألوان المجرمين سواد أو زرقة وكلاهما من الألوان القبيحة الكريهة {وُجُوهٌ يَوْمَئِذٍ مُسْفِرَةٌ (38) ضَاحِكَةٌ مُسْتَبْشِرَةٌ (39) وَوُجُوهٌ يَوْمَئِذٍ عَلَيْهَا غَبَرَةٌ (40) تَرْهَقُهَا قَتَرَةٌ (41) أُولَئِكَ هُمُ الْكَفَرَةُ الْفَجَرَةُ} </w:t>
      </w:r>
      <w:r w:rsidRPr="007164F6">
        <w:rPr>
          <w:rFonts w:eastAsia="Times New Roman" w:cs="Traditional Arabic"/>
          <w:sz w:val="28"/>
          <w:szCs w:val="28"/>
          <w:rtl/>
        </w:rPr>
        <w:t xml:space="preserve">[عبس:38-42] </w:t>
      </w:r>
      <w:r w:rsidRPr="007164F6">
        <w:rPr>
          <w:rFonts w:eastAsia="Times New Roman" w:cs="Traditional Arabic"/>
          <w:sz w:val="36"/>
          <w:szCs w:val="36"/>
          <w:rtl/>
        </w:rPr>
        <w:t>{وَنَحْشُرُ الْمُجْرِمِينَ يَوْمَئِذٍ زُرْقًا}</w:t>
      </w:r>
    </w:p>
    <w:p w14:paraId="63355EF9"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sz w:val="36"/>
          <w:szCs w:val="36"/>
          <w:rtl/>
        </w:rPr>
        <w:t xml:space="preserve">{يَتَخَافَتُونَ بَيْنَهُمْ} يتحدثون مخافتة سرا يتناجون فيما بينهم {إِنْ لَبِثْتُمْ إِلَّا عَشْرًا} يعني يتذاكرون ويتخافتون كم لبثنا في الدنيا يقول قائلهم {إِنْ لَبِثْتُمْ إِلَّا عَشْرًا} قال الله </w:t>
      </w:r>
    </w:p>
    <w:p w14:paraId="11895E50"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sz w:val="36"/>
          <w:szCs w:val="36"/>
          <w:rtl/>
        </w:rPr>
        <w:t xml:space="preserve">{نَحْنُ أَعْلَمُ بِمَا يَقُولُونَ إِذْ يَقُولُ أَمْثَلُهُمْ طَرِيقَةً} أحسنهم طريقة {إِنْ لَبِثْتُمْ إِلَّا يَوْمًا} وربما قال بعضهم ساعة {وَيَوْمَ تَقُومُ السَّاعَةُ} </w:t>
      </w:r>
      <w:r w:rsidRPr="007164F6">
        <w:rPr>
          <w:rFonts w:eastAsia="Times New Roman" w:cs="Traditional Arabic"/>
          <w:sz w:val="28"/>
          <w:szCs w:val="28"/>
          <w:rtl/>
        </w:rPr>
        <w:t>[الروم:12]</w:t>
      </w:r>
      <w:r w:rsidRPr="007164F6">
        <w:rPr>
          <w:rFonts w:eastAsia="Times New Roman" w:cs="Traditional Arabic"/>
          <w:sz w:val="36"/>
          <w:szCs w:val="36"/>
          <w:rtl/>
        </w:rPr>
        <w:t xml:space="preserve"> نعم ما لبثوا إلا قليل مهما طال عمر الإنسان أو طال عمر الأمة فإنها ذاهبة وإذا ذهب الشيء فكأنه ما كان -لا إله إلا الله- {إِذْ يَقُولُ أَمْثَلُهُمْ طَرِيقَةً إِنْ لَبِثْتُمْ إِلَّا يَوْمًا}. نعم</w:t>
      </w:r>
    </w:p>
    <w:p w14:paraId="5DF3CD19"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القارئ:</w:t>
      </w:r>
      <w:r w:rsidRPr="007164F6">
        <w:rPr>
          <w:rFonts w:eastAsia="Times New Roman" w:cs="Traditional Arabic"/>
          <w:sz w:val="36"/>
          <w:szCs w:val="36"/>
          <w:rtl/>
        </w:rPr>
        <w:t xml:space="preserve"> أحسن الله إليك.</w:t>
      </w:r>
    </w:p>
    <w:p w14:paraId="6D100E19" w14:textId="77777777" w:rsidR="007164F6" w:rsidRPr="007164F6" w:rsidRDefault="007164F6" w:rsidP="007164F6">
      <w:pPr>
        <w:tabs>
          <w:tab w:val="left" w:pos="8186"/>
        </w:tabs>
        <w:rPr>
          <w:rFonts w:eastAsia="Times New Roman" w:cs="Traditional Arabic"/>
          <w:sz w:val="36"/>
          <w:szCs w:val="36"/>
          <w:rtl/>
        </w:rPr>
      </w:pPr>
    </w:p>
    <w:p w14:paraId="1BF9C301"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 </w:t>
      </w:r>
    </w:p>
    <w:p w14:paraId="57BAC2D2" w14:textId="77777777" w:rsidR="007164F6" w:rsidRPr="007164F6" w:rsidRDefault="007164F6" w:rsidP="007164F6">
      <w:pPr>
        <w:bidi w:val="0"/>
        <w:rPr>
          <w:rFonts w:eastAsia="Times New Roman" w:cs="Traditional Arabic"/>
          <w:b/>
          <w:bCs/>
          <w:sz w:val="36"/>
          <w:szCs w:val="36"/>
          <w:rtl/>
        </w:rPr>
      </w:pPr>
      <w:r w:rsidRPr="007164F6">
        <w:rPr>
          <w:rFonts w:eastAsia="Times New Roman" w:cs="Traditional Arabic"/>
          <w:b/>
          <w:bCs/>
          <w:sz w:val="36"/>
          <w:szCs w:val="36"/>
          <w:rtl/>
        </w:rPr>
        <w:br w:type="page"/>
      </w:r>
    </w:p>
    <w:p w14:paraId="32D0DABD"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lastRenderedPageBreak/>
        <w:t>(تفسير البغوي)</w:t>
      </w:r>
    </w:p>
    <w:p w14:paraId="11646672"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القارئ: بسم الله الرحمن الرحيم الحمد لله رب العالمين والصلاة والسلام على نبينا محمد وعلى آله وصحبه أجمعين </w:t>
      </w:r>
    </w:p>
    <w:p w14:paraId="53BAD876"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قال الإمام البغوي -رحمه الله تعالى- قوله تعالى</w:t>
      </w:r>
    </w:p>
    <w:p w14:paraId="420F17C9"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{إِنَّمَا إِلَهُكُمُ اللَّهُ الَّذِي لَا إِلَهَ إِلَّا هُوَ وَسِعَ كُلَّ شَيْءٍ عِلْمًا} وسع علمه كل شيء {كَذَلِكَ نَقُصُّ عَلَيْكَ مِنْ أَنْبَاءِ مَا قَدْ سَبَقَ} من الأمور {وَقَدْ آتَيْنَاكَ مِنْ لَدُنَّا ذِكْرًا} يعني القرآن {مَنْ أَعْرَضَ عَنْهُ} أي عن القرآن فلم يؤمن به ولم يعمل بما فيه {فَإِنَّهُ يَحْمِلُ يَوْمَ الْقِيَامَةِ وِزْرًا} حَملا ثقيلا من الإثم</w:t>
      </w:r>
    </w:p>
    <w:p w14:paraId="58104998"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حِملا</w:t>
      </w:r>
    </w:p>
    <w:p w14:paraId="03E42251"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القارئ: </w:t>
      </w:r>
      <w:r w:rsidRPr="007164F6">
        <w:rPr>
          <w:rFonts w:eastAsia="Times New Roman" w:cs="Traditional Arabic"/>
          <w:sz w:val="36"/>
          <w:szCs w:val="36"/>
          <w:rtl/>
        </w:rPr>
        <w:t>أحسن الله إليك،</w:t>
      </w:r>
      <w:r w:rsidRPr="007164F6">
        <w:rPr>
          <w:rFonts w:eastAsia="Times New Roman" w:cs="Traditional Arabic"/>
          <w:b/>
          <w:bCs/>
          <w:sz w:val="36"/>
          <w:szCs w:val="36"/>
          <w:rtl/>
        </w:rPr>
        <w:t xml:space="preserve"> حملا ثقيلا من الإثم</w:t>
      </w:r>
    </w:p>
    <w:p w14:paraId="62052596"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طالب: {إِنَّمَا إِلَهُكُمُ} </w:t>
      </w:r>
      <w:r w:rsidRPr="007164F6">
        <w:rPr>
          <w:rFonts w:eastAsia="Times New Roman" w:cs="Traditional Arabic"/>
          <w:sz w:val="36"/>
          <w:szCs w:val="36"/>
          <w:rtl/>
        </w:rPr>
        <w:t>استئناف أو تابع لما قبله؟</w:t>
      </w:r>
    </w:p>
    <w:p w14:paraId="7A7FD31D"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الأشبه أنه استئناف لكنه فيه تأكيد لما سبق تأكيد لإبطال تأليه بني إسرائيل للعجل وتأليه السامري لأن الخطاب كأنه التفات إلى المشركين الكفار في عهد النبي صلى الله عليه وسلم نعم</w:t>
      </w:r>
    </w:p>
    <w:p w14:paraId="14D307C2"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القارئ: </w:t>
      </w:r>
      <w:r w:rsidRPr="007164F6">
        <w:rPr>
          <w:rFonts w:eastAsia="Times New Roman" w:cs="Traditional Arabic"/>
          <w:sz w:val="36"/>
          <w:szCs w:val="36"/>
          <w:rtl/>
        </w:rPr>
        <w:t>أحسن الله إليك،</w:t>
      </w:r>
      <w:r w:rsidRPr="007164F6">
        <w:rPr>
          <w:rFonts w:eastAsia="Times New Roman" w:cs="Traditional Arabic"/>
          <w:b/>
          <w:bCs/>
          <w:sz w:val="36"/>
          <w:szCs w:val="36"/>
          <w:rtl/>
        </w:rPr>
        <w:t xml:space="preserve"> {خَالِدِينَ فِيهِ} مقيمين في عذاب الوزر {وَسَاءَ لَهُمْ يَوْمَ الْقِيَامَةِ حِمْلًا} أي بئس ما حملوا على أنفسهم من الإثم كفرا بالقرآن</w:t>
      </w:r>
    </w:p>
    <w:p w14:paraId="7EDD59A4"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{يَوْمَ يُنْفَخُ فِي الصُّورِ} قرأ أبو عمرو </w:t>
      </w:r>
      <w:proofErr w:type="gramStart"/>
      <w:r w:rsidRPr="007164F6">
        <w:rPr>
          <w:rFonts w:eastAsia="Times New Roman" w:cs="Traditional Arabic"/>
          <w:b/>
          <w:bCs/>
          <w:sz w:val="36"/>
          <w:szCs w:val="36"/>
          <w:rtl/>
        </w:rPr>
        <w:t>ننفخ  بالنون</w:t>
      </w:r>
      <w:proofErr w:type="gramEnd"/>
      <w:r w:rsidRPr="007164F6">
        <w:rPr>
          <w:rFonts w:eastAsia="Times New Roman" w:cs="Traditional Arabic"/>
          <w:b/>
          <w:bCs/>
          <w:sz w:val="36"/>
          <w:szCs w:val="36"/>
          <w:rtl/>
        </w:rPr>
        <w:t xml:space="preserve"> وفتحها وضم الفاء لقوله ونحشر وقرأ الآخرون بالياء وضمها وفتح الفاء على غير تسمية الفاعل {وَنَحْشُرُ الْمُجْرِمِينَ} المشركين {يَوْمَئِذٍ زُرْقًا} والزرقة هي الخضرة في سواد العين فيحشرون زرق العيون سود الوجوه وقيل {زُرْقًا} أي عميا وقيل عطاشا</w:t>
      </w:r>
    </w:p>
    <w:p w14:paraId="0CC4E350"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 xml:space="preserve">زرقا </w:t>
      </w:r>
      <w:proofErr w:type="spellStart"/>
      <w:r w:rsidRPr="007164F6">
        <w:rPr>
          <w:rFonts w:eastAsia="Times New Roman" w:cs="Traditional Arabic"/>
          <w:sz w:val="36"/>
          <w:szCs w:val="36"/>
          <w:rtl/>
        </w:rPr>
        <w:t>زرقا</w:t>
      </w:r>
      <w:proofErr w:type="spellEnd"/>
      <w:r w:rsidRPr="007164F6">
        <w:rPr>
          <w:rFonts w:eastAsia="Times New Roman" w:cs="Traditional Arabic"/>
          <w:sz w:val="36"/>
          <w:szCs w:val="36"/>
          <w:rtl/>
        </w:rPr>
        <w:t xml:space="preserve"> واضح لا تحتاج إلى تطويل ولا تردد لون زرقا معروف والبدن يعني يتلون بألوان ومن الألوان التي تطرأ على الجسم الزرقة أرأيتم لو ضرب الإنسان وجُلد جلدا مؤثرا تنعكس على بدنه الزرقة وهو لون غير مقبول وغير مطلوب.</w:t>
      </w:r>
    </w:p>
    <w:p w14:paraId="78513BEA"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القارئ: </w:t>
      </w:r>
      <w:r w:rsidRPr="007164F6">
        <w:rPr>
          <w:rFonts w:eastAsia="Times New Roman" w:cs="Traditional Arabic"/>
          <w:sz w:val="36"/>
          <w:szCs w:val="36"/>
          <w:rtl/>
        </w:rPr>
        <w:t>أحسن الله إليك،</w:t>
      </w:r>
      <w:r w:rsidRPr="007164F6">
        <w:rPr>
          <w:rFonts w:eastAsia="Times New Roman" w:cs="Traditional Arabic"/>
          <w:b/>
          <w:bCs/>
          <w:sz w:val="36"/>
          <w:szCs w:val="36"/>
          <w:rtl/>
        </w:rPr>
        <w:t xml:space="preserve"> {يَتَخَافَتُونَ بَيْنَهُمْ} أي يتشاورون بينهم</w:t>
      </w:r>
    </w:p>
    <w:p w14:paraId="5F7487A0"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الشيخ</w:t>
      </w:r>
      <w:r w:rsidRPr="007164F6">
        <w:rPr>
          <w:rFonts w:eastAsia="Times New Roman" w:cs="Traditional Arabic"/>
          <w:sz w:val="36"/>
          <w:szCs w:val="36"/>
          <w:rtl/>
        </w:rPr>
        <w:t>: أي يتشاورون؟</w:t>
      </w:r>
    </w:p>
    <w:p w14:paraId="1483FCA3"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القارئ:</w:t>
      </w:r>
      <w:r w:rsidRPr="007164F6">
        <w:rPr>
          <w:rFonts w:eastAsia="Times New Roman" w:cs="Traditional Arabic"/>
          <w:sz w:val="36"/>
          <w:szCs w:val="36"/>
          <w:rtl/>
        </w:rPr>
        <w:t xml:space="preserve"> نعم</w:t>
      </w:r>
    </w:p>
    <w:p w14:paraId="267FC831"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لو قال يتسارون يعني من المسارة لكان أظهر -والله أعلم- يتسارون بينهم</w:t>
      </w:r>
    </w:p>
    <w:p w14:paraId="0F2FC483"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lastRenderedPageBreak/>
        <w:t>القارئ: ويتكلمون خفية {إِنْ لَبِثْتُمْ} أي ما مكثتم في الدنيا {إِلَّا عَشْرًا} أي عشر ليال وقيل في القبور وقيل بين النفختين وهو أربعون سنة لأن العذاب يرفع عنهم بين النفختين استقصروا مدة لبثهم لهول ما عاينوا {نَحْنُ أَعْلَمُ بِمَا يَقُولُونَ}</w:t>
      </w:r>
    </w:p>
    <w:p w14:paraId="36929EB9"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{نحن أعلم} اقرأ {نحن أعلم}</w:t>
      </w:r>
    </w:p>
    <w:p w14:paraId="31DFDD79"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 xml:space="preserve">القارئ: </w:t>
      </w:r>
      <w:r w:rsidRPr="007164F6">
        <w:rPr>
          <w:rFonts w:eastAsia="Times New Roman" w:cs="Traditional Arabic"/>
          <w:sz w:val="36"/>
          <w:szCs w:val="36"/>
          <w:rtl/>
        </w:rPr>
        <w:t>نعم أحسن الله إليك</w:t>
      </w:r>
    </w:p>
    <w:p w14:paraId="7440429F"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قال الله تعالى: {نَحْنُ أَعْلَمُ بِمَا يَقُولُونَ}</w:t>
      </w:r>
    </w:p>
    <w:p w14:paraId="6048BB88"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 xml:space="preserve">طالب: </w:t>
      </w:r>
      <w:r w:rsidRPr="007164F6">
        <w:rPr>
          <w:rFonts w:eastAsia="Times New Roman" w:cs="Traditional Arabic"/>
          <w:sz w:val="36"/>
          <w:szCs w:val="36"/>
          <w:rtl/>
        </w:rPr>
        <w:t>أحسن الله إليك،</w:t>
      </w:r>
      <w:r w:rsidRPr="007164F6">
        <w:rPr>
          <w:rFonts w:eastAsia="Times New Roman" w:cs="Traditional Arabic"/>
          <w:b/>
          <w:bCs/>
          <w:sz w:val="36"/>
          <w:szCs w:val="36"/>
          <w:rtl/>
        </w:rPr>
        <w:t xml:space="preserve"> </w:t>
      </w:r>
      <w:r w:rsidRPr="007164F6">
        <w:rPr>
          <w:rFonts w:eastAsia="Times New Roman" w:cs="Traditional Arabic"/>
          <w:sz w:val="36"/>
          <w:szCs w:val="36"/>
          <w:rtl/>
        </w:rPr>
        <w:t>ما يكون هذا خطأ طباعي؟</w:t>
      </w:r>
    </w:p>
    <w:p w14:paraId="614F2E4A"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الشيخ:</w:t>
      </w:r>
      <w:r w:rsidRPr="007164F6">
        <w:rPr>
          <w:rFonts w:eastAsia="Times New Roman" w:cs="Traditional Arabic"/>
          <w:sz w:val="36"/>
          <w:szCs w:val="36"/>
          <w:rtl/>
        </w:rPr>
        <w:t xml:space="preserve"> يحتمل يتشاورون؟</w:t>
      </w:r>
    </w:p>
    <w:p w14:paraId="35AFBD93"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طالب:</w:t>
      </w:r>
      <w:r w:rsidRPr="007164F6">
        <w:rPr>
          <w:rFonts w:eastAsia="Times New Roman" w:cs="Traditional Arabic"/>
          <w:sz w:val="36"/>
          <w:szCs w:val="36"/>
          <w:rtl/>
        </w:rPr>
        <w:t xml:space="preserve"> أي</w:t>
      </w:r>
    </w:p>
    <w:p w14:paraId="32089170"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الحروف قريبة</w:t>
      </w:r>
    </w:p>
    <w:p w14:paraId="0DC031C9"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طالب:</w:t>
      </w:r>
      <w:r w:rsidRPr="007164F6">
        <w:rPr>
          <w:rFonts w:eastAsia="Times New Roman" w:cs="Traditional Arabic"/>
          <w:sz w:val="36"/>
          <w:szCs w:val="36"/>
          <w:rtl/>
        </w:rPr>
        <w:t xml:space="preserve"> هذه عبارة ابن عباس وقتادة</w:t>
      </w:r>
    </w:p>
    <w:p w14:paraId="2142930F"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الشيخ:</w:t>
      </w:r>
      <w:r w:rsidRPr="007164F6">
        <w:rPr>
          <w:rFonts w:eastAsia="Times New Roman" w:cs="Traditional Arabic"/>
          <w:sz w:val="36"/>
          <w:szCs w:val="36"/>
          <w:rtl/>
        </w:rPr>
        <w:t xml:space="preserve"> يتسارون؟</w:t>
      </w:r>
    </w:p>
    <w:p w14:paraId="12107248"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طالب:</w:t>
      </w:r>
      <w:r w:rsidRPr="007164F6">
        <w:rPr>
          <w:rFonts w:eastAsia="Times New Roman" w:cs="Traditional Arabic"/>
          <w:sz w:val="36"/>
          <w:szCs w:val="36"/>
          <w:rtl/>
        </w:rPr>
        <w:t xml:space="preserve"> يتسارون</w:t>
      </w:r>
    </w:p>
    <w:p w14:paraId="1BFCE0BE"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الشيخ:</w:t>
      </w:r>
      <w:r w:rsidRPr="007164F6">
        <w:rPr>
          <w:rFonts w:eastAsia="Times New Roman" w:cs="Traditional Arabic"/>
          <w:sz w:val="36"/>
          <w:szCs w:val="36"/>
          <w:rtl/>
        </w:rPr>
        <w:t xml:space="preserve"> زين الحمد لله</w:t>
      </w:r>
    </w:p>
    <w:p w14:paraId="4F468F6C"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القارئ: </w:t>
      </w:r>
      <w:r w:rsidRPr="007164F6">
        <w:rPr>
          <w:rFonts w:eastAsia="Times New Roman" w:cs="Traditional Arabic"/>
          <w:sz w:val="36"/>
          <w:szCs w:val="36"/>
          <w:rtl/>
        </w:rPr>
        <w:t>أحسن الله إليك،</w:t>
      </w:r>
      <w:r w:rsidRPr="007164F6">
        <w:rPr>
          <w:rFonts w:eastAsia="Times New Roman" w:cs="Traditional Arabic"/>
          <w:b/>
          <w:bCs/>
          <w:sz w:val="36"/>
          <w:szCs w:val="36"/>
          <w:rtl/>
        </w:rPr>
        <w:t xml:space="preserve"> {نَحْنُ أَعْلَمُ بِمَا يَقُولُونَ} أي يتسارون بينهم {إِذْ يَقُولُ أَمْثَلُهُمْ طَرِيقَةً} أوفاهم عقلا وأعدلهم قولا {إِنْ لَبِثْتُمْ إِلَّا يَوْمًا} قصر ذلك في أعينهم في جنب ما استقبلهم من أهوال يوم القيامة وقيل نسوا مقدار لبثهم لشدة ما دهمهم </w:t>
      </w:r>
    </w:p>
    <w:p w14:paraId="60F8F720"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{وَيَسْأَلُونَكَ عَنِ الْجِبَالِ...}</w:t>
      </w:r>
    </w:p>
    <w:p w14:paraId="4A2D7F1C"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نسأل الله العافية أعوذ بالله</w:t>
      </w:r>
    </w:p>
    <w:p w14:paraId="4E723202"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sz w:val="36"/>
          <w:szCs w:val="36"/>
          <w:rtl/>
        </w:rPr>
        <w:t xml:space="preserve">{قَالَ كَمْ لَبِثْتُمْ فِي الْأَرْضِ عَدَدَ سِنِينَ (112) قَالُوا لَبِثْنَا يَوْمًا أَوْ بَعْضَ يَوْمٍ} </w:t>
      </w:r>
      <w:r w:rsidRPr="007164F6">
        <w:rPr>
          <w:rFonts w:eastAsia="Times New Roman" w:cs="Traditional Arabic"/>
          <w:sz w:val="28"/>
          <w:szCs w:val="28"/>
          <w:rtl/>
        </w:rPr>
        <w:t xml:space="preserve">[المؤمنون:113] </w:t>
      </w:r>
      <w:r w:rsidRPr="007164F6">
        <w:rPr>
          <w:rFonts w:eastAsia="Times New Roman" w:cs="Traditional Arabic"/>
          <w:sz w:val="36"/>
          <w:szCs w:val="36"/>
          <w:rtl/>
        </w:rPr>
        <w:t xml:space="preserve">في الآية الأخرى {يُقْسِمُ الْمُجْرِمُونَ} {يُقْسِمُ الْمُجْرِمُونَ مَا لَبِثُوا غَيْرَ سَاعَةٍ} </w:t>
      </w:r>
      <w:r w:rsidRPr="007164F6">
        <w:rPr>
          <w:rFonts w:eastAsia="Times New Roman" w:cs="Traditional Arabic"/>
          <w:sz w:val="28"/>
          <w:szCs w:val="28"/>
          <w:rtl/>
        </w:rPr>
        <w:t xml:space="preserve">[الروم:55] </w:t>
      </w:r>
      <w:r w:rsidRPr="007164F6">
        <w:rPr>
          <w:rFonts w:eastAsia="Times New Roman" w:cs="Traditional Arabic"/>
          <w:sz w:val="36"/>
          <w:szCs w:val="36"/>
          <w:rtl/>
        </w:rPr>
        <w:t>فهم مضطربون في تقدير لبثهم في الدنيا نعم</w:t>
      </w:r>
    </w:p>
    <w:p w14:paraId="0DF55298"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القارئ:</w:t>
      </w:r>
      <w:r w:rsidRPr="007164F6">
        <w:rPr>
          <w:rFonts w:eastAsia="Times New Roman" w:cs="Traditional Arabic"/>
          <w:sz w:val="36"/>
          <w:szCs w:val="36"/>
          <w:rtl/>
        </w:rPr>
        <w:t xml:space="preserve"> المنتقى.</w:t>
      </w:r>
    </w:p>
    <w:p w14:paraId="176E38DC"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الشيخ:</w:t>
      </w:r>
      <w:r w:rsidRPr="007164F6">
        <w:rPr>
          <w:rFonts w:eastAsia="Times New Roman" w:cs="Traditional Arabic"/>
          <w:sz w:val="36"/>
          <w:szCs w:val="36"/>
          <w:rtl/>
        </w:rPr>
        <w:t xml:space="preserve"> تكلم</w:t>
      </w:r>
    </w:p>
    <w:p w14:paraId="7A8806C4"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القارئ:</w:t>
      </w:r>
      <w:r w:rsidRPr="007164F6">
        <w:rPr>
          <w:rFonts w:eastAsia="Times New Roman" w:cs="Traditional Arabic"/>
          <w:sz w:val="36"/>
          <w:szCs w:val="36"/>
          <w:rtl/>
        </w:rPr>
        <w:t xml:space="preserve"> أحسن الله إليك</w:t>
      </w:r>
    </w:p>
    <w:p w14:paraId="4F788BE8" w14:textId="77777777" w:rsidR="007164F6" w:rsidRPr="007164F6" w:rsidRDefault="007164F6" w:rsidP="007164F6">
      <w:pPr>
        <w:bidi w:val="0"/>
        <w:jc w:val="right"/>
        <w:rPr>
          <w:rFonts w:eastAsia="Times New Roman" w:cs="Traditional Arabic"/>
          <w:b/>
          <w:bCs/>
          <w:sz w:val="36"/>
          <w:szCs w:val="36"/>
          <w:rtl/>
        </w:rPr>
      </w:pPr>
      <w:r w:rsidRPr="007164F6">
        <w:rPr>
          <w:rFonts w:eastAsia="Times New Roman" w:cs="Traditional Arabic"/>
          <w:b/>
          <w:bCs/>
          <w:sz w:val="36"/>
          <w:szCs w:val="36"/>
          <w:rtl/>
        </w:rPr>
        <w:t>(المنتقى في الأحكام الشرعية من كلام خير البرية)</w:t>
      </w:r>
    </w:p>
    <w:p w14:paraId="5E9C231D"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lastRenderedPageBreak/>
        <w:t>القارئ: بسم الله الرحمن الرحيم قال الإمام مجد الدين عبد السلام ابن تيمية الحراني –رحمه الله تعالى- في كتابه (المنتقى)</w:t>
      </w:r>
    </w:p>
    <w:p w14:paraId="26FBF597"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باب الأكل من دم التمتع والقران والتطوع</w:t>
      </w:r>
    </w:p>
    <w:p w14:paraId="2B096478"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في صفة حديث جابر حج النبي -صلى الله عليه وسلم- قال ثم انصرف إلى المنحر فنحر ثلاثا وستين بدنة بيده</w:t>
      </w:r>
    </w:p>
    <w:p w14:paraId="2260156E"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صلى الله عليه وسلم</w:t>
      </w:r>
    </w:p>
    <w:p w14:paraId="5B22DB86"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القارئ: ثم أعطى عليا -عليه السلام- فنحر ما غبر وأشركه في هديه ثم أمر من كل بدنة ببضعة</w:t>
      </w:r>
    </w:p>
    <w:p w14:paraId="634C9738"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 xml:space="preserve">بضعة </w:t>
      </w:r>
      <w:proofErr w:type="spellStart"/>
      <w:r w:rsidRPr="007164F6">
        <w:rPr>
          <w:rFonts w:eastAsia="Times New Roman" w:cs="Traditional Arabic"/>
          <w:sz w:val="36"/>
          <w:szCs w:val="36"/>
          <w:rtl/>
        </w:rPr>
        <w:t>بضعة</w:t>
      </w:r>
      <w:proofErr w:type="spellEnd"/>
    </w:p>
    <w:p w14:paraId="0C521CA2"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القارئ: ببضعة</w:t>
      </w:r>
    </w:p>
    <w:p w14:paraId="45212BCC"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الشيخ:</w:t>
      </w:r>
      <w:r w:rsidRPr="007164F6">
        <w:rPr>
          <w:rFonts w:eastAsia="Times New Roman" w:cs="Traditional Arabic"/>
          <w:sz w:val="36"/>
          <w:szCs w:val="36"/>
          <w:rtl/>
        </w:rPr>
        <w:t xml:space="preserve"> قطعة يعني نعم</w:t>
      </w:r>
    </w:p>
    <w:p w14:paraId="249A0CC0"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القارئ: فجعلت في قدر فطبخت فأكلا من لحمها وشربا من مرقها رواه أحمد ومسلم</w:t>
      </w:r>
    </w:p>
    <w:p w14:paraId="44E7DAD8"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وعن جابر أن النبي -صلى الله عليه وسلم- حج ثلاث حجج حجتين قبل أن يهاجر وحجة بعدما هاجر ومعها عمرة فساق ثلاثا وثلاثين بدنة وجاء </w:t>
      </w:r>
      <w:proofErr w:type="gramStart"/>
      <w:r w:rsidRPr="007164F6">
        <w:rPr>
          <w:rFonts w:eastAsia="Times New Roman" w:cs="Traditional Arabic"/>
          <w:b/>
          <w:bCs/>
          <w:sz w:val="36"/>
          <w:szCs w:val="36"/>
          <w:rtl/>
        </w:rPr>
        <w:t>علي</w:t>
      </w:r>
      <w:proofErr w:type="gramEnd"/>
      <w:r w:rsidRPr="007164F6">
        <w:rPr>
          <w:rFonts w:eastAsia="Times New Roman" w:cs="Traditional Arabic"/>
          <w:b/>
          <w:bCs/>
          <w:sz w:val="36"/>
          <w:szCs w:val="36"/>
          <w:rtl/>
        </w:rPr>
        <w:t xml:space="preserve"> من اليمن ببقيتها فيها جمل لأبي لهب في أنفه برة من فضة فنحرها وأمر رسول الله -صلى الله عليه وسلم- من كل بدنة ببضعة فطبخت وشرب من مرقها رواه الترمذي وابن ماجه وقال فيه جمل لأبي جهل</w:t>
      </w:r>
    </w:p>
    <w:p w14:paraId="0DC37A0C"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وعن عائشة -رضي الله عنها- قالت خرجنا مع رسول الله -صلى الله عليه وسلم- لخمس بقين من ذي القعدة ولا نرى إلا الحج فلما دنونا من مكة أمر رسول الله -صلى الله عليه وسلم- من لم يكن معه هدي إذا طاف وسعى بين الصفا والمروة أن يحل قالت فدُخل علينا يوم النحر بلحم بقر فقلت ما هذا فقيل نحر رسول الله -صلى الله عليه وسلم- عن أزواجه متفق عليه</w:t>
      </w:r>
    </w:p>
    <w:p w14:paraId="1F2DCF37"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وهو دليل على الأكل من دم القران لأن عائشة كانت قارنة</w:t>
      </w:r>
    </w:p>
    <w:p w14:paraId="3B7334F1"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والرسول كان قارنا فالحديث الأول ربما كان أدل وهذا كله في هدي التطوع</w:t>
      </w:r>
    </w:p>
    <w:p w14:paraId="4DC2D1B9"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القارئ: باب أن من بعث بهدي لم يحرم عليه شيء بذلك</w:t>
      </w:r>
    </w:p>
    <w:p w14:paraId="45F48DAF"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عن عائشة قالت كان رسول الله -صلى الله عليه وسلم- يهدي من المدينة فأفتلَ قلائد هديه</w:t>
      </w:r>
    </w:p>
    <w:p w14:paraId="51EC467E"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الشيخ</w:t>
      </w:r>
      <w:r w:rsidRPr="007164F6">
        <w:rPr>
          <w:rFonts w:eastAsia="Times New Roman" w:cs="Traditional Arabic"/>
          <w:sz w:val="36"/>
          <w:szCs w:val="36"/>
          <w:rtl/>
        </w:rPr>
        <w:t>: أيش فأفتلْ</w:t>
      </w:r>
    </w:p>
    <w:p w14:paraId="70593A65" w14:textId="77777777" w:rsidR="007164F6" w:rsidRPr="007164F6" w:rsidRDefault="007164F6" w:rsidP="007164F6">
      <w:pPr>
        <w:tabs>
          <w:tab w:val="left" w:pos="8186"/>
        </w:tabs>
        <w:jc w:val="center"/>
        <w:rPr>
          <w:rFonts w:eastAsia="Times New Roman" w:cs="Traditional Arabic"/>
          <w:b/>
          <w:bCs/>
          <w:sz w:val="36"/>
          <w:szCs w:val="36"/>
          <w:rtl/>
        </w:rPr>
      </w:pPr>
      <w:proofErr w:type="gramStart"/>
      <w:r w:rsidRPr="007164F6">
        <w:rPr>
          <w:rFonts w:eastAsia="Times New Roman" w:cs="Traditional Arabic"/>
          <w:b/>
          <w:bCs/>
          <w:sz w:val="36"/>
          <w:szCs w:val="36"/>
          <w:rtl/>
        </w:rPr>
        <w:t>القارئ:  فأفتلُ</w:t>
      </w:r>
      <w:proofErr w:type="gramEnd"/>
      <w:r w:rsidRPr="007164F6">
        <w:rPr>
          <w:rFonts w:eastAsia="Times New Roman" w:cs="Traditional Arabic"/>
          <w:b/>
          <w:bCs/>
          <w:sz w:val="36"/>
          <w:szCs w:val="36"/>
          <w:rtl/>
        </w:rPr>
        <w:t xml:space="preserve"> قلائد هديه ثم لا يجتنب شيئا مما يجتنب المحرم رواه الجماعة وفي رواية أن زياد بن أبي سفيان كتب إلى عائشة أن عبد الله بن عباس قال من أهدى هديا حرم عليه ما يحرم على الحاج حتى </w:t>
      </w:r>
      <w:r w:rsidRPr="007164F6">
        <w:rPr>
          <w:rFonts w:eastAsia="Times New Roman" w:cs="Traditional Arabic"/>
          <w:b/>
          <w:bCs/>
          <w:sz w:val="36"/>
          <w:szCs w:val="36"/>
          <w:rtl/>
        </w:rPr>
        <w:lastRenderedPageBreak/>
        <w:t>ينحر هديه فقالت عائشة ليس كما قال ابن عباس أنا فتلت قلائد هدي رسول الله -صلى الله عليه وسلم- بيدي ثم قلدها بيده ثم بعث بها مع أبي فلم يحرم على رسول الله صلى الله عليه وسلم شيء أحله الله له حتى نحر الهدي أخرجاه</w:t>
      </w:r>
    </w:p>
    <w:p w14:paraId="2A2220BD"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الشيخ:</w:t>
      </w:r>
      <w:r w:rsidRPr="007164F6">
        <w:rPr>
          <w:rFonts w:eastAsia="Times New Roman" w:cs="Traditional Arabic"/>
          <w:sz w:val="36"/>
          <w:szCs w:val="36"/>
          <w:rtl/>
        </w:rPr>
        <w:t xml:space="preserve"> الرسول صلى الله عليه وسلم </w:t>
      </w:r>
      <w:proofErr w:type="spellStart"/>
      <w:r w:rsidRPr="007164F6">
        <w:rPr>
          <w:rFonts w:eastAsia="Times New Roman" w:cs="Traditional Arabic"/>
          <w:sz w:val="36"/>
          <w:szCs w:val="36"/>
          <w:rtl/>
        </w:rPr>
        <w:t>بعدث</w:t>
      </w:r>
      <w:proofErr w:type="spellEnd"/>
      <w:r w:rsidRPr="007164F6">
        <w:rPr>
          <w:rFonts w:eastAsia="Times New Roman" w:cs="Traditional Arabic"/>
          <w:sz w:val="36"/>
          <w:szCs w:val="36"/>
          <w:rtl/>
        </w:rPr>
        <w:t xml:space="preserve"> هديا مع أبي بكر في السنة التاسعة حين أمره على الحج هذه مناسبة ما ذكرت عائشة قالت ثم بعثه مع أبي وبقي الرسول في المدينة في السنة التاسعة كان في المدينة عليه الصلاة والسلام فلم يحرم عليه شيء مما يحرم على الحاج أو على المحرم واحتجت عائشة رضي الله عنها على رأي ابن عباس بما فعلته هي وما خبرته وهي أعلم وهي أعلم بحال النبي -عليه الصلاة والسلام- من ابن عباس</w:t>
      </w:r>
    </w:p>
    <w:p w14:paraId="7A4EC9CC"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sz w:val="36"/>
          <w:szCs w:val="36"/>
          <w:rtl/>
        </w:rPr>
        <w:t>نعم بعده</w:t>
      </w:r>
    </w:p>
    <w:p w14:paraId="3BA0A0D4"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القارئ: </w:t>
      </w:r>
      <w:r w:rsidRPr="007164F6">
        <w:rPr>
          <w:rFonts w:eastAsia="Times New Roman" w:cs="Traditional Arabic"/>
          <w:sz w:val="36"/>
          <w:szCs w:val="36"/>
          <w:rtl/>
        </w:rPr>
        <w:t>أحسن الله إليك،</w:t>
      </w:r>
      <w:r w:rsidRPr="007164F6">
        <w:rPr>
          <w:rFonts w:eastAsia="Times New Roman" w:cs="Traditional Arabic"/>
          <w:b/>
          <w:bCs/>
          <w:sz w:val="36"/>
          <w:szCs w:val="36"/>
          <w:rtl/>
        </w:rPr>
        <w:t xml:space="preserve"> باب الحث على الأضحية</w:t>
      </w:r>
    </w:p>
    <w:p w14:paraId="1C46B976" w14:textId="77777777" w:rsidR="007164F6" w:rsidRPr="007164F6" w:rsidRDefault="007164F6" w:rsidP="007164F6">
      <w:pPr>
        <w:tabs>
          <w:tab w:val="left" w:pos="8186"/>
        </w:tabs>
        <w:rPr>
          <w:rFonts w:eastAsia="Times New Roman" w:cs="Traditional Arabic"/>
          <w:b/>
          <w:bCs/>
          <w:color w:val="0070C0"/>
          <w:sz w:val="36"/>
          <w:szCs w:val="36"/>
          <w:rtl/>
        </w:rPr>
      </w:pPr>
      <w:r w:rsidRPr="007164F6">
        <w:rPr>
          <w:rFonts w:eastAsia="Times New Roman" w:cs="Traditional Arabic"/>
          <w:b/>
          <w:bCs/>
          <w:sz w:val="36"/>
          <w:szCs w:val="36"/>
          <w:rtl/>
        </w:rPr>
        <w:t xml:space="preserve">عن عائشة أن النبي -صلى الله عليه وسلم- قال </w:t>
      </w:r>
      <w:r w:rsidRPr="007164F6">
        <w:rPr>
          <w:rFonts w:eastAsia="Times New Roman" w:cs="Traditional Arabic"/>
          <w:b/>
          <w:bCs/>
          <w:color w:val="0070C0"/>
          <w:sz w:val="36"/>
          <w:szCs w:val="36"/>
          <w:rtl/>
        </w:rPr>
        <w:t xml:space="preserve">(ما عملَ ابنُ آدمَ يومَ النحرِ عملًا أحبَّ إلى اللهِ من </w:t>
      </w:r>
      <w:proofErr w:type="spellStart"/>
      <w:r w:rsidRPr="007164F6">
        <w:rPr>
          <w:rFonts w:eastAsia="Times New Roman" w:cs="Traditional Arabic"/>
          <w:b/>
          <w:bCs/>
          <w:color w:val="0070C0"/>
          <w:sz w:val="36"/>
          <w:szCs w:val="36"/>
          <w:rtl/>
        </w:rPr>
        <w:t>إهراقِة</w:t>
      </w:r>
      <w:proofErr w:type="spellEnd"/>
      <w:r w:rsidRPr="007164F6">
        <w:rPr>
          <w:rFonts w:eastAsia="Times New Roman" w:cs="Traditional Arabic"/>
          <w:b/>
          <w:bCs/>
          <w:color w:val="0070C0"/>
          <w:sz w:val="36"/>
          <w:szCs w:val="36"/>
          <w:rtl/>
        </w:rPr>
        <w:t xml:space="preserve"> دمٍ وإنّه ليأتي يومَ القيامةِ بقرونِها </w:t>
      </w:r>
      <w:proofErr w:type="spellStart"/>
      <w:r w:rsidRPr="007164F6">
        <w:rPr>
          <w:rFonts w:eastAsia="Times New Roman" w:cs="Traditional Arabic"/>
          <w:b/>
          <w:bCs/>
          <w:color w:val="0070C0"/>
          <w:sz w:val="36"/>
          <w:szCs w:val="36"/>
          <w:rtl/>
        </w:rPr>
        <w:t>وأظلافِها</w:t>
      </w:r>
      <w:proofErr w:type="spellEnd"/>
      <w:r w:rsidRPr="007164F6">
        <w:rPr>
          <w:rFonts w:eastAsia="Times New Roman" w:cs="Traditional Arabic"/>
          <w:b/>
          <w:bCs/>
          <w:color w:val="0070C0"/>
          <w:sz w:val="36"/>
          <w:szCs w:val="36"/>
          <w:rtl/>
        </w:rPr>
        <w:t>)</w:t>
      </w:r>
    </w:p>
    <w:p w14:paraId="6045B28A"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يأتي ولا تأتي</w:t>
      </w:r>
    </w:p>
    <w:p w14:paraId="6CDF4DB1"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القارئ: وإنه ليأتي</w:t>
      </w:r>
    </w:p>
    <w:p w14:paraId="4DB47F47"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طالب: </w:t>
      </w:r>
      <w:r w:rsidRPr="007164F6">
        <w:rPr>
          <w:rFonts w:eastAsia="Times New Roman" w:cs="Traditional Arabic"/>
          <w:sz w:val="36"/>
          <w:szCs w:val="36"/>
          <w:rtl/>
        </w:rPr>
        <w:t>تأتي</w:t>
      </w:r>
    </w:p>
    <w:p w14:paraId="2083A9ED"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تأتي نعم</w:t>
      </w:r>
    </w:p>
    <w:p w14:paraId="761AA87C"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القارئ:</w:t>
      </w:r>
      <w:r w:rsidRPr="007164F6">
        <w:rPr>
          <w:rFonts w:eastAsia="Times New Roman" w:cs="Traditional Arabic"/>
          <w:b/>
          <w:bCs/>
          <w:color w:val="0070C0"/>
          <w:sz w:val="36"/>
          <w:szCs w:val="36"/>
          <w:rtl/>
        </w:rPr>
        <w:t xml:space="preserve"> (بقرونِها </w:t>
      </w:r>
      <w:proofErr w:type="spellStart"/>
      <w:r w:rsidRPr="007164F6">
        <w:rPr>
          <w:rFonts w:eastAsia="Times New Roman" w:cs="Traditional Arabic"/>
          <w:b/>
          <w:bCs/>
          <w:color w:val="0070C0"/>
          <w:sz w:val="36"/>
          <w:szCs w:val="36"/>
          <w:rtl/>
        </w:rPr>
        <w:t>وأظلافِها</w:t>
      </w:r>
      <w:proofErr w:type="spellEnd"/>
      <w:r w:rsidRPr="007164F6">
        <w:rPr>
          <w:rFonts w:eastAsia="Times New Roman" w:cs="Traditional Arabic"/>
          <w:b/>
          <w:bCs/>
          <w:color w:val="0070C0"/>
          <w:sz w:val="36"/>
          <w:szCs w:val="36"/>
          <w:rtl/>
        </w:rPr>
        <w:t xml:space="preserve"> وأشعارِها وأنّ الدمّ ليقعُ من اللهِ عزّ وجل بمكانٍ قبلَ أن يقعَ بالأرض فطيبوا بها نفسا)</w:t>
      </w:r>
      <w:r w:rsidRPr="007164F6">
        <w:rPr>
          <w:rFonts w:eastAsia="Times New Roman" w:cs="Traditional Arabic"/>
          <w:b/>
          <w:bCs/>
          <w:sz w:val="36"/>
          <w:szCs w:val="36"/>
          <w:rtl/>
        </w:rPr>
        <w:t xml:space="preserve"> رواه ابن ماجه والترمذي وقال هذا حديث حسن غريب</w:t>
      </w:r>
    </w:p>
    <w:p w14:paraId="77BE9082"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وعن زيد بن أرقم قال قلت أو قالوا يا رسول الله ما هذه الأضاحي قال </w:t>
      </w:r>
      <w:r w:rsidRPr="007164F6">
        <w:rPr>
          <w:rFonts w:eastAsia="Times New Roman" w:cs="Traditional Arabic"/>
          <w:b/>
          <w:bCs/>
          <w:color w:val="0070C0"/>
          <w:sz w:val="36"/>
          <w:szCs w:val="36"/>
          <w:rtl/>
        </w:rPr>
        <w:t>(سنةُ أبيكم إبراهيمَ)</w:t>
      </w:r>
      <w:r w:rsidRPr="007164F6">
        <w:rPr>
          <w:rFonts w:eastAsia="Times New Roman" w:cs="Traditional Arabic"/>
          <w:b/>
          <w:bCs/>
          <w:sz w:val="36"/>
          <w:szCs w:val="36"/>
          <w:rtl/>
        </w:rPr>
        <w:t xml:space="preserve"> قالوا ما لنا منها قال </w:t>
      </w:r>
      <w:r w:rsidRPr="007164F6">
        <w:rPr>
          <w:rFonts w:eastAsia="Times New Roman" w:cs="Traditional Arabic"/>
          <w:b/>
          <w:bCs/>
          <w:color w:val="0070C0"/>
          <w:sz w:val="36"/>
          <w:szCs w:val="36"/>
          <w:rtl/>
        </w:rPr>
        <w:t>(بكلِّ شعرةٍ حسنة)</w:t>
      </w:r>
      <w:r w:rsidRPr="007164F6">
        <w:rPr>
          <w:rFonts w:eastAsia="Times New Roman" w:cs="Traditional Arabic"/>
          <w:b/>
          <w:bCs/>
          <w:sz w:val="36"/>
          <w:szCs w:val="36"/>
          <w:rtl/>
        </w:rPr>
        <w:t xml:space="preserve"> قالوا فالصوف قال </w:t>
      </w:r>
      <w:r w:rsidRPr="007164F6">
        <w:rPr>
          <w:rFonts w:eastAsia="Times New Roman" w:cs="Traditional Arabic"/>
          <w:b/>
          <w:bCs/>
          <w:color w:val="0070C0"/>
          <w:sz w:val="36"/>
          <w:szCs w:val="36"/>
          <w:rtl/>
        </w:rPr>
        <w:t xml:space="preserve">(بكلِّ شعرةٍ من الصوفِ حسنة) </w:t>
      </w:r>
      <w:r w:rsidRPr="007164F6">
        <w:rPr>
          <w:rFonts w:eastAsia="Times New Roman" w:cs="Traditional Arabic"/>
          <w:b/>
          <w:bCs/>
          <w:sz w:val="36"/>
          <w:szCs w:val="36"/>
          <w:rtl/>
        </w:rPr>
        <w:t>رواه أحمد وابن ماجه</w:t>
      </w:r>
    </w:p>
    <w:p w14:paraId="64BAC7FB"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وعن أبي هريرة قال </w:t>
      </w:r>
      <w:proofErr w:type="spellStart"/>
      <w:r w:rsidRPr="007164F6">
        <w:rPr>
          <w:rFonts w:eastAsia="Times New Roman" w:cs="Traditional Arabic"/>
          <w:b/>
          <w:bCs/>
          <w:sz w:val="36"/>
          <w:szCs w:val="36"/>
          <w:rtl/>
        </w:rPr>
        <w:t>قال</w:t>
      </w:r>
      <w:proofErr w:type="spellEnd"/>
      <w:r w:rsidRPr="007164F6">
        <w:rPr>
          <w:rFonts w:eastAsia="Times New Roman" w:cs="Traditional Arabic"/>
          <w:b/>
          <w:bCs/>
          <w:sz w:val="36"/>
          <w:szCs w:val="36"/>
          <w:rtl/>
        </w:rPr>
        <w:t xml:space="preserve"> رسول الله -صلى الله عليه وسلم- </w:t>
      </w:r>
      <w:r w:rsidRPr="007164F6">
        <w:rPr>
          <w:rFonts w:eastAsia="Times New Roman" w:cs="Traditional Arabic"/>
          <w:b/>
          <w:bCs/>
          <w:color w:val="0070C0"/>
          <w:sz w:val="36"/>
          <w:szCs w:val="36"/>
          <w:rtl/>
        </w:rPr>
        <w:t>(من وجدَ سعةً فلم يضحِ فلا يقربنَّ مصلانا)</w:t>
      </w:r>
      <w:r w:rsidRPr="007164F6">
        <w:rPr>
          <w:rFonts w:eastAsia="Times New Roman" w:cs="Traditional Arabic"/>
          <w:b/>
          <w:bCs/>
          <w:sz w:val="36"/>
          <w:szCs w:val="36"/>
          <w:rtl/>
        </w:rPr>
        <w:t xml:space="preserve"> رواه أحمد وابن ماجه</w:t>
      </w:r>
    </w:p>
    <w:p w14:paraId="6C96D2A8"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وعن ابن عباس قال </w:t>
      </w:r>
      <w:proofErr w:type="spellStart"/>
      <w:r w:rsidRPr="007164F6">
        <w:rPr>
          <w:rFonts w:eastAsia="Times New Roman" w:cs="Traditional Arabic"/>
          <w:b/>
          <w:bCs/>
          <w:sz w:val="36"/>
          <w:szCs w:val="36"/>
          <w:rtl/>
        </w:rPr>
        <w:t>قال</w:t>
      </w:r>
      <w:proofErr w:type="spellEnd"/>
      <w:r w:rsidRPr="007164F6">
        <w:rPr>
          <w:rFonts w:eastAsia="Times New Roman" w:cs="Traditional Arabic"/>
          <w:b/>
          <w:bCs/>
          <w:sz w:val="36"/>
          <w:szCs w:val="36"/>
          <w:rtl/>
        </w:rPr>
        <w:t xml:space="preserve"> رسول الله صلى الله عليه وسلم </w:t>
      </w:r>
      <w:r w:rsidRPr="007164F6">
        <w:rPr>
          <w:rFonts w:eastAsia="Times New Roman" w:cs="Traditional Arabic"/>
          <w:b/>
          <w:bCs/>
          <w:color w:val="0070C0"/>
          <w:sz w:val="36"/>
          <w:szCs w:val="36"/>
          <w:rtl/>
        </w:rPr>
        <w:t>(ما أُنفقتُ الورقُ في شيءٍ أفضلَ من نحيرةٍ في يومِ عيد)</w:t>
      </w:r>
      <w:r w:rsidRPr="007164F6">
        <w:rPr>
          <w:rFonts w:eastAsia="Times New Roman" w:cs="Traditional Arabic"/>
          <w:b/>
          <w:bCs/>
          <w:sz w:val="36"/>
          <w:szCs w:val="36"/>
          <w:rtl/>
        </w:rPr>
        <w:t xml:space="preserve"> رواه الدارقطني</w:t>
      </w:r>
    </w:p>
    <w:p w14:paraId="711C5523"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lastRenderedPageBreak/>
        <w:t xml:space="preserve">الشيخ: </w:t>
      </w:r>
      <w:r w:rsidRPr="007164F6">
        <w:rPr>
          <w:rFonts w:eastAsia="Times New Roman" w:cs="Traditional Arabic"/>
          <w:sz w:val="36"/>
          <w:szCs w:val="36"/>
          <w:rtl/>
        </w:rPr>
        <w:t xml:space="preserve">هذه الأحاديث ظاهرة الدلالة على مشروعية الأضحية وذلك متفق عليه بين المسلمين شرعيا والأضحية نسك مشروع للمسلمين في كل مكان بخلاف الهدي فإنه خاص بالحرم </w:t>
      </w:r>
      <w:r w:rsidRPr="007164F6">
        <w:rPr>
          <w:rFonts w:eastAsia="Times New Roman" w:cs="Traditional Arabic"/>
          <w:color w:val="FF0000"/>
          <w:sz w:val="36"/>
          <w:szCs w:val="36"/>
          <w:rtl/>
        </w:rPr>
        <w:t>{هَدْيًا بَالِغَ الْكَعْبَةِ}</w:t>
      </w:r>
      <w:r w:rsidRPr="007164F6">
        <w:rPr>
          <w:rFonts w:eastAsia="Times New Roman" w:cs="Traditional Arabic"/>
          <w:color w:val="FF0000"/>
          <w:sz w:val="28"/>
          <w:szCs w:val="28"/>
          <w:rtl/>
        </w:rPr>
        <w:t xml:space="preserve"> </w:t>
      </w:r>
      <w:r w:rsidRPr="007164F6">
        <w:rPr>
          <w:rFonts w:eastAsia="Times New Roman" w:cs="Traditional Arabic"/>
          <w:sz w:val="28"/>
          <w:szCs w:val="28"/>
          <w:rtl/>
        </w:rPr>
        <w:t>[المائدة:95]</w:t>
      </w:r>
      <w:r w:rsidRPr="007164F6">
        <w:rPr>
          <w:rFonts w:eastAsia="Times New Roman" w:cs="Traditional Arabic"/>
          <w:sz w:val="36"/>
          <w:szCs w:val="36"/>
          <w:rtl/>
        </w:rPr>
        <w:t xml:space="preserve"> أما الأضحية فهو نسك مشروع لجميع المسلمين في جميع الأقطار ووقته وقت الذبح يوم العيد وثلاثة أيام بعدها على الصحيح كلها أيام ذبح وقوله تعالى </w:t>
      </w:r>
      <w:r w:rsidRPr="007164F6">
        <w:rPr>
          <w:rFonts w:eastAsia="Times New Roman" w:cs="Traditional Arabic"/>
          <w:color w:val="FF0000"/>
          <w:sz w:val="36"/>
          <w:szCs w:val="36"/>
          <w:rtl/>
        </w:rPr>
        <w:t>{وَالْبُدْنَ جَعَلْنَاهَا لَكُمْ مِنْ شَعَائِرِ اللَّهِ لَكُمْ فِيهَا خَيْرٌ فَاذْكُرُوا اسْمَ اللَّهِ عَلَيْهَا صَوَافَّ}</w:t>
      </w:r>
      <w:r w:rsidRPr="007164F6">
        <w:rPr>
          <w:rFonts w:eastAsia="Times New Roman" w:cs="Traditional Arabic"/>
          <w:sz w:val="36"/>
          <w:szCs w:val="36"/>
          <w:rtl/>
        </w:rPr>
        <w:t xml:space="preserve"> إلى آخر الآيات </w:t>
      </w:r>
      <w:r w:rsidRPr="007164F6">
        <w:rPr>
          <w:rFonts w:eastAsia="Times New Roman" w:cs="Traditional Arabic"/>
          <w:sz w:val="28"/>
          <w:szCs w:val="28"/>
          <w:rtl/>
        </w:rPr>
        <w:t xml:space="preserve">[الحج:36] </w:t>
      </w:r>
      <w:r w:rsidRPr="007164F6">
        <w:rPr>
          <w:rFonts w:eastAsia="Times New Roman" w:cs="Traditional Arabic"/>
          <w:sz w:val="36"/>
          <w:szCs w:val="36"/>
          <w:rtl/>
        </w:rPr>
        <w:t xml:space="preserve">هذه عامة في الهدايا والضحايا فإن البدن وهي الإبل مثلا يعني تشرع في الهدي وفي الأضحية فيضحى بالإبل ويضحى بالغنم ويضحى بالبقر وكذلك الهدي المهم إنها  إن الهدايا والضحايا لا بد أن تكون من بهيمة الأنعام </w:t>
      </w:r>
      <w:r w:rsidRPr="007164F6">
        <w:rPr>
          <w:rFonts w:eastAsia="Times New Roman" w:cs="Traditional Arabic"/>
          <w:color w:val="FF0000"/>
          <w:sz w:val="36"/>
          <w:szCs w:val="36"/>
          <w:rtl/>
        </w:rPr>
        <w:t>{لِيَشْهَدُوا مَنَافِعَ لَهُمْ وَيَذْكُرُوا اسْمَ اللَّهِ فِي أَيَّامٍ مَعْلُومَاتٍ عَلَى مَا رَزَقَهُمْ مِنْ بَهِيمَةِ الْأَنْعَامِ فَكُلُوا مِنْهَا وَأَطْعِمُوا الْبَائِسَ الْفَقِيرَ (28) ثُمَّ لْيَقْضُوا تَفَثَهُمْ وَلْيُوفُوا نُذُورَهُمْ وَلْيَطَّوَّفُوا بِالْبَيْتِ الْعَتِيقِ}</w:t>
      </w:r>
      <w:r w:rsidRPr="007164F6">
        <w:rPr>
          <w:rFonts w:eastAsia="Times New Roman" w:cs="Traditional Arabic"/>
          <w:sz w:val="36"/>
          <w:szCs w:val="36"/>
          <w:rtl/>
        </w:rPr>
        <w:t xml:space="preserve"> </w:t>
      </w:r>
      <w:r w:rsidRPr="007164F6">
        <w:rPr>
          <w:rFonts w:eastAsia="Times New Roman" w:cs="Traditional Arabic"/>
          <w:sz w:val="28"/>
          <w:szCs w:val="28"/>
          <w:rtl/>
        </w:rPr>
        <w:t>[طه:28-29]</w:t>
      </w:r>
      <w:r w:rsidRPr="007164F6">
        <w:rPr>
          <w:rFonts w:eastAsia="Times New Roman" w:cs="Traditional Arabic"/>
          <w:sz w:val="36"/>
          <w:szCs w:val="36"/>
          <w:rtl/>
        </w:rPr>
        <w:t xml:space="preserve"> وفي هذه الأحاديث الترغيب في الأضحية ترغيب وأن فيها فضل وأجر وأن الله يحب ذلك من عباده فهي من الأعمال التي يحبها الله والأعمال الصالحة كلها يحبها الله لكن بعضها يكون أحب من بعض وبعضها أحب إلى الله من بعض في بعض الأيام فأفضل ما يعمله المسلم يوم النحر هو أن ينسك نسكا ويذبح أضحية فهي عبادة ذلك اليوم وقوله </w:t>
      </w:r>
    </w:p>
    <w:p w14:paraId="66FB254F"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sz w:val="36"/>
          <w:szCs w:val="36"/>
          <w:rtl/>
        </w:rPr>
        <w:t>(وإنهُ ليقعُ من اللهِ بمكان) أي دم النسك بمكان قبل أن يقع على الأرض لعل هذا -والله أعلم- كناية عن القبول وأن الله تعالى يقبل ذلك العمل وهذا النسك قبل أن يقع الدم دم الأضحية مثلا على الأرض</w:t>
      </w:r>
    </w:p>
    <w:p w14:paraId="4BD342CE"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sz w:val="36"/>
          <w:szCs w:val="36"/>
          <w:rtl/>
        </w:rPr>
        <w:t>نعم اقرأ بعض كلام الشارح على الأول</w:t>
      </w:r>
    </w:p>
    <w:p w14:paraId="02B6C363"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القارئ: الحث على الأضحية؟</w:t>
      </w:r>
    </w:p>
    <w:p w14:paraId="38726BAE"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لا ألي قبله</w:t>
      </w:r>
    </w:p>
    <w:p w14:paraId="1899CD54"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القارئ:</w:t>
      </w:r>
      <w:r w:rsidRPr="007164F6">
        <w:rPr>
          <w:rFonts w:eastAsia="Times New Roman" w:cs="Traditional Arabic"/>
          <w:sz w:val="36"/>
          <w:szCs w:val="36"/>
          <w:rtl/>
        </w:rPr>
        <w:t xml:space="preserve"> طيب</w:t>
      </w:r>
    </w:p>
    <w:p w14:paraId="5F66D533"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قال الشوكاني –رحمه الله تعالى- في شرحه لـباب أن من بعث الهدي لم يحرم عليه شيء بذلك</w:t>
      </w:r>
    </w:p>
    <w:p w14:paraId="070DDC86"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 قوله إن زياد بن أبي سفيان وقع التحديث بهذا في زمن بني أمية وأما بعدهم فما كان يقال له إلا زياد ابن أبيه وقبل استلحاق معاوية له كان يقال له زياد بن عبيد وكانت أمه سمية مولاة الحارث بن كلدة الثقفي وهي تحت عبيد المذكور فولدت زيادا على فراشه فكان ينسب إليه فلما كان في أيام معاوية شهد جماعة على إقرار أبي سفيان بأن زيادا ولده </w:t>
      </w:r>
      <w:proofErr w:type="spellStart"/>
      <w:r w:rsidRPr="007164F6">
        <w:rPr>
          <w:rFonts w:eastAsia="Times New Roman" w:cs="Traditional Arabic"/>
          <w:b/>
          <w:bCs/>
          <w:sz w:val="36"/>
          <w:szCs w:val="36"/>
          <w:rtl/>
        </w:rPr>
        <w:t>فاستلحقه</w:t>
      </w:r>
      <w:proofErr w:type="spellEnd"/>
      <w:r w:rsidRPr="007164F6">
        <w:rPr>
          <w:rFonts w:eastAsia="Times New Roman" w:cs="Traditional Arabic"/>
          <w:b/>
          <w:bCs/>
          <w:sz w:val="36"/>
          <w:szCs w:val="36"/>
          <w:rtl/>
        </w:rPr>
        <w:t xml:space="preserve"> معاوية بذلك وخالف الحديث الصحيح </w:t>
      </w:r>
      <w:r w:rsidRPr="007164F6">
        <w:rPr>
          <w:rFonts w:eastAsia="Times New Roman" w:cs="Traditional Arabic"/>
          <w:b/>
          <w:bCs/>
          <w:color w:val="0070C0"/>
          <w:sz w:val="36"/>
          <w:szCs w:val="36"/>
          <w:rtl/>
        </w:rPr>
        <w:t>(أنَّ الولدَ للفراشِ وللعاهرِ الحجر)</w:t>
      </w:r>
      <w:r w:rsidRPr="007164F6">
        <w:rPr>
          <w:rFonts w:eastAsia="Times New Roman" w:cs="Traditional Arabic"/>
          <w:b/>
          <w:bCs/>
          <w:sz w:val="36"/>
          <w:szCs w:val="36"/>
          <w:rtl/>
        </w:rPr>
        <w:t xml:space="preserve"> وذلك لغرض دنيوي وقد أنكر هذه الواقعة على معاوية من أنكرها حتى قيلت فيها الأشعار منها قول القائل</w:t>
      </w:r>
    </w:p>
    <w:p w14:paraId="39D1AFBC"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lastRenderedPageBreak/>
        <w:t>ألا أبلغْ معاويةَ بنَ حربٍ        مغلغلةً من الرجلِ اليماني</w:t>
      </w:r>
    </w:p>
    <w:p w14:paraId="3C4F9BD5"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أتغضبُ أن يقالَ أبوكَ عُفٌ</w:t>
      </w:r>
    </w:p>
    <w:p w14:paraId="551A20BB"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عَفٌ</w:t>
      </w:r>
    </w:p>
    <w:p w14:paraId="6666846B"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القارئ:</w:t>
      </w:r>
    </w:p>
    <w:p w14:paraId="05F2D896"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  ...................عَفٌ     وترضى أن يقالَ أبوكَ زان</w:t>
      </w:r>
    </w:p>
    <w:p w14:paraId="506BB28E"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ويا ليت</w:t>
      </w:r>
      <w:r w:rsidRPr="007164F6">
        <w:rPr>
          <w:rFonts w:eastAsia="Times New Roman" w:cs="Traditional Arabic"/>
          <w:b/>
          <w:bCs/>
          <w:sz w:val="36"/>
          <w:szCs w:val="36"/>
          <w:rtl/>
        </w:rPr>
        <w:t xml:space="preserve"> </w:t>
      </w:r>
      <w:r w:rsidRPr="007164F6">
        <w:rPr>
          <w:rFonts w:eastAsia="Times New Roman" w:cs="Traditional Arabic"/>
          <w:sz w:val="36"/>
          <w:szCs w:val="36"/>
          <w:rtl/>
        </w:rPr>
        <w:t>الشوكاني لم يذكر هذه القصة لما فيها من الغمز على معاوية -رضي الله عنه- ومثل هذا من القضايا التي يتأول فيها الإنسان أو يجتهد أخطأ أو أصاب</w:t>
      </w:r>
    </w:p>
    <w:p w14:paraId="4EADD70A"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القارئ: </w:t>
      </w:r>
      <w:r w:rsidRPr="007164F6">
        <w:rPr>
          <w:rFonts w:eastAsia="Times New Roman" w:cs="Traditional Arabic"/>
          <w:sz w:val="36"/>
          <w:szCs w:val="36"/>
          <w:rtl/>
        </w:rPr>
        <w:t>أحسن الله إليك،</w:t>
      </w:r>
      <w:r w:rsidRPr="007164F6">
        <w:rPr>
          <w:rFonts w:eastAsia="Times New Roman" w:cs="Traditional Arabic"/>
          <w:b/>
          <w:bCs/>
          <w:sz w:val="36"/>
          <w:szCs w:val="36"/>
          <w:rtl/>
        </w:rPr>
        <w:t xml:space="preserve"> وقد أجمع أهل العلم على تحريم نسبته إلى أبي سفيان وما وقع من أهل العلم في زمان بني أمية فإنما هو تقية وقد ذكر أهل الأمهات نسبته إلى أبي سفيان في كتبهم مع كونهم لم يؤلفوها إلا</w:t>
      </w:r>
    </w:p>
    <w:p w14:paraId="7E1F7238"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اقرأ وقد [...]</w:t>
      </w:r>
    </w:p>
    <w:p w14:paraId="176DDB83"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القارئ: وقد أجمع أهل العلم على تحريم نسبته إلى أبي سفيان وما وقع من أهل العلم في زمان بني أمية فإنما هو تقية وقد ذكر أهل الأمهات نسبته إلى أبي سفيان في كتبهم مع كونهم لم يؤلفوها إلا</w:t>
      </w:r>
    </w:p>
    <w:p w14:paraId="6C8AEC28"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بعد انقراض عصر بني أمية محافظة منهم على الألفاظ التي وقعت من الرواة في ذلك الزمان كما هو دأبهم</w:t>
      </w:r>
    </w:p>
    <w:p w14:paraId="2892A3E2"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وقد وقع في صحيح مسلم ابن زياد مكان زياد وهو وهم نبه عليه الغساني ومن تبعه والصواب زياد وكذا قال النووي وجميع من تكلم على صحيح مسلم قوله بيدي فيه دفع التجوز بأن يظن أن الفتل وقع بإذنها لو قالت فتلت فقط قوله مع أبي بفتح الهمزة وكسر الموحدة الخفيفة يعني أبا بكر الصديق -رضي الله عنه- واستفيد من ذلك أن وقت البعث كان في سنة تسع عام حجة أبي بكر بالناس وقد استدل بالحديثين على أنه لا يحرم على من بعث بهدي شيء من الأمور التي تحل له وبه قال الجمهور قال ابن عبد البر خالف ابن عباس في هذا جميع الفقهاء وتُعقب بأنه قد قال بمقالته جماعة من الصحابة كابن عمر رواه عنه ابن أبي شيبة وابن المنذر وقيس بن سعد رواه عنه سعيد بن منصور وابن المنذر أيضا وعلي عليه السلام وعمر رضي الله عنه رواه عنهما ابن أبي شيبة وابن المنذر أيضا ومن غير الصحابة النخعي وعطاء وابن سيرين وآخرون كما قال ابن المنذر ونقل عن أصحاب الرأي مثل قول ابن عباس وهو خطأ عنهم كما قال الحافظ وإلى مثل قول ابن عباس ذهبت </w:t>
      </w:r>
      <w:proofErr w:type="spellStart"/>
      <w:r w:rsidRPr="007164F6">
        <w:rPr>
          <w:rFonts w:eastAsia="Times New Roman" w:cs="Traditional Arabic"/>
          <w:b/>
          <w:bCs/>
          <w:sz w:val="36"/>
          <w:szCs w:val="36"/>
          <w:rtl/>
        </w:rPr>
        <w:t>الهادوية</w:t>
      </w:r>
      <w:proofErr w:type="spellEnd"/>
      <w:r w:rsidRPr="007164F6">
        <w:rPr>
          <w:rFonts w:eastAsia="Times New Roman" w:cs="Traditional Arabic"/>
          <w:b/>
          <w:bCs/>
          <w:sz w:val="36"/>
          <w:szCs w:val="36"/>
          <w:rtl/>
        </w:rPr>
        <w:t xml:space="preserve"> وليس في قول ابن عباس ولا قول غيره من الصحابة حجة ولا سيما إذا عارض الثابت عنه -صلى الله عليه </w:t>
      </w:r>
      <w:r w:rsidRPr="007164F6">
        <w:rPr>
          <w:rFonts w:eastAsia="Times New Roman" w:cs="Traditional Arabic"/>
          <w:b/>
          <w:bCs/>
          <w:sz w:val="36"/>
          <w:szCs w:val="36"/>
          <w:rtl/>
        </w:rPr>
        <w:lastRenderedPageBreak/>
        <w:t xml:space="preserve">وسلم- نعم احتجوا بما أخرجه أحمد والطحاوي والبزار من حديث جابر قال كنت جالسا عند النبي صلى الله عليه وسلم </w:t>
      </w:r>
    </w:p>
    <w:p w14:paraId="1CA5D791"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 xml:space="preserve">صلى الله عليه وسلم </w:t>
      </w:r>
    </w:p>
    <w:p w14:paraId="214B8D93"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القارئ: فقد قميصه من جيبه حتى أخرجه من رجليه وقال إني أمرت ببدني التي بعثت بها أن تقلد اليوم وتشعر على مكان كذا فلبست قميصي ونسيت فلم أكن لأخرج قميصي من رأسي</w:t>
      </w:r>
    </w:p>
    <w:p w14:paraId="6A830735"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قال في الفتح وهذا لا حجة فيه لضعف إسناده ويجاب عنه بأنه قال في مجمع الزوائد بعد أن ذكره رجال أحمد ثقات وذكره من طريق أخرى وقال رواه أحمد ورجاله رجال الصحيح وإنما قال هكذا لأن أحمد رواه عن عبد الرحمن بن عطاء أنه سمع ابني جابر يحدثان عن أبيهما فذكره وعبد الرحمن وثقه النسائي وقواه أبو حاتم وقال البخاري فيه نظر وبهذا يرد على </w:t>
      </w:r>
      <w:proofErr w:type="spellStart"/>
      <w:r w:rsidRPr="007164F6">
        <w:rPr>
          <w:rFonts w:eastAsia="Times New Roman" w:cs="Traditional Arabic"/>
          <w:b/>
          <w:bCs/>
          <w:sz w:val="36"/>
          <w:szCs w:val="36"/>
          <w:rtl/>
        </w:rPr>
        <w:t>المقبلي</w:t>
      </w:r>
      <w:proofErr w:type="spellEnd"/>
      <w:r w:rsidRPr="007164F6">
        <w:rPr>
          <w:rFonts w:eastAsia="Times New Roman" w:cs="Traditional Arabic"/>
          <w:b/>
          <w:bCs/>
          <w:sz w:val="36"/>
          <w:szCs w:val="36"/>
          <w:rtl/>
        </w:rPr>
        <w:t xml:space="preserve"> حيث قال إن هذا الحديث أخرجه ابن النجار وغالب أحاديثه الضعف والظاهر أنه لا أصل لهذا الحديث انتهى</w:t>
      </w:r>
    </w:p>
    <w:p w14:paraId="3FB86F0B"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وقد أخرج النسائي من حديث جابر أنهم كانوا إذا كانوا حاضرين مع رسول الله -صلى الله عليه وسلم- بالمدينة بعث الهدي فمن شاء أحرم ومن شاء ترك هكذا في جامع الأصول وبه يحصل الجمع بين الأحاديث.</w:t>
      </w:r>
    </w:p>
    <w:p w14:paraId="2188DD54"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sz w:val="36"/>
          <w:szCs w:val="36"/>
          <w:rtl/>
        </w:rPr>
        <w:t>انتهى الشرح</w:t>
      </w:r>
    </w:p>
    <w:p w14:paraId="1A9F9B50"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الله المستعان المعول على حديث عائشة لصراحته وصراحة رفعه وعدم الطعن فيه فمن بعث بهدي إلى مكة فإنه لا يحرم عليه شيء مما يحرم على المحرِم وعندي أن في حديث جابر في قصة قد القميص فيه شيء من الغرابة يعني أن معناه أنه  والفقه نص على أنه لا يلزم شق القميص يعني معناه أنه شق القميص من هنا حتى لا يرفعه فيغطي رأسه لأنه على موجب هذا السياق أنه محرم والمحرم لا يغطي رأسه فشق القميص ليخرج من قميصه وهذه هيئة غير مرضية ولا مناسبة لمقام النبي صلى الله عليه وسلم لو أن الإنسان المحرم نسي ولبس ثوبا نسي ولبس قميصا فإنه ينزعه -والحمد لله- ينزعه ولو مرة لأنه ما قصد ما قصد تغطية الرأس.</w:t>
      </w:r>
    </w:p>
    <w:p w14:paraId="7815FD96"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sz w:val="36"/>
          <w:szCs w:val="36"/>
          <w:rtl/>
        </w:rPr>
        <w:t>نعم بعك يا محمد</w:t>
      </w:r>
    </w:p>
    <w:p w14:paraId="7EAE662A"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القارئ:</w:t>
      </w:r>
      <w:r w:rsidRPr="007164F6">
        <w:rPr>
          <w:rFonts w:eastAsia="Times New Roman" w:cs="Traditional Arabic"/>
          <w:sz w:val="36"/>
          <w:szCs w:val="36"/>
          <w:rtl/>
        </w:rPr>
        <w:t xml:space="preserve"> كتاب الصلاة</w:t>
      </w:r>
    </w:p>
    <w:p w14:paraId="03925112"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الشيخ:</w:t>
      </w:r>
      <w:r w:rsidRPr="007164F6">
        <w:rPr>
          <w:rFonts w:eastAsia="Times New Roman" w:cs="Traditional Arabic"/>
          <w:sz w:val="36"/>
          <w:szCs w:val="36"/>
          <w:rtl/>
        </w:rPr>
        <w:t xml:space="preserve"> نعم مناحي</w:t>
      </w:r>
    </w:p>
    <w:p w14:paraId="1F3CE41A"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القارئ:</w:t>
      </w:r>
      <w:r w:rsidRPr="007164F6">
        <w:rPr>
          <w:rFonts w:eastAsia="Times New Roman" w:cs="Traditional Arabic"/>
          <w:sz w:val="36"/>
          <w:szCs w:val="36"/>
          <w:rtl/>
        </w:rPr>
        <w:t xml:space="preserve"> نعم أحسن الله إليك.</w:t>
      </w:r>
    </w:p>
    <w:p w14:paraId="7E0774A3" w14:textId="77777777" w:rsidR="007164F6" w:rsidRPr="007164F6" w:rsidRDefault="007164F6" w:rsidP="007164F6">
      <w:pPr>
        <w:tabs>
          <w:tab w:val="left" w:pos="8186"/>
        </w:tabs>
        <w:rPr>
          <w:rFonts w:eastAsia="Times New Roman" w:cs="Traditional Arabic"/>
          <w:sz w:val="36"/>
          <w:szCs w:val="36"/>
          <w:rtl/>
        </w:rPr>
      </w:pPr>
    </w:p>
    <w:p w14:paraId="7F127E15" w14:textId="77777777" w:rsidR="007164F6" w:rsidRPr="007164F6" w:rsidRDefault="007164F6" w:rsidP="007164F6">
      <w:pPr>
        <w:tabs>
          <w:tab w:val="left" w:pos="8186"/>
        </w:tabs>
        <w:rPr>
          <w:rFonts w:eastAsia="Times New Roman" w:cs="Traditional Arabic"/>
          <w:sz w:val="36"/>
          <w:szCs w:val="36"/>
          <w:rtl/>
        </w:rPr>
      </w:pPr>
    </w:p>
    <w:p w14:paraId="037BE8FD" w14:textId="77777777" w:rsidR="007164F6" w:rsidRPr="007164F6" w:rsidRDefault="007164F6" w:rsidP="007164F6">
      <w:pPr>
        <w:bidi w:val="0"/>
        <w:jc w:val="right"/>
        <w:rPr>
          <w:rFonts w:eastAsia="Times New Roman" w:cs="Traditional Arabic"/>
          <w:b/>
          <w:bCs/>
          <w:sz w:val="36"/>
          <w:szCs w:val="36"/>
          <w:rtl/>
        </w:rPr>
      </w:pPr>
      <w:r w:rsidRPr="007164F6">
        <w:rPr>
          <w:rFonts w:eastAsia="Times New Roman" w:cs="Traditional Arabic"/>
          <w:b/>
          <w:bCs/>
          <w:sz w:val="36"/>
          <w:szCs w:val="36"/>
          <w:rtl/>
        </w:rPr>
        <w:t>(كتاب الصلاة)</w:t>
      </w:r>
    </w:p>
    <w:p w14:paraId="43A5E10A"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القارئ: الحمد لله رب العالمين وصلى الله وسلم على نبينا محمد وعلى آله وصحبه أجمعين </w:t>
      </w:r>
    </w:p>
    <w:p w14:paraId="4DB72023"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اللهم اغفر لشيخنا وللحاضرين والمستمعين قال الإمام ابن القيم -رحمه الله تعالى- في كتاب الصلاة فصل:</w:t>
      </w:r>
    </w:p>
    <w:p w14:paraId="0558C0F3"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وها هنا أصل آخر وهو أن الكفر نوعان كفر عمل وكفر جحود وعناد </w:t>
      </w:r>
    </w:p>
    <w:p w14:paraId="38EEE2C6"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فكفر الجحود</w:t>
      </w:r>
      <w:r w:rsidRPr="007164F6">
        <w:rPr>
          <w:rFonts w:ascii="Traditional Arabic" w:eastAsia="Times New Roman" w:hAnsi="Traditional Arabic" w:cs="Traditional Arabic"/>
          <w:b/>
          <w:bCs/>
          <w:sz w:val="36"/>
          <w:szCs w:val="36"/>
        </w:rPr>
        <w:t xml:space="preserve"> </w:t>
      </w:r>
      <w:r w:rsidRPr="007164F6">
        <w:rPr>
          <w:rFonts w:eastAsia="Times New Roman" w:cs="Traditional Arabic"/>
          <w:b/>
          <w:bCs/>
          <w:sz w:val="36"/>
          <w:szCs w:val="36"/>
          <w:rtl/>
        </w:rPr>
        <w:t>أن يكفر بما علم أن الرسول صلى الله عليه وسلم جاء به من عند الله جحودا وعنادا من أسماء الرب وصفاته وأفعاله وأحكامه وهذا الكفر يضاد الإيمان من كل وجه</w:t>
      </w:r>
    </w:p>
    <w:p w14:paraId="3F7E9E1F"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وأما كفر العمل فينقسم إلى ما يضاد الإيمان وإلى ما لا يضاده فالسجود للصنم والاستهانة بالمصحف وقتل النبي وسبه يضاد الإيمان وأما الحكم بغير ما أنزل الله وترك الصلاة فهو من الكفر العملي قطعا ولا يمكن أن ينفى عنه اسم الكفر بعد أن أطلقه الله ورسوله عليه فالحاكم بغير ما أنزل الله كافر وتارك الصلاة كافر بنص رسول الله </w:t>
      </w:r>
      <w:proofErr w:type="gramStart"/>
      <w:r w:rsidRPr="007164F6">
        <w:rPr>
          <w:rFonts w:eastAsia="Times New Roman" w:cs="Traditional Arabic"/>
          <w:b/>
          <w:bCs/>
          <w:sz w:val="36"/>
          <w:szCs w:val="36"/>
          <w:rtl/>
        </w:rPr>
        <w:t>صلى الله عليه وسلم</w:t>
      </w:r>
      <w:proofErr w:type="gramEnd"/>
      <w:r w:rsidRPr="007164F6">
        <w:rPr>
          <w:rFonts w:eastAsia="Times New Roman" w:cs="Traditional Arabic"/>
          <w:b/>
          <w:bCs/>
          <w:sz w:val="36"/>
          <w:szCs w:val="36"/>
          <w:rtl/>
        </w:rPr>
        <w:t xml:space="preserve"> ولكن هو كفر عمل لا كفر اعتقاد ومن الممتنع أن يسمى الله سبحانه الحاكم </w:t>
      </w:r>
    </w:p>
    <w:p w14:paraId="7784DD15"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أن يسمي</w:t>
      </w:r>
    </w:p>
    <w:p w14:paraId="3F2255F5"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القارئ: ومن الممتنع أن يسمي الله سبحانه</w:t>
      </w:r>
    </w:p>
    <w:p w14:paraId="23485E10"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زمن الممتنع نعم</w:t>
      </w:r>
    </w:p>
    <w:p w14:paraId="2A4D5F49"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القارئ: ومن الممتنع أن يسمي اللهَ سبحانه </w:t>
      </w:r>
    </w:p>
    <w:p w14:paraId="754D3454"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أن يسمي اللهُ</w:t>
      </w:r>
    </w:p>
    <w:p w14:paraId="2DDD7F4A"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القارئ: أن يسمي اللهُ سبحانه الحاكمُ</w:t>
      </w:r>
    </w:p>
    <w:p w14:paraId="25690EA1"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الحاكمَ</w:t>
      </w:r>
    </w:p>
    <w:p w14:paraId="4A62FAAC"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القارئ: الحاكمَ بغير ما أنزل الله كافرا ويسمي رسولَ الله صلى الله عليه وسلم تارك</w:t>
      </w:r>
    </w:p>
    <w:p w14:paraId="52377D90"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رسولُ ويسمي رسولُ أعد</w:t>
      </w:r>
    </w:p>
    <w:p w14:paraId="35D8D86D"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القارئ: ويسمي رسولُ الله صلى الله عليه وسلم تارك الصلاة كافرا ولا يطلق عليهما اسم الكفر وقد نفى رسول الله -صلى الله عليه وسلم- اسم الإيمان عن الزاني والسارق وشارب الخمر وعما لا يأمن جاره بوائقه وإذا نفى عنه اسم الإيمان فهو كافر من جهة العمل وإن انتفى عنه كفر الجحود والاعتقاد وكذلك قوله صلى الله عليه وسلم </w:t>
      </w:r>
      <w:r w:rsidRPr="007164F6">
        <w:rPr>
          <w:rFonts w:eastAsia="Times New Roman" w:cs="Traditional Arabic"/>
          <w:b/>
          <w:bCs/>
          <w:color w:val="0070C0"/>
          <w:sz w:val="36"/>
          <w:szCs w:val="36"/>
          <w:rtl/>
        </w:rPr>
        <w:t xml:space="preserve">(لا ترجعوا بعدي كفارًا يضربُ بعضُكم رقابَ بعضٍ </w:t>
      </w:r>
      <w:r w:rsidRPr="007164F6">
        <w:rPr>
          <w:rFonts w:eastAsia="Times New Roman" w:cs="Traditional Arabic"/>
          <w:b/>
          <w:bCs/>
          <w:color w:val="0070C0"/>
          <w:sz w:val="36"/>
          <w:szCs w:val="36"/>
          <w:rtl/>
        </w:rPr>
        <w:lastRenderedPageBreak/>
        <w:t>فهذا كفرُ عمل)</w:t>
      </w:r>
      <w:r w:rsidRPr="007164F6">
        <w:rPr>
          <w:rFonts w:eastAsia="Times New Roman" w:cs="Traditional Arabic"/>
          <w:b/>
          <w:bCs/>
          <w:sz w:val="36"/>
          <w:szCs w:val="36"/>
          <w:rtl/>
        </w:rPr>
        <w:t xml:space="preserve"> و كذلك قوله صلى الله عليه وسلم </w:t>
      </w:r>
      <w:r w:rsidRPr="007164F6">
        <w:rPr>
          <w:rFonts w:eastAsia="Times New Roman" w:cs="Traditional Arabic"/>
          <w:b/>
          <w:bCs/>
          <w:color w:val="0070C0"/>
          <w:sz w:val="36"/>
          <w:szCs w:val="36"/>
          <w:rtl/>
        </w:rPr>
        <w:t>(من أتى كاهنًا فصدَّقَهُ أو امرأةً في دبرِها فقد كفرَ بما أُنزلَ على محمد صلى الله عليه وسلم)</w:t>
      </w:r>
      <w:r w:rsidRPr="007164F6">
        <w:rPr>
          <w:rFonts w:eastAsia="Times New Roman" w:cs="Traditional Arabic"/>
          <w:b/>
          <w:bCs/>
          <w:sz w:val="36"/>
          <w:szCs w:val="36"/>
          <w:rtl/>
        </w:rPr>
        <w:t xml:space="preserve"> وقوله صلى الله عليه وسلم </w:t>
      </w:r>
      <w:r w:rsidRPr="007164F6">
        <w:rPr>
          <w:rFonts w:eastAsia="Times New Roman" w:cs="Traditional Arabic"/>
          <w:b/>
          <w:bCs/>
          <w:color w:val="0070C0"/>
          <w:sz w:val="36"/>
          <w:szCs w:val="36"/>
          <w:rtl/>
        </w:rPr>
        <w:t>(إذا قالَ الرجلُ لأخيه يا كافرُ فقد باءَ بها أحدُهما)</w:t>
      </w:r>
      <w:r w:rsidRPr="007164F6">
        <w:rPr>
          <w:rFonts w:eastAsia="Times New Roman" w:cs="Traditional Arabic"/>
          <w:b/>
          <w:bCs/>
          <w:sz w:val="36"/>
          <w:szCs w:val="36"/>
          <w:rtl/>
        </w:rPr>
        <w:t xml:space="preserve"> وقد سمى الله سبحانه من عمل ببعض كتابه وترك العمل ببعضه مؤمنا بما عمل به وكافرا بما ترك العمل به فقال تعالى </w:t>
      </w:r>
      <w:r w:rsidRPr="007164F6">
        <w:rPr>
          <w:rFonts w:eastAsia="Times New Roman" w:cs="Traditional Arabic"/>
          <w:b/>
          <w:bCs/>
          <w:color w:val="FF0000"/>
          <w:sz w:val="36"/>
          <w:szCs w:val="36"/>
          <w:rtl/>
        </w:rPr>
        <w:t xml:space="preserve">{وَإِذْ أَخَذْنَا مِيثَاقَكُمْ لَا تَسْفِكُونَ دِمَاءَكُمْ وَلَا تُخْرِجُونَ أَنْفُسَكُمْ مِنْ دِيَارِكُمْ ثُمَّ أَقْرَرْتُمْ وَأَنْتُمْ تَشْهَدُونَ (84) ثُمَّ أَنْتُمْ هَؤُلَاءِ تَقْتُلُونَ أَنْفُسَكُمْ وَتُخْرِجُونَ فَرِيقًا مِنْكُمْ مِنْ دِيَارِهِمْ تَظَاهَرُونَ عَلَيْهِمْ بِالْإِثْمِ وَالْعُدْوَانِ وَإِنْ يَأْتُوكُمْ أُسَارَى تُفَادُوهُمْ وَهُوَ مُحَرَّمٌ عَلَيْكُمْ إِخْرَاجُهُمْ أَفَتُؤْمِنُونَ بِبَعْضِ الْكِتَابِ وَتَكْفُرُونَ بِبَعْضٍ فَمَا جَزَاءُ مَنْ يَفْعَلُ ذَلِكَ مِنْكُمْ إِلَّا خِزْيٌ فِي الْحَيَاةِ الدُّنْيَا وَيَوْمَ الْقِيَامَةِ يُرَدُّونَ إِلَى أَشَدِّ الْعَذَابِ وَمَا اللَّهُ بِغَافِلٍ عَمَّا تَعْمَلُونَ} </w:t>
      </w:r>
      <w:r w:rsidRPr="007164F6">
        <w:rPr>
          <w:rFonts w:eastAsia="Times New Roman" w:cs="Traditional Arabic"/>
          <w:b/>
          <w:bCs/>
          <w:sz w:val="28"/>
          <w:szCs w:val="28"/>
          <w:rtl/>
        </w:rPr>
        <w:t>[البقرة:84-85]</w:t>
      </w:r>
      <w:r w:rsidRPr="007164F6">
        <w:rPr>
          <w:rFonts w:eastAsia="Times New Roman" w:cs="Traditional Arabic"/>
          <w:sz w:val="28"/>
          <w:szCs w:val="28"/>
          <w:rtl/>
        </w:rPr>
        <w:t xml:space="preserve"> </w:t>
      </w:r>
      <w:r w:rsidRPr="007164F6">
        <w:rPr>
          <w:rFonts w:eastAsia="Times New Roman" w:cs="Traditional Arabic"/>
          <w:b/>
          <w:bCs/>
          <w:sz w:val="36"/>
          <w:szCs w:val="36"/>
          <w:rtl/>
        </w:rPr>
        <w:t xml:space="preserve">فأخبر سبحانه أنهم أقروا بميثاقه الذي أمرهم به والتزموا به وهذا يدل على تصديقهم به أنهم لا يقتل بعضهم بعضا ولا يخرج بعضهم بعضا من ديارهم ثم أخبر أنهم عصوا أمره وقتل فريق منهم فريقا وأخرجوهم من ديارهم فهذا كفرهم بما أخذ عليهم في الكتاب ثم أخبر أنهم يفدون من أُسر من ذلك الفريق وهذا إيمان منهم بما أخذ عليهم في الكتاب فكانوا مؤمنين بما عملوا به من الميثاق كافرين بما تركوه منه فالإيمان العملي يضاده الكفر العملي والإيمان الاعتقادي يضاده الكفر الاعتقادي وقد أعلن النبي صلى الله عليه وسلم بما قلناه في قوله في الحديث الصحيح </w:t>
      </w:r>
      <w:r w:rsidRPr="007164F6">
        <w:rPr>
          <w:rFonts w:eastAsia="Times New Roman" w:cs="Traditional Arabic"/>
          <w:b/>
          <w:bCs/>
          <w:color w:val="0070C0"/>
          <w:sz w:val="36"/>
          <w:szCs w:val="36"/>
          <w:rtl/>
        </w:rPr>
        <w:t>(سبابُ المسلمِ فسوقٌ وقتالُهُ كفرٌ)</w:t>
      </w:r>
      <w:r w:rsidRPr="007164F6">
        <w:rPr>
          <w:rFonts w:eastAsia="Times New Roman" w:cs="Traditional Arabic"/>
          <w:b/>
          <w:bCs/>
          <w:sz w:val="36"/>
          <w:szCs w:val="36"/>
          <w:rtl/>
        </w:rPr>
        <w:t xml:space="preserve"> ففرق بين </w:t>
      </w:r>
      <w:proofErr w:type="spellStart"/>
      <w:r w:rsidRPr="007164F6">
        <w:rPr>
          <w:rFonts w:eastAsia="Times New Roman" w:cs="Traditional Arabic"/>
          <w:b/>
          <w:bCs/>
          <w:sz w:val="36"/>
          <w:szCs w:val="36"/>
          <w:rtl/>
        </w:rPr>
        <w:t>سبابه</w:t>
      </w:r>
      <w:proofErr w:type="spellEnd"/>
      <w:r w:rsidRPr="007164F6">
        <w:rPr>
          <w:rFonts w:eastAsia="Times New Roman" w:cs="Traditional Arabic"/>
          <w:b/>
          <w:bCs/>
          <w:sz w:val="36"/>
          <w:szCs w:val="36"/>
          <w:rtl/>
        </w:rPr>
        <w:t xml:space="preserve"> وقتاله وجعل أحدهما فسوقا لا يكفر به والآخر كفرا ومعلوم أنه إنما أراد الكفر العملي لا الاعتقادي وهذا الكفر لا يخرجه من الدائرة الإسلامية والملة بالكلية كما لم يخرج الزاني والسارق والشارب من الملة وإن زال عنه اسم الإيمان </w:t>
      </w:r>
    </w:p>
    <w:p w14:paraId="5AF3A2A4"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وهذا التفصيل هو قول الصحابة -رضي الله عنهم- الذين هم أعلم الأمة بكتاب الله وبالإسلام والكفر ولوازمهما فلا تتلقى هذه المسائل إلا عنهم فإن المتأخرين لم يفهموا مرادهم فانقسموا فريقين فريقا أخرجوا من الملة بالكبائر وقضوا على أصحابها بالخلود في النار</w:t>
      </w:r>
    </w:p>
    <w:p w14:paraId="4FB34DA3"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كالخوارج والمعتزلة نعم</w:t>
      </w:r>
    </w:p>
    <w:p w14:paraId="2CB63ACF" w14:textId="77777777" w:rsidR="007164F6" w:rsidRPr="007164F6" w:rsidRDefault="007164F6" w:rsidP="007164F6">
      <w:pPr>
        <w:tabs>
          <w:tab w:val="left" w:pos="8186"/>
        </w:tabs>
        <w:rPr>
          <w:rFonts w:ascii="Traditional Arabic" w:eastAsia="Times New Roman" w:hAnsi="Traditional Arabic" w:cs="Traditional Arabic"/>
          <w:b/>
          <w:bCs/>
          <w:sz w:val="36"/>
          <w:szCs w:val="36"/>
        </w:rPr>
      </w:pPr>
      <w:r w:rsidRPr="007164F6">
        <w:rPr>
          <w:rFonts w:eastAsia="Times New Roman" w:cs="Traditional Arabic"/>
          <w:b/>
          <w:bCs/>
          <w:sz w:val="36"/>
          <w:szCs w:val="36"/>
          <w:rtl/>
        </w:rPr>
        <w:t xml:space="preserve">القارئ: </w:t>
      </w:r>
      <w:r w:rsidRPr="007164F6">
        <w:rPr>
          <w:rFonts w:eastAsia="Times New Roman" w:cs="Traditional Arabic"/>
          <w:sz w:val="36"/>
          <w:szCs w:val="36"/>
          <w:rtl/>
        </w:rPr>
        <w:t>أحسن الله إليك،</w:t>
      </w:r>
      <w:r w:rsidRPr="007164F6">
        <w:rPr>
          <w:rFonts w:eastAsia="Times New Roman" w:cs="Traditional Arabic"/>
          <w:b/>
          <w:bCs/>
          <w:sz w:val="36"/>
          <w:szCs w:val="36"/>
          <w:rtl/>
        </w:rPr>
        <w:t xml:space="preserve"> وفريقا جعلوهم مؤمنين كامل الإيمان فهؤلاء غلوا وهؤلاء جفوا وهدى الله أهل السنة للطريقة المثلى والقول الوسط الذي هو في المذاهب كالإسلام في الملل فها هنا كفر دون كفر ونفاق دون نفاق وشرك دون شرك وفسوق دون فسوق وظلم دون ظلم قال سفيان بن عيينة عن هشام بن حجير عن طاووس عن ابن عباس -رضي الله عنهما- في قوله تعالى: </w:t>
      </w:r>
      <w:r w:rsidRPr="007164F6">
        <w:rPr>
          <w:rFonts w:eastAsia="Times New Roman" w:cs="Traditional Arabic"/>
          <w:b/>
          <w:bCs/>
          <w:color w:val="FF0000"/>
          <w:sz w:val="36"/>
          <w:szCs w:val="36"/>
          <w:rtl/>
        </w:rPr>
        <w:t>{وَمَنْ لَمْ يَحْكُمْ بِمَا أَنْزَلَ اللَّهُ فَأُولَئِكَ هُمُ الْكَافِرُونَ}</w:t>
      </w:r>
      <w:r w:rsidRPr="007164F6">
        <w:rPr>
          <w:rFonts w:eastAsia="Times New Roman" w:cs="Traditional Arabic"/>
          <w:b/>
          <w:bCs/>
          <w:sz w:val="36"/>
          <w:szCs w:val="36"/>
          <w:rtl/>
        </w:rPr>
        <w:t xml:space="preserve"> </w:t>
      </w:r>
      <w:r w:rsidRPr="007164F6">
        <w:rPr>
          <w:rFonts w:eastAsia="Times New Roman" w:cs="Traditional Arabic"/>
          <w:b/>
          <w:bCs/>
          <w:sz w:val="28"/>
          <w:szCs w:val="28"/>
          <w:rtl/>
        </w:rPr>
        <w:t>[المائدة:84]</w:t>
      </w:r>
      <w:r w:rsidRPr="007164F6">
        <w:rPr>
          <w:rFonts w:eastAsia="Times New Roman" w:cs="Traditional Arabic"/>
          <w:b/>
          <w:bCs/>
          <w:sz w:val="36"/>
          <w:szCs w:val="36"/>
          <w:rtl/>
        </w:rPr>
        <w:t xml:space="preserve"> قال -رضي الله عنه- ليس هو بالكفر الذي </w:t>
      </w:r>
      <w:r w:rsidRPr="007164F6">
        <w:rPr>
          <w:rFonts w:eastAsia="Times New Roman" w:cs="Traditional Arabic"/>
          <w:b/>
          <w:bCs/>
          <w:sz w:val="36"/>
          <w:szCs w:val="36"/>
          <w:rtl/>
        </w:rPr>
        <w:lastRenderedPageBreak/>
        <w:t>يذهبون إليه وقال عبد الرزاق أخبرنا معمر عن ابن طاووس عن أبيه قال سئل ابن عباس -رضي الله عنهما- عن قوله {وَمَنْ لَمْ يَحْكُمْ بِمَا أَنْزَلَ اللَّهُ فَأُولَئِكَ هُمُ الْكَافِرُونَ}</w:t>
      </w:r>
      <w:r w:rsidRPr="007164F6">
        <w:rPr>
          <w:rFonts w:eastAsia="Times New Roman" w:cs="Traditional Arabic"/>
          <w:b/>
          <w:bCs/>
          <w:sz w:val="28"/>
          <w:szCs w:val="28"/>
          <w:rtl/>
        </w:rPr>
        <w:t xml:space="preserve"> </w:t>
      </w:r>
      <w:r w:rsidRPr="007164F6">
        <w:rPr>
          <w:rFonts w:eastAsia="Times New Roman" w:cs="Traditional Arabic"/>
          <w:b/>
          <w:bCs/>
          <w:sz w:val="36"/>
          <w:szCs w:val="36"/>
          <w:rtl/>
        </w:rPr>
        <w:t xml:space="preserve">قال هو بهم كفر وليس كمن كفر بالله وملائكته وكتبه ورسله وقال في رواية أخرى عنه كفر لا ينقل عن الملة وقال طاووس ليس بكفر ينقل عن الملة وقال وكيع عن سفيان عن ابن جريج عن عطاء كفر دون كفر وظلم دون ظلم وفسق دون فسق وهذا الذي قاله عطاء بين في القرآن لمن فهمه فإن الله سبحانه سمى الحاكم بغير ما أنزله كافرا وسمى جاحد ما أنزله الله على رسوله كافرا وليس الكافران على حد سواء وسمى الكافر ظالما كما في قوله تعالى: </w:t>
      </w:r>
      <w:r w:rsidRPr="007164F6">
        <w:rPr>
          <w:rFonts w:eastAsia="Times New Roman" w:cs="Traditional Arabic"/>
          <w:b/>
          <w:bCs/>
          <w:color w:val="FF0000"/>
          <w:sz w:val="36"/>
          <w:szCs w:val="36"/>
          <w:rtl/>
        </w:rPr>
        <w:t>{وَالْكَافِرُونَ هُمُ الظَّالِمُونَ}</w:t>
      </w:r>
      <w:r w:rsidRPr="007164F6">
        <w:rPr>
          <w:rFonts w:eastAsia="Times New Roman" w:cs="Traditional Arabic"/>
          <w:b/>
          <w:bCs/>
          <w:sz w:val="36"/>
          <w:szCs w:val="36"/>
          <w:rtl/>
        </w:rPr>
        <w:t xml:space="preserve"> </w:t>
      </w:r>
      <w:r w:rsidRPr="007164F6">
        <w:rPr>
          <w:rFonts w:eastAsia="Times New Roman" w:cs="Traditional Arabic"/>
          <w:b/>
          <w:bCs/>
          <w:sz w:val="28"/>
          <w:szCs w:val="28"/>
          <w:rtl/>
        </w:rPr>
        <w:t>[البقرة:254]</w:t>
      </w:r>
      <w:r w:rsidRPr="007164F6">
        <w:rPr>
          <w:rFonts w:eastAsia="Times New Roman" w:cs="Traditional Arabic"/>
          <w:b/>
          <w:bCs/>
          <w:sz w:val="36"/>
          <w:szCs w:val="36"/>
          <w:rtl/>
        </w:rPr>
        <w:t xml:space="preserve"> وسمى معتدي حدوده في النكاح والطلاق والرجعة والخلع ظالما فقال تعالى </w:t>
      </w:r>
      <w:r w:rsidRPr="007164F6">
        <w:rPr>
          <w:rFonts w:eastAsia="Times New Roman" w:cs="Traditional Arabic"/>
          <w:b/>
          <w:bCs/>
          <w:color w:val="FF0000"/>
          <w:sz w:val="36"/>
          <w:szCs w:val="36"/>
          <w:rtl/>
        </w:rPr>
        <w:t>{وَمَنْ يَتَعَدَّ حُدُودَ اللَّهِ فَقَدْ ظَلَمَ نَفْسَهُ}</w:t>
      </w:r>
      <w:r w:rsidRPr="007164F6">
        <w:rPr>
          <w:rFonts w:eastAsia="Times New Roman" w:cs="Traditional Arabic"/>
          <w:b/>
          <w:bCs/>
          <w:sz w:val="36"/>
          <w:szCs w:val="36"/>
          <w:rtl/>
        </w:rPr>
        <w:t xml:space="preserve"> </w:t>
      </w:r>
      <w:r w:rsidRPr="007164F6">
        <w:rPr>
          <w:rFonts w:eastAsia="Times New Roman" w:cs="Traditional Arabic"/>
          <w:b/>
          <w:bCs/>
          <w:sz w:val="28"/>
          <w:szCs w:val="28"/>
          <w:rtl/>
        </w:rPr>
        <w:t>[الطلاق:1]</w:t>
      </w:r>
      <w:r w:rsidRPr="007164F6">
        <w:rPr>
          <w:rFonts w:eastAsia="Times New Roman" w:cs="Traditional Arabic"/>
          <w:b/>
          <w:bCs/>
          <w:sz w:val="36"/>
          <w:szCs w:val="36"/>
          <w:rtl/>
        </w:rPr>
        <w:t xml:space="preserve"> وقال يونس رسوله ونبيه </w:t>
      </w:r>
      <w:r w:rsidRPr="007164F6">
        <w:rPr>
          <w:rFonts w:eastAsia="Times New Roman" w:cs="Traditional Arabic"/>
          <w:b/>
          <w:bCs/>
          <w:color w:val="FF0000"/>
          <w:sz w:val="36"/>
          <w:szCs w:val="36"/>
          <w:rtl/>
        </w:rPr>
        <w:t xml:space="preserve">{لَا إِلَهَ إِلَّا أَنْتَ سُبْحَانَكَ إِنِّي كُنْتُ مِنَ الظَّالِمِينَ} </w:t>
      </w:r>
      <w:r w:rsidRPr="007164F6">
        <w:rPr>
          <w:rFonts w:eastAsia="Times New Roman" w:cs="Traditional Arabic"/>
          <w:b/>
          <w:bCs/>
          <w:sz w:val="28"/>
          <w:szCs w:val="28"/>
          <w:rtl/>
        </w:rPr>
        <w:t xml:space="preserve">[الأنبياء:87] </w:t>
      </w:r>
      <w:r w:rsidRPr="007164F6">
        <w:rPr>
          <w:rFonts w:eastAsia="Times New Roman" w:cs="Traditional Arabic"/>
          <w:b/>
          <w:bCs/>
          <w:sz w:val="36"/>
          <w:szCs w:val="36"/>
          <w:rtl/>
        </w:rPr>
        <w:t>وقال صفيه آدم</w:t>
      </w:r>
      <w:r w:rsidRPr="007164F6">
        <w:rPr>
          <w:rFonts w:ascii="Traditional Arabic" w:eastAsia="Times New Roman" w:hAnsi="Traditional Arabic" w:cs="Traditional Arabic"/>
          <w:b/>
          <w:bCs/>
          <w:color w:val="000000"/>
          <w:sz w:val="56"/>
          <w:szCs w:val="56"/>
          <w:rtl/>
        </w:rPr>
        <w:t xml:space="preserve"> </w:t>
      </w:r>
      <w:r w:rsidRPr="007164F6">
        <w:rPr>
          <w:rFonts w:eastAsia="Times New Roman" w:cs="Traditional Arabic"/>
          <w:b/>
          <w:bCs/>
          <w:color w:val="FF0000"/>
          <w:sz w:val="36"/>
          <w:szCs w:val="36"/>
          <w:rtl/>
        </w:rPr>
        <w:t>{رَبَّنَا ظَلَمْنَا أَنْفُسَنَا وَإِنْ لَمْ تَغْفِرْ لَنَا وَتَرْحَمْنَا لَنَكُونَنَّ مِنَ الْخَاسِرِينَ}</w:t>
      </w:r>
      <w:r w:rsidRPr="007164F6">
        <w:rPr>
          <w:rFonts w:eastAsia="Times New Roman" w:cs="Traditional Arabic"/>
          <w:b/>
          <w:bCs/>
          <w:sz w:val="36"/>
          <w:szCs w:val="36"/>
          <w:rtl/>
        </w:rPr>
        <w:t xml:space="preserve"> </w:t>
      </w:r>
      <w:r w:rsidRPr="007164F6">
        <w:rPr>
          <w:rFonts w:eastAsia="Times New Roman" w:cs="Traditional Arabic"/>
          <w:b/>
          <w:bCs/>
          <w:sz w:val="28"/>
          <w:szCs w:val="28"/>
          <w:rtl/>
        </w:rPr>
        <w:t>[الأعراف:23]</w:t>
      </w:r>
      <w:r w:rsidRPr="007164F6">
        <w:rPr>
          <w:rFonts w:eastAsia="Times New Roman" w:cs="Traditional Arabic"/>
          <w:b/>
          <w:bCs/>
          <w:sz w:val="36"/>
          <w:szCs w:val="36"/>
          <w:rtl/>
        </w:rPr>
        <w:t xml:space="preserve"> وقال كليمه موسى عليه السلام </w:t>
      </w:r>
      <w:r w:rsidRPr="007164F6">
        <w:rPr>
          <w:rFonts w:eastAsia="Times New Roman" w:cs="Traditional Arabic"/>
          <w:b/>
          <w:bCs/>
          <w:color w:val="FF0000"/>
          <w:sz w:val="36"/>
          <w:szCs w:val="36"/>
          <w:rtl/>
        </w:rPr>
        <w:t>{رَبِّ إِنِّي ظَلَمْتُ نَفْسِي فَاغْفِرْ لِي}</w:t>
      </w:r>
      <w:r w:rsidRPr="007164F6">
        <w:rPr>
          <w:rFonts w:eastAsia="Times New Roman" w:cs="Traditional Arabic"/>
          <w:b/>
          <w:bCs/>
          <w:sz w:val="36"/>
          <w:szCs w:val="36"/>
          <w:rtl/>
        </w:rPr>
        <w:t xml:space="preserve">  </w:t>
      </w:r>
      <w:r w:rsidRPr="007164F6">
        <w:rPr>
          <w:rFonts w:eastAsia="Times New Roman" w:cs="Traditional Arabic"/>
          <w:b/>
          <w:bCs/>
          <w:sz w:val="28"/>
          <w:szCs w:val="28"/>
          <w:rtl/>
        </w:rPr>
        <w:t>[القصص:16]</w:t>
      </w:r>
      <w:r w:rsidRPr="007164F6">
        <w:rPr>
          <w:rFonts w:eastAsia="Times New Roman" w:cs="Traditional Arabic"/>
          <w:b/>
          <w:bCs/>
          <w:sz w:val="36"/>
          <w:szCs w:val="36"/>
          <w:rtl/>
        </w:rPr>
        <w:t xml:space="preserve"> وليس هذا الظلم مثل ذلك الظلم وسمى الكافر فاسقا كما في قوله </w:t>
      </w:r>
      <w:r w:rsidRPr="007164F6">
        <w:rPr>
          <w:rFonts w:eastAsia="Times New Roman" w:cs="Traditional Arabic"/>
          <w:b/>
          <w:bCs/>
          <w:color w:val="FF0000"/>
          <w:sz w:val="36"/>
          <w:szCs w:val="36"/>
          <w:rtl/>
        </w:rPr>
        <w:t>{وَمَا يُضِلُّ بِهِ إِلَّا الْفَاسِقِينَ (26) الَّذِينَ يَنْقُضُونَ عَهْدَ اللَّهِ مِنْ بَعْدِ مِيثَاقِهِ}</w:t>
      </w:r>
      <w:r w:rsidRPr="007164F6">
        <w:rPr>
          <w:rFonts w:eastAsia="Times New Roman" w:cs="Traditional Arabic"/>
          <w:b/>
          <w:bCs/>
          <w:sz w:val="36"/>
          <w:szCs w:val="36"/>
          <w:rtl/>
        </w:rPr>
        <w:t xml:space="preserve"> </w:t>
      </w:r>
      <w:r w:rsidRPr="007164F6">
        <w:rPr>
          <w:rFonts w:eastAsia="Times New Roman" w:cs="Traditional Arabic"/>
          <w:b/>
          <w:bCs/>
          <w:sz w:val="28"/>
          <w:szCs w:val="28"/>
          <w:rtl/>
        </w:rPr>
        <w:t xml:space="preserve">[البقرة:27] </w:t>
      </w:r>
      <w:r w:rsidRPr="007164F6">
        <w:rPr>
          <w:rFonts w:eastAsia="Times New Roman" w:cs="Traditional Arabic"/>
          <w:b/>
          <w:bCs/>
          <w:sz w:val="36"/>
          <w:szCs w:val="36"/>
          <w:rtl/>
        </w:rPr>
        <w:t xml:space="preserve">وقوله </w:t>
      </w:r>
      <w:r w:rsidRPr="007164F6">
        <w:rPr>
          <w:rFonts w:eastAsia="Times New Roman" w:cs="Traditional Arabic"/>
          <w:b/>
          <w:bCs/>
          <w:color w:val="FF0000"/>
          <w:sz w:val="36"/>
          <w:szCs w:val="36"/>
          <w:rtl/>
        </w:rPr>
        <w:t xml:space="preserve">{وَلَقَدْ أَنْزَلْنَا إِلَيْكَ آيَاتٍ بَيِّنَاتٍ وَمَا يَكْفُرُ بِهَا إِلَّا الْفَاسِقُونَ} </w:t>
      </w:r>
      <w:r w:rsidRPr="007164F6">
        <w:rPr>
          <w:rFonts w:eastAsia="Times New Roman" w:cs="Traditional Arabic"/>
          <w:b/>
          <w:bCs/>
          <w:sz w:val="28"/>
          <w:szCs w:val="28"/>
          <w:rtl/>
        </w:rPr>
        <w:t xml:space="preserve">[البقرة:26] </w:t>
      </w:r>
      <w:r w:rsidRPr="007164F6">
        <w:rPr>
          <w:rFonts w:eastAsia="Times New Roman" w:cs="Traditional Arabic"/>
          <w:b/>
          <w:bCs/>
          <w:sz w:val="36"/>
          <w:szCs w:val="36"/>
          <w:rtl/>
        </w:rPr>
        <w:t xml:space="preserve">وهذا كثير في القرآن </w:t>
      </w:r>
    </w:p>
    <w:p w14:paraId="65FAF3CF" w14:textId="77777777" w:rsidR="007164F6" w:rsidRPr="007164F6" w:rsidRDefault="007164F6" w:rsidP="007164F6">
      <w:pPr>
        <w:tabs>
          <w:tab w:val="left" w:pos="8186"/>
        </w:tabs>
        <w:rPr>
          <w:rFonts w:ascii="Traditional Arabic" w:eastAsia="Times New Roman" w:hAnsi="Traditional Arabic" w:cs="Traditional Arabic"/>
          <w:b/>
          <w:bCs/>
          <w:sz w:val="36"/>
          <w:szCs w:val="36"/>
        </w:rPr>
      </w:pPr>
      <w:r w:rsidRPr="007164F6">
        <w:rPr>
          <w:rFonts w:eastAsia="Times New Roman" w:cs="Traditional Arabic"/>
          <w:b/>
          <w:bCs/>
          <w:sz w:val="36"/>
          <w:szCs w:val="36"/>
          <w:rtl/>
        </w:rPr>
        <w:t>وسمى المؤمن العاصي فاسقا كما في قوله تعالى</w:t>
      </w:r>
      <w:r w:rsidRPr="007164F6">
        <w:rPr>
          <w:rFonts w:eastAsia="Times New Roman" w:cs="Traditional Arabic"/>
          <w:b/>
          <w:bCs/>
          <w:color w:val="FF0000"/>
          <w:sz w:val="36"/>
          <w:szCs w:val="36"/>
          <w:rtl/>
        </w:rPr>
        <w:t xml:space="preserve"> {يَا أَيُّهَا الَّذِينَ آمَنُوا إِنْ جَاءَكُمْ فَاسِقٌ بِنَبَإٍ فَتَبَيَّنُوا أَنْ تُصِيبُوا قَوْمًا بِجَهَالَةٍ فَتُصْبِحُوا عَلَى مَا فَعَلْتُمْ نَادِمِينَ}</w:t>
      </w:r>
      <w:r w:rsidRPr="007164F6">
        <w:rPr>
          <w:rFonts w:eastAsia="Times New Roman" w:cs="Traditional Arabic"/>
          <w:b/>
          <w:bCs/>
          <w:sz w:val="36"/>
          <w:szCs w:val="36"/>
          <w:rtl/>
        </w:rPr>
        <w:t xml:space="preserve"> الآية </w:t>
      </w:r>
      <w:r w:rsidRPr="007164F6">
        <w:rPr>
          <w:rFonts w:eastAsia="Times New Roman" w:cs="Traditional Arabic"/>
          <w:b/>
          <w:bCs/>
          <w:sz w:val="28"/>
          <w:szCs w:val="28"/>
          <w:rtl/>
        </w:rPr>
        <w:t xml:space="preserve">[الحجرات:6] </w:t>
      </w:r>
      <w:r w:rsidRPr="007164F6">
        <w:rPr>
          <w:rFonts w:eastAsia="Times New Roman" w:cs="Traditional Arabic"/>
          <w:b/>
          <w:bCs/>
          <w:sz w:val="36"/>
          <w:szCs w:val="36"/>
          <w:rtl/>
        </w:rPr>
        <w:t xml:space="preserve">نزلت في الحكم بن العاص وليس الفاسق كالفاسق وقال تعالى </w:t>
      </w:r>
      <w:r w:rsidRPr="007164F6">
        <w:rPr>
          <w:rFonts w:eastAsia="Times New Roman" w:cs="Traditional Arabic"/>
          <w:b/>
          <w:bCs/>
          <w:color w:val="FF0000"/>
          <w:sz w:val="36"/>
          <w:szCs w:val="36"/>
          <w:rtl/>
        </w:rPr>
        <w:t>{وَالَّذِينَ يَرْمُونَ الْمُحْصَنَاتِ ثُمَّ لَمْ يَأْتُوا بِأَرْبَعَةِ شُهَدَاءَ فَاجْلِدُوهُمْ ثَمَانِينَ جَلْدَةً وَلَا تَقْبَلُوا لَهُمْ شَهَادَةً أَبَدًا وَأُولَئِكَ هُمُ الْفَاسِقُونَ}</w:t>
      </w:r>
      <w:r w:rsidRPr="007164F6">
        <w:rPr>
          <w:rFonts w:eastAsia="Times New Roman" w:cs="Traditional Arabic"/>
          <w:b/>
          <w:bCs/>
          <w:sz w:val="36"/>
          <w:szCs w:val="36"/>
          <w:rtl/>
        </w:rPr>
        <w:t xml:space="preserve"> </w:t>
      </w:r>
      <w:r w:rsidRPr="007164F6">
        <w:rPr>
          <w:rFonts w:eastAsia="Times New Roman" w:cs="Traditional Arabic"/>
          <w:b/>
          <w:bCs/>
          <w:sz w:val="28"/>
          <w:szCs w:val="28"/>
          <w:rtl/>
        </w:rPr>
        <w:t xml:space="preserve">[النور:4] </w:t>
      </w:r>
      <w:r w:rsidRPr="007164F6">
        <w:rPr>
          <w:rFonts w:eastAsia="Times New Roman" w:cs="Traditional Arabic"/>
          <w:b/>
          <w:bCs/>
          <w:sz w:val="36"/>
          <w:szCs w:val="36"/>
          <w:rtl/>
        </w:rPr>
        <w:t xml:space="preserve">وقال عن إبليس </w:t>
      </w:r>
      <w:r w:rsidRPr="007164F6">
        <w:rPr>
          <w:rFonts w:eastAsia="Times New Roman" w:cs="Traditional Arabic"/>
          <w:b/>
          <w:bCs/>
          <w:color w:val="FF0000"/>
          <w:sz w:val="36"/>
          <w:szCs w:val="36"/>
          <w:rtl/>
        </w:rPr>
        <w:t xml:space="preserve">{فَفَسَقَ عَنْ أَمْرِ رَبِّهِ} </w:t>
      </w:r>
      <w:r w:rsidRPr="007164F6">
        <w:rPr>
          <w:rFonts w:eastAsia="Times New Roman" w:cs="Traditional Arabic"/>
          <w:b/>
          <w:bCs/>
          <w:sz w:val="28"/>
          <w:szCs w:val="28"/>
          <w:rtl/>
        </w:rPr>
        <w:t>[الكهف:50]</w:t>
      </w:r>
      <w:r w:rsidRPr="007164F6">
        <w:rPr>
          <w:rFonts w:eastAsia="Times New Roman" w:cs="Traditional Arabic"/>
          <w:b/>
          <w:bCs/>
          <w:sz w:val="36"/>
          <w:szCs w:val="36"/>
          <w:rtl/>
        </w:rPr>
        <w:t xml:space="preserve"> وقال </w:t>
      </w:r>
      <w:r w:rsidRPr="007164F6">
        <w:rPr>
          <w:rFonts w:eastAsia="Times New Roman" w:cs="Traditional Arabic"/>
          <w:b/>
          <w:bCs/>
          <w:color w:val="FF0000"/>
          <w:sz w:val="36"/>
          <w:szCs w:val="36"/>
          <w:rtl/>
        </w:rPr>
        <w:t>{فَمَنْ فَرَضَ فِيهِنَّ الْحَجَّ فَلَا رَفَثَ وَلَا فُسُوقَ}</w:t>
      </w:r>
      <w:r w:rsidRPr="007164F6">
        <w:rPr>
          <w:rFonts w:eastAsia="Times New Roman" w:cs="Traditional Arabic"/>
          <w:b/>
          <w:bCs/>
          <w:sz w:val="36"/>
          <w:szCs w:val="36"/>
          <w:rtl/>
        </w:rPr>
        <w:t xml:space="preserve"> </w:t>
      </w:r>
      <w:r w:rsidRPr="007164F6">
        <w:rPr>
          <w:rFonts w:eastAsia="Times New Roman" w:cs="Traditional Arabic"/>
          <w:b/>
          <w:bCs/>
          <w:sz w:val="28"/>
          <w:szCs w:val="28"/>
          <w:rtl/>
        </w:rPr>
        <w:t>[البقرة:197]</w:t>
      </w:r>
      <w:r w:rsidRPr="007164F6">
        <w:rPr>
          <w:rFonts w:eastAsia="Times New Roman" w:cs="Traditional Arabic"/>
          <w:b/>
          <w:bCs/>
          <w:sz w:val="36"/>
          <w:szCs w:val="36"/>
          <w:rtl/>
        </w:rPr>
        <w:t xml:space="preserve"> وليس الفسوق كالفسوق</w:t>
      </w:r>
    </w:p>
    <w:p w14:paraId="67683984"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والكفر كفران والظلم ظلمان والفسق فسقان وكذا الجهل جهلان جهل كفر كما في قوله تعالى </w:t>
      </w:r>
      <w:r w:rsidRPr="007164F6">
        <w:rPr>
          <w:rFonts w:eastAsia="Times New Roman" w:cs="Traditional Arabic"/>
          <w:b/>
          <w:bCs/>
          <w:color w:val="FF0000"/>
          <w:sz w:val="36"/>
          <w:szCs w:val="36"/>
          <w:rtl/>
        </w:rPr>
        <w:t>{خُذِ الْعَفْوَ وَأْمُرْ بِالْعُرْفِ وَأَعْرِضْ عَنِ الْجَاهِلِينَ}</w:t>
      </w:r>
      <w:r w:rsidRPr="007164F6">
        <w:rPr>
          <w:rFonts w:eastAsia="Times New Roman" w:cs="Traditional Arabic"/>
          <w:b/>
          <w:bCs/>
          <w:sz w:val="36"/>
          <w:szCs w:val="36"/>
          <w:rtl/>
        </w:rPr>
        <w:t xml:space="preserve"> </w:t>
      </w:r>
      <w:r w:rsidRPr="007164F6">
        <w:rPr>
          <w:rFonts w:eastAsia="Times New Roman" w:cs="Traditional Arabic"/>
          <w:b/>
          <w:bCs/>
          <w:sz w:val="28"/>
          <w:szCs w:val="28"/>
          <w:rtl/>
        </w:rPr>
        <w:t>[الأعراف:199]</w:t>
      </w:r>
      <w:r w:rsidRPr="007164F6">
        <w:rPr>
          <w:rFonts w:eastAsia="Times New Roman" w:cs="Traditional Arabic"/>
          <w:b/>
          <w:bCs/>
          <w:sz w:val="36"/>
          <w:szCs w:val="36"/>
          <w:rtl/>
        </w:rPr>
        <w:t xml:space="preserve"> وجهل غير كفر كقوله تعالى </w:t>
      </w:r>
      <w:r w:rsidRPr="007164F6">
        <w:rPr>
          <w:rFonts w:eastAsia="Times New Roman" w:cs="Traditional Arabic"/>
          <w:b/>
          <w:bCs/>
          <w:color w:val="FF0000"/>
          <w:sz w:val="36"/>
          <w:szCs w:val="36"/>
          <w:rtl/>
        </w:rPr>
        <w:t>{إِنَّمَا التَّوْبَةُ عَلَى اللَّهِ لِلَّذِينَ يَعْمَلُونَ السُّوءَ بِجَهَالَةٍ ثُمَّ يَتُوبُونَ مِنْ قَرِيبٍ}</w:t>
      </w:r>
      <w:r w:rsidRPr="007164F6">
        <w:rPr>
          <w:rFonts w:eastAsia="Times New Roman" w:cs="Traditional Arabic"/>
          <w:b/>
          <w:bCs/>
          <w:sz w:val="36"/>
          <w:szCs w:val="36"/>
          <w:rtl/>
        </w:rPr>
        <w:t xml:space="preserve"> </w:t>
      </w:r>
      <w:r w:rsidRPr="007164F6">
        <w:rPr>
          <w:rFonts w:eastAsia="Times New Roman" w:cs="Traditional Arabic"/>
          <w:b/>
          <w:bCs/>
          <w:sz w:val="28"/>
          <w:szCs w:val="28"/>
          <w:rtl/>
        </w:rPr>
        <w:t>[النساء:17]</w:t>
      </w:r>
      <w:r w:rsidRPr="007164F6">
        <w:rPr>
          <w:rFonts w:eastAsia="Times New Roman" w:cs="Traditional Arabic"/>
          <w:b/>
          <w:bCs/>
          <w:sz w:val="36"/>
          <w:szCs w:val="36"/>
          <w:rtl/>
        </w:rPr>
        <w:t xml:space="preserve"> وكذلك الشرك شركان شرك ينقل عن الملة وهو الشرك الأكبر وشرك لا ينقل عن الملة وهو الشرك الأصغر وهو شرك العمل كالرياء وقال تعالى في الشرك الأكبر </w:t>
      </w:r>
      <w:r w:rsidRPr="007164F6">
        <w:rPr>
          <w:rFonts w:eastAsia="Times New Roman" w:cs="Traditional Arabic"/>
          <w:b/>
          <w:bCs/>
          <w:color w:val="FF0000"/>
          <w:sz w:val="36"/>
          <w:szCs w:val="36"/>
          <w:rtl/>
        </w:rPr>
        <w:t>{إِنَّهُ مَنْ يُشْرِكْ بِاللَّهِ فَقَدْ حَرَّمَ اللَّهُ عَلَيْهِ الْجَنَّةَ وَمَأْوَاهُ النَّارُ}</w:t>
      </w:r>
      <w:r w:rsidRPr="007164F6">
        <w:rPr>
          <w:rFonts w:eastAsia="Times New Roman" w:cs="Traditional Arabic"/>
          <w:b/>
          <w:bCs/>
          <w:sz w:val="36"/>
          <w:szCs w:val="36"/>
          <w:rtl/>
        </w:rPr>
        <w:t xml:space="preserve"> </w:t>
      </w:r>
      <w:r w:rsidRPr="007164F6">
        <w:rPr>
          <w:rFonts w:eastAsia="Times New Roman" w:cs="Traditional Arabic"/>
          <w:b/>
          <w:bCs/>
          <w:sz w:val="28"/>
          <w:szCs w:val="28"/>
          <w:rtl/>
        </w:rPr>
        <w:t>[المائدة:72]</w:t>
      </w:r>
      <w:r w:rsidRPr="007164F6">
        <w:rPr>
          <w:rFonts w:eastAsia="Times New Roman" w:cs="Traditional Arabic"/>
          <w:b/>
          <w:bCs/>
          <w:sz w:val="36"/>
          <w:szCs w:val="36"/>
          <w:rtl/>
        </w:rPr>
        <w:t xml:space="preserve"> وقال </w:t>
      </w:r>
      <w:r w:rsidRPr="007164F6">
        <w:rPr>
          <w:rFonts w:eastAsia="Times New Roman" w:cs="Traditional Arabic"/>
          <w:b/>
          <w:bCs/>
          <w:color w:val="FF0000"/>
          <w:sz w:val="36"/>
          <w:szCs w:val="36"/>
          <w:rtl/>
        </w:rPr>
        <w:t xml:space="preserve">{وَمَنْ يُشْرِكْ بِاللَّهِ فَكَأَنَّمَا خَرَّ مِنَ السَّمَاءِ فَتَخْطَفُهُ الطَّيْرُ أَوْ تَهْوِي بِهِ </w:t>
      </w:r>
      <w:r w:rsidRPr="007164F6">
        <w:rPr>
          <w:rFonts w:eastAsia="Times New Roman" w:cs="Traditional Arabic"/>
          <w:b/>
          <w:bCs/>
          <w:color w:val="FF0000"/>
          <w:sz w:val="36"/>
          <w:szCs w:val="36"/>
          <w:rtl/>
        </w:rPr>
        <w:lastRenderedPageBreak/>
        <w:t>الرِّيحُ فِي مَكَانٍ سَحِيقٍ}</w:t>
      </w:r>
      <w:r w:rsidRPr="007164F6">
        <w:rPr>
          <w:rFonts w:eastAsia="Times New Roman" w:cs="Traditional Arabic"/>
          <w:b/>
          <w:bCs/>
          <w:sz w:val="36"/>
          <w:szCs w:val="36"/>
          <w:rtl/>
        </w:rPr>
        <w:t xml:space="preserve"> </w:t>
      </w:r>
      <w:r w:rsidRPr="007164F6">
        <w:rPr>
          <w:rFonts w:eastAsia="Times New Roman" w:cs="Traditional Arabic"/>
          <w:b/>
          <w:bCs/>
          <w:sz w:val="28"/>
          <w:szCs w:val="28"/>
          <w:rtl/>
        </w:rPr>
        <w:t>[الحج:31]</w:t>
      </w:r>
      <w:r w:rsidRPr="007164F6">
        <w:rPr>
          <w:rFonts w:eastAsia="Times New Roman" w:cs="Traditional Arabic"/>
          <w:b/>
          <w:bCs/>
          <w:color w:val="FF0000"/>
          <w:sz w:val="36"/>
          <w:szCs w:val="36"/>
          <w:rtl/>
        </w:rPr>
        <w:t xml:space="preserve"> </w:t>
      </w:r>
      <w:r w:rsidRPr="007164F6">
        <w:rPr>
          <w:rFonts w:eastAsia="Times New Roman" w:cs="Traditional Arabic"/>
          <w:b/>
          <w:bCs/>
          <w:sz w:val="36"/>
          <w:szCs w:val="36"/>
          <w:rtl/>
        </w:rPr>
        <w:t xml:space="preserve">وفي شرك الرياء </w:t>
      </w:r>
      <w:r w:rsidRPr="007164F6">
        <w:rPr>
          <w:rFonts w:eastAsia="Times New Roman" w:cs="Traditional Arabic"/>
          <w:b/>
          <w:bCs/>
          <w:color w:val="FF0000"/>
          <w:sz w:val="36"/>
          <w:szCs w:val="36"/>
          <w:rtl/>
        </w:rPr>
        <w:t>{فَمَنْ كَانَ يَرْجُو لِقَاءَ رَبِّهِ فَلْيَعْمَلْ عَمَلًا صَالِحًا وَلَا يُشْرِكْ بِعِبَادَةِ رَبِّهِ أَحَدًا}</w:t>
      </w:r>
      <w:r w:rsidRPr="007164F6">
        <w:rPr>
          <w:rFonts w:eastAsia="Times New Roman" w:cs="Traditional Arabic"/>
          <w:b/>
          <w:bCs/>
          <w:sz w:val="36"/>
          <w:szCs w:val="36"/>
          <w:rtl/>
        </w:rPr>
        <w:t xml:space="preserve"> </w:t>
      </w:r>
      <w:r w:rsidRPr="007164F6">
        <w:rPr>
          <w:rFonts w:eastAsia="Times New Roman" w:cs="Traditional Arabic"/>
          <w:b/>
          <w:bCs/>
          <w:sz w:val="28"/>
          <w:szCs w:val="28"/>
          <w:rtl/>
        </w:rPr>
        <w:t>[الكهف:111]</w:t>
      </w:r>
      <w:r w:rsidRPr="007164F6">
        <w:rPr>
          <w:rFonts w:eastAsia="Times New Roman" w:cs="Traditional Arabic"/>
          <w:b/>
          <w:bCs/>
          <w:sz w:val="36"/>
          <w:szCs w:val="36"/>
          <w:rtl/>
        </w:rPr>
        <w:t xml:space="preserve"> ومن هذا الشرك الأصغر قوله صلى الله عليه وسلم </w:t>
      </w:r>
      <w:r w:rsidRPr="007164F6">
        <w:rPr>
          <w:rFonts w:eastAsia="Times New Roman" w:cs="Traditional Arabic"/>
          <w:b/>
          <w:bCs/>
          <w:color w:val="0070C0"/>
          <w:sz w:val="36"/>
          <w:szCs w:val="36"/>
          <w:rtl/>
        </w:rPr>
        <w:t>(من حلفَ بغيرِ اللهِ فقد أشرك)</w:t>
      </w:r>
      <w:r w:rsidRPr="007164F6">
        <w:rPr>
          <w:rFonts w:eastAsia="Times New Roman" w:cs="Traditional Arabic"/>
          <w:b/>
          <w:bCs/>
          <w:sz w:val="36"/>
          <w:szCs w:val="36"/>
          <w:rtl/>
        </w:rPr>
        <w:t xml:space="preserve"> رواه أبو داود وغيره ومعلوم أن حلفه بغير الله لا يخرجه عن الملة ولا يوجب له حكم الكفار ومن هذا قوله صلى الله عليه وسلم </w:t>
      </w:r>
      <w:r w:rsidRPr="007164F6">
        <w:rPr>
          <w:rFonts w:eastAsia="Times New Roman" w:cs="Traditional Arabic"/>
          <w:b/>
          <w:bCs/>
          <w:color w:val="0070C0"/>
          <w:sz w:val="36"/>
          <w:szCs w:val="36"/>
          <w:rtl/>
        </w:rPr>
        <w:t>(الشركُ في هذهِ الأمةِ أخفى من دبيبِ النمل)</w:t>
      </w:r>
    </w:p>
    <w:p w14:paraId="24737DAF" w14:textId="77777777" w:rsidR="007164F6" w:rsidRPr="007164F6" w:rsidRDefault="007164F6" w:rsidP="007164F6">
      <w:pPr>
        <w:tabs>
          <w:tab w:val="left" w:pos="8186"/>
        </w:tabs>
        <w:rPr>
          <w:rFonts w:ascii="Traditional Arabic" w:eastAsia="Times New Roman" w:hAnsi="Traditional Arabic" w:cs="Traditional Arabic"/>
          <w:b/>
          <w:bCs/>
          <w:sz w:val="36"/>
          <w:szCs w:val="36"/>
        </w:rPr>
      </w:pPr>
      <w:r w:rsidRPr="007164F6">
        <w:rPr>
          <w:rFonts w:eastAsia="Times New Roman" w:cs="Traditional Arabic"/>
          <w:b/>
          <w:bCs/>
          <w:sz w:val="36"/>
          <w:szCs w:val="36"/>
          <w:rtl/>
        </w:rPr>
        <w:t xml:space="preserve">فانظر كيف انقسم الشرك والكفر والفسوق والظلم والجهل إلى ما هو كفر ينقل عن الملة وإلى ما لا ينقل عنها وكذلك النفاق </w:t>
      </w:r>
      <w:proofErr w:type="spellStart"/>
      <w:r w:rsidRPr="007164F6">
        <w:rPr>
          <w:rFonts w:eastAsia="Times New Roman" w:cs="Traditional Arabic"/>
          <w:b/>
          <w:bCs/>
          <w:sz w:val="36"/>
          <w:szCs w:val="36"/>
          <w:rtl/>
        </w:rPr>
        <w:t>نفاقان</w:t>
      </w:r>
      <w:proofErr w:type="spellEnd"/>
      <w:r w:rsidRPr="007164F6">
        <w:rPr>
          <w:rFonts w:eastAsia="Times New Roman" w:cs="Traditional Arabic"/>
          <w:b/>
          <w:bCs/>
          <w:sz w:val="36"/>
          <w:szCs w:val="36"/>
          <w:rtl/>
        </w:rPr>
        <w:t xml:space="preserve"> نفاق اعتقاد ونفاق عمل فنفاق الاعتقاد هو الذي أنكره الله على المنافقين في القرآن وأوجب لهم به الدرك الأسفل من النار ونفاق العمل كقوله -صلى الله عليه وسلم- في الحديث الصحيح: </w:t>
      </w:r>
      <w:r w:rsidRPr="007164F6">
        <w:rPr>
          <w:rFonts w:eastAsia="Times New Roman" w:cs="Traditional Arabic"/>
          <w:b/>
          <w:bCs/>
          <w:color w:val="0070C0"/>
          <w:sz w:val="36"/>
          <w:szCs w:val="36"/>
          <w:rtl/>
        </w:rPr>
        <w:t>(آيةُ المنافقِ ثلاثٌ إذا حدّثَ كذبَ وإذا وعدَ أخلفَ وإذا اُؤتمنَ خان)</w:t>
      </w:r>
      <w:r w:rsidRPr="007164F6">
        <w:rPr>
          <w:rFonts w:eastAsia="Times New Roman" w:cs="Traditional Arabic"/>
          <w:b/>
          <w:bCs/>
          <w:sz w:val="36"/>
          <w:szCs w:val="36"/>
          <w:rtl/>
          <w:lang w:bidi="fa-IR"/>
        </w:rPr>
        <w:t xml:space="preserve"> </w:t>
      </w:r>
      <w:r w:rsidRPr="007164F6">
        <w:rPr>
          <w:rFonts w:eastAsia="Times New Roman" w:cs="Traditional Arabic"/>
          <w:b/>
          <w:bCs/>
          <w:sz w:val="36"/>
          <w:szCs w:val="36"/>
          <w:rtl/>
        </w:rPr>
        <w:t xml:space="preserve">وفي الصحيح أيضا </w:t>
      </w:r>
      <w:r w:rsidRPr="007164F6">
        <w:rPr>
          <w:rFonts w:eastAsia="Times New Roman" w:cs="Traditional Arabic"/>
          <w:b/>
          <w:bCs/>
          <w:color w:val="0070C0"/>
          <w:sz w:val="36"/>
          <w:szCs w:val="36"/>
          <w:rtl/>
        </w:rPr>
        <w:t>(أربعٌ من كنَّ فيه كانَ منافقًا خالصًا ومن كانت فيه خصلةٌ منهنَّ كانت فيه خصلةٌ من النفاقِ حتى يدعها إذا حدثَ كذبَ وإذا عاهدَ غدرَ وإذا خاصمَ فجرَ وإذا اؤتمنَ خانَ)</w:t>
      </w:r>
    </w:p>
    <w:p w14:paraId="7DA9584B"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فهذا نفاق عمل قد يجتمع مع أصل الإيمان وكذلك إذا استحكم وكمل فقد ينسلخ صاحبه عن الإسلام بالكلية وإن صلى وصام وزعم أنه مسلم فإن الإيمان ينهي المؤمن عن هذه الخلال فإذا كملت في العبد ولم يكن له عذر ما ينهاه عن شيء منها فهذا لا يكون إلا منافقا خالصا وكلام الإمام أحمد –رحمه الله تعالى- يدل على هذا فإن إسماعيل بن سعيد </w:t>
      </w:r>
      <w:proofErr w:type="spellStart"/>
      <w:r w:rsidRPr="007164F6">
        <w:rPr>
          <w:rFonts w:eastAsia="Times New Roman" w:cs="Traditional Arabic"/>
          <w:b/>
          <w:bCs/>
          <w:sz w:val="36"/>
          <w:szCs w:val="36"/>
          <w:rtl/>
        </w:rPr>
        <w:t>الشالنجي</w:t>
      </w:r>
      <w:proofErr w:type="spellEnd"/>
      <w:r w:rsidRPr="007164F6">
        <w:rPr>
          <w:rFonts w:eastAsia="Times New Roman" w:cs="Traditional Arabic"/>
          <w:b/>
          <w:bCs/>
          <w:sz w:val="36"/>
          <w:szCs w:val="36"/>
          <w:rtl/>
        </w:rPr>
        <w:t xml:space="preserve"> قال سألت أحمد بن حنبل عن المصر على الكبائر يطلبها بجهده إلا أنه لم يترك الصلاة والزكاة والصوم هل يكون مصر من كانت هذه حاله قال هو مصر مثل قوله صلى الله عليه وسلم</w:t>
      </w:r>
      <w:r w:rsidRPr="007164F6">
        <w:rPr>
          <w:rFonts w:eastAsia="Times New Roman" w:cs="Traditional Arabic"/>
          <w:b/>
          <w:bCs/>
          <w:color w:val="0070C0"/>
          <w:sz w:val="36"/>
          <w:szCs w:val="36"/>
          <w:rtl/>
        </w:rPr>
        <w:t xml:space="preserve"> (لا يزني الزاني حينَ يزني وهو مؤمنٌ) </w:t>
      </w:r>
      <w:r w:rsidRPr="007164F6">
        <w:rPr>
          <w:rFonts w:eastAsia="Times New Roman" w:cs="Traditional Arabic"/>
          <w:b/>
          <w:bCs/>
          <w:sz w:val="36"/>
          <w:szCs w:val="36"/>
          <w:rtl/>
        </w:rPr>
        <w:t xml:space="preserve">يخرج من الإيمان ويقع في الإسلام ونحو قوله صلى الله عليه وسلم </w:t>
      </w:r>
      <w:r w:rsidRPr="007164F6">
        <w:rPr>
          <w:rFonts w:eastAsia="Times New Roman" w:cs="Traditional Arabic"/>
          <w:b/>
          <w:bCs/>
          <w:color w:val="0070C0"/>
          <w:sz w:val="36"/>
          <w:szCs w:val="36"/>
          <w:rtl/>
        </w:rPr>
        <w:t>(لا يشربُ الخمرُ حين يشربَها وهو مؤمنٌ ولا يسرقُ حينَ يسرقُ وهو مؤمنٌ)</w:t>
      </w:r>
      <w:r w:rsidRPr="007164F6">
        <w:rPr>
          <w:rFonts w:eastAsia="Times New Roman" w:cs="Traditional Arabic"/>
          <w:b/>
          <w:bCs/>
          <w:sz w:val="36"/>
          <w:szCs w:val="36"/>
          <w:rtl/>
        </w:rPr>
        <w:t xml:space="preserve"> ونحو قول ابن عباس رضي الله عنهما في قوله {وَمَنْ لَمْ يَحْكُمْ بِمَا أَنْزَلَ اللَّهُ فَأُولَئِكَ هُمُ الْكَافِرُونَ} قال إسماعيل فقلت له ما هذا الكفر قال كفر لا ينقل عن الملة مثل الإيمان بعضه دون بعض فكذلك الكفر حتى يجيء من ذلك أمر لا يختلف فيه</w:t>
      </w:r>
    </w:p>
    <w:p w14:paraId="64AD3E83"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ثم قال -رحمه الله تعالى-</w:t>
      </w:r>
    </w:p>
    <w:p w14:paraId="65441ECC"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 فصل</w:t>
      </w:r>
    </w:p>
    <w:p w14:paraId="015E77F1"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حسبك</w:t>
      </w:r>
    </w:p>
    <w:p w14:paraId="202C0762"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القارئ:</w:t>
      </w:r>
      <w:r w:rsidRPr="007164F6">
        <w:rPr>
          <w:rFonts w:eastAsia="Times New Roman" w:cs="Traditional Arabic"/>
          <w:sz w:val="36"/>
          <w:szCs w:val="36"/>
          <w:rtl/>
        </w:rPr>
        <w:t xml:space="preserve"> أحسن الله إليك.</w:t>
      </w:r>
    </w:p>
    <w:p w14:paraId="5424023C"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lastRenderedPageBreak/>
        <w:t>الشيخ:</w:t>
      </w:r>
      <w:r w:rsidRPr="007164F6">
        <w:rPr>
          <w:rFonts w:eastAsia="Times New Roman" w:cs="Traditional Arabic"/>
          <w:sz w:val="36"/>
          <w:szCs w:val="36"/>
          <w:rtl/>
        </w:rPr>
        <w:t xml:space="preserve"> وضح لنا من هذا أن ابن القيم لا يرى كفر تارك الصلاة أي الكفر الأكبر المخرج عن الملة بل يراه من نوع </w:t>
      </w:r>
      <w:r w:rsidRPr="007164F6">
        <w:rPr>
          <w:rFonts w:eastAsia="Times New Roman" w:cs="Traditional Arabic"/>
          <w:color w:val="0070C0"/>
          <w:sz w:val="36"/>
          <w:szCs w:val="36"/>
          <w:rtl/>
        </w:rPr>
        <w:t>(سبابُ المسلمِ فسوقٌ وقتالُه كفر)</w:t>
      </w:r>
      <w:r w:rsidRPr="007164F6">
        <w:rPr>
          <w:rFonts w:eastAsia="Times New Roman" w:cs="Traditional Arabic"/>
          <w:sz w:val="36"/>
          <w:szCs w:val="36"/>
          <w:rtl/>
        </w:rPr>
        <w:t xml:space="preserve"> هذا واضح في هذا التفصيل فإنه بسط القول على هذا الوجه وعلى هذا الأصل ونظره واستشهد له بالآثار التي نقلها ومن العجيب أنه يقول إن هذا هو ما عليه الصحابة مع أنه تقدم يعني ذكره لإجماع الصحابة وقول بعض التابعين كان أصحاب رسول الله -صلى الله عليه وسلم- لا يرون شيئا من الأعمال تركه كفر إلا الصلاة وهذا يقتضي إذا جمعنا بين الموضعين كأنه يقول إنهم أجمعوا على أنه كفر ولكنه ليس كفرا مخرج عن الملة بل هو كفر فنسمي من حكم بغير ما أنزل الله كافر ولكن لا يعني هذا أنه خرج من الملة ونسمي تارك الصلاة كافر لكن لا نقول إنه خرج من الملة وصار كالجاحد هذا مضمون هذا الفصل وفيه في الحقيقة فيه غرابة وإشكال لأن الحكم بغير ما أنزل الله فيه تفصيل أيضا كما ذكر أهل العلم وهو على مراتب نفس الحكم بغير ما أنزل الله مراتب ففرق بين من يحكم في قضية بهوى وبرشوة بخلاف ما تقتضيه الشريعة ومن يضع قانونا يجعله بديلا من شريعة الإسلام فيفرضه على الناس ويتضمن هذا القانون ما يناقض أحكام الشريعة الإسلامية هذا كفر الكفر وادعاؤه الإسلام وادعاؤه فإن قال إن هذا أصلح للناس فهذا صراحة أنه جعل الشريعة غير صالحة وإن كان جوز فقد استباح الخروج عن حكم الشريعة ومن استحل ما حرم الله فهو كافر لأن الاستحلال يتضمن الجحد فهذا فصل عجيب. </w:t>
      </w:r>
    </w:p>
    <w:p w14:paraId="04768FA7"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طالب:</w:t>
      </w:r>
      <w:r w:rsidRPr="007164F6">
        <w:rPr>
          <w:rFonts w:eastAsia="Times New Roman" w:cs="Traditional Arabic"/>
          <w:sz w:val="36"/>
          <w:szCs w:val="36"/>
          <w:rtl/>
        </w:rPr>
        <w:t xml:space="preserve"> الله أكبر.</w:t>
      </w:r>
    </w:p>
    <w:p w14:paraId="5371BF5A"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الشيخ:</w:t>
      </w:r>
      <w:r w:rsidRPr="007164F6">
        <w:rPr>
          <w:rFonts w:eastAsia="Times New Roman" w:cs="Traditional Arabic"/>
          <w:sz w:val="36"/>
          <w:szCs w:val="36"/>
          <w:rtl/>
        </w:rPr>
        <w:t xml:space="preserve"> وأما كون الظلم درجات والكفر درجتين والظلم والفسق والشرك وكذا فهذا واضح الشرك شركان أكبر وأصغر والكفر نوعان أكبر وأصغر والظلم كذا ظلم دون ظلم وفسق دون فسق كل هذا واضح ففي القرآن </w:t>
      </w:r>
      <w:r w:rsidRPr="007164F6">
        <w:rPr>
          <w:rFonts w:eastAsia="Times New Roman" w:cs="Traditional Arabic"/>
          <w:color w:val="FF0000"/>
          <w:sz w:val="36"/>
          <w:szCs w:val="36"/>
          <w:rtl/>
        </w:rPr>
        <w:t>{وَأَمَّا الَّذِينَ فَسَقُوا فَمَأْوَاهُمُ النَّارُ}</w:t>
      </w:r>
      <w:r w:rsidRPr="007164F6">
        <w:rPr>
          <w:rFonts w:eastAsia="Times New Roman" w:cs="Traditional Arabic"/>
          <w:sz w:val="36"/>
          <w:szCs w:val="36"/>
          <w:rtl/>
        </w:rPr>
        <w:t xml:space="preserve"> </w:t>
      </w:r>
      <w:r w:rsidRPr="007164F6">
        <w:rPr>
          <w:rFonts w:eastAsia="Times New Roman" w:cs="Traditional Arabic"/>
          <w:sz w:val="28"/>
          <w:szCs w:val="28"/>
          <w:rtl/>
        </w:rPr>
        <w:t>[السجدة:20]</w:t>
      </w:r>
      <w:r w:rsidRPr="007164F6">
        <w:rPr>
          <w:rFonts w:eastAsia="Times New Roman" w:cs="Traditional Arabic"/>
          <w:sz w:val="36"/>
          <w:szCs w:val="36"/>
          <w:rtl/>
        </w:rPr>
        <w:t xml:space="preserve"> وقوله -تعالى- في الظلم الأعظم {وَالْكَافِرُونَ هُمُ الظَّالِمُونَ} وأطلق الفسق على بعض المعاصي كالقذف {وَالَّذِينَ يَرْمُونَ الْمُحْصَنَاتِ ثُمَّ لَمْ يَأْتُوا بِأَرْبَعَةِ شُهَدَاءَ فَاجْلِدُوهُمْ ثَمَانِينَ جَلْدَةً وَلَا تَقْبَلُوا لَهُمْ شَهَادَةً أَبَدًا وَأُولَئِكَ هُمُ الْفَاسِقُونَ} لا شك أن هذه المعاني الذميمة كلها على درجتين كفر دون كفر وظلم دون ظلم وفسق دون فسق وشرك دون شرك كل منهما نوعان الشرك نوعان أكبر وأصغر والكفر نوعان كفر جحود وكفر عملي والظلم نوعان كذلك والفسق نوعان وهلم جرا والذي يظهر إن الكفر العملي الكفر العملي نفسه ليس على مرتبة واحدة منه ما هو كفر أصغر ومنه ما هو كفر أكبر مثل ما هو مثل في بعض الأمثلة السجود للصنم كفر عملي لكنه مضاد للإيمان. نعم بعدك يا محمد</w:t>
      </w:r>
    </w:p>
    <w:p w14:paraId="4DC6B6B0"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القارئ:</w:t>
      </w:r>
      <w:r w:rsidRPr="007164F6">
        <w:rPr>
          <w:rFonts w:eastAsia="Times New Roman" w:cs="Traditional Arabic"/>
          <w:sz w:val="36"/>
          <w:szCs w:val="36"/>
          <w:rtl/>
        </w:rPr>
        <w:t xml:space="preserve"> فوائد البلوغ</w:t>
      </w:r>
    </w:p>
    <w:p w14:paraId="5B5B535B"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lastRenderedPageBreak/>
        <w:t>الشيخ:</w:t>
      </w:r>
      <w:r w:rsidRPr="007164F6">
        <w:rPr>
          <w:rFonts w:eastAsia="Times New Roman" w:cs="Traditional Arabic"/>
          <w:sz w:val="36"/>
          <w:szCs w:val="36"/>
          <w:rtl/>
        </w:rPr>
        <w:t xml:space="preserve"> تفضل يا شيخ محمد</w:t>
      </w:r>
    </w:p>
    <w:p w14:paraId="5999A698"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القارئ:</w:t>
      </w:r>
      <w:r w:rsidRPr="007164F6">
        <w:rPr>
          <w:rFonts w:eastAsia="Times New Roman" w:cs="Traditional Arabic"/>
          <w:sz w:val="36"/>
          <w:szCs w:val="36"/>
          <w:rtl/>
        </w:rPr>
        <w:t xml:space="preserve"> الشيخ عبد الله</w:t>
      </w:r>
    </w:p>
    <w:p w14:paraId="7698FB91"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الشيخ:</w:t>
      </w:r>
      <w:r w:rsidRPr="007164F6">
        <w:rPr>
          <w:rFonts w:eastAsia="Times New Roman" w:cs="Traditional Arabic"/>
          <w:sz w:val="36"/>
          <w:szCs w:val="36"/>
          <w:rtl/>
        </w:rPr>
        <w:t xml:space="preserve"> نعم؟</w:t>
      </w:r>
    </w:p>
    <w:p w14:paraId="65F7EE86"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القارئ:</w:t>
      </w:r>
      <w:r w:rsidRPr="007164F6">
        <w:rPr>
          <w:rFonts w:eastAsia="Times New Roman" w:cs="Traditional Arabic"/>
          <w:sz w:val="36"/>
          <w:szCs w:val="36"/>
          <w:rtl/>
        </w:rPr>
        <w:t xml:space="preserve"> الشيخ عبد الله</w:t>
      </w:r>
    </w:p>
    <w:p w14:paraId="73866677"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الشيخ:</w:t>
      </w:r>
      <w:r w:rsidRPr="007164F6">
        <w:rPr>
          <w:rFonts w:eastAsia="Times New Roman" w:cs="Traditional Arabic"/>
          <w:sz w:val="36"/>
          <w:szCs w:val="36"/>
          <w:rtl/>
        </w:rPr>
        <w:t xml:space="preserve"> يعني محمد ما جاء</w:t>
      </w:r>
    </w:p>
    <w:p w14:paraId="0615D0A1" w14:textId="77777777" w:rsidR="007164F6" w:rsidRPr="007164F6" w:rsidRDefault="007164F6" w:rsidP="007164F6">
      <w:pPr>
        <w:tabs>
          <w:tab w:val="left" w:pos="8186"/>
        </w:tabs>
        <w:rPr>
          <w:rFonts w:eastAsia="Times New Roman" w:cs="Traditional Arabic"/>
          <w:sz w:val="36"/>
          <w:szCs w:val="36"/>
          <w:rtl/>
        </w:rPr>
      </w:pPr>
      <w:r w:rsidRPr="007164F6">
        <w:rPr>
          <w:rFonts w:eastAsia="Times New Roman" w:cs="Traditional Arabic"/>
          <w:b/>
          <w:bCs/>
          <w:sz w:val="36"/>
          <w:szCs w:val="36"/>
          <w:rtl/>
        </w:rPr>
        <w:t>القارئ:</w:t>
      </w:r>
      <w:r w:rsidRPr="007164F6">
        <w:rPr>
          <w:rFonts w:eastAsia="Times New Roman" w:cs="Traditional Arabic"/>
          <w:sz w:val="36"/>
          <w:szCs w:val="36"/>
          <w:rtl/>
        </w:rPr>
        <w:t xml:space="preserve"> لا ما إجا</w:t>
      </w:r>
    </w:p>
    <w:p w14:paraId="0DF16B76"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 يستبدل بغيره كأنه لا خلي الفوائد له بس.</w:t>
      </w:r>
    </w:p>
    <w:p w14:paraId="01B43F79"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القارئ: </w:t>
      </w:r>
      <w:r w:rsidRPr="007164F6">
        <w:rPr>
          <w:rFonts w:eastAsia="Times New Roman" w:cs="Traditional Arabic"/>
          <w:sz w:val="36"/>
          <w:szCs w:val="36"/>
          <w:rtl/>
        </w:rPr>
        <w:t>طيب</w:t>
      </w:r>
    </w:p>
    <w:p w14:paraId="7AF3C1DF" w14:textId="77777777" w:rsidR="007164F6" w:rsidRPr="007164F6" w:rsidRDefault="007164F6" w:rsidP="007164F6">
      <w:pPr>
        <w:tabs>
          <w:tab w:val="left" w:pos="8186"/>
        </w:tabs>
        <w:rPr>
          <w:rFonts w:eastAsia="Times New Roman" w:cs="Traditional Arabic"/>
          <w:b/>
          <w:bCs/>
          <w:sz w:val="36"/>
          <w:szCs w:val="36"/>
          <w:rtl/>
        </w:rPr>
      </w:pPr>
      <w:r w:rsidRPr="007164F6">
        <w:rPr>
          <w:rFonts w:eastAsia="Times New Roman" w:cs="Traditional Arabic"/>
          <w:b/>
          <w:bCs/>
          <w:sz w:val="36"/>
          <w:szCs w:val="36"/>
          <w:rtl/>
        </w:rPr>
        <w:t xml:space="preserve">الشيخ: </w:t>
      </w:r>
      <w:r w:rsidRPr="007164F6">
        <w:rPr>
          <w:rFonts w:eastAsia="Times New Roman" w:cs="Traditional Arabic"/>
          <w:sz w:val="36"/>
          <w:szCs w:val="36"/>
          <w:rtl/>
        </w:rPr>
        <w:t>لمحمد نعم لأنه ملتزم بها ومحافظ [...]</w:t>
      </w:r>
      <w:r w:rsidRPr="007164F6">
        <w:rPr>
          <w:rFonts w:eastAsia="Times New Roman" w:cs="Traditional Arabic"/>
          <w:b/>
          <w:bCs/>
          <w:sz w:val="36"/>
          <w:szCs w:val="36"/>
          <w:rtl/>
        </w:rPr>
        <w:t xml:space="preserve"> </w:t>
      </w:r>
      <w:r w:rsidRPr="007164F6">
        <w:rPr>
          <w:rFonts w:eastAsia="Times New Roman" w:cs="Traditional Arabic"/>
          <w:sz w:val="36"/>
          <w:szCs w:val="36"/>
          <w:rtl/>
        </w:rPr>
        <w:t>لا إله إلا الله وحده لا شريك له</w:t>
      </w:r>
    </w:p>
    <w:p w14:paraId="74617BB3" w14:textId="77777777" w:rsidR="007164F6" w:rsidRPr="007164F6" w:rsidRDefault="007164F6" w:rsidP="007164F6">
      <w:pPr>
        <w:tabs>
          <w:tab w:val="left" w:pos="8186"/>
        </w:tabs>
        <w:rPr>
          <w:rFonts w:eastAsia="Times New Roman" w:cs="Traditional Arabic"/>
          <w:sz w:val="36"/>
          <w:szCs w:val="36"/>
          <w:rtl/>
        </w:rPr>
      </w:pPr>
    </w:p>
    <w:p w14:paraId="5AD38454" w14:textId="77777777" w:rsidR="007164F6" w:rsidRPr="007164F6" w:rsidRDefault="007164F6" w:rsidP="007164F6">
      <w:pPr>
        <w:tabs>
          <w:tab w:val="left" w:pos="8186"/>
        </w:tabs>
        <w:rPr>
          <w:rFonts w:eastAsia="Times New Roman" w:cs="Traditional Arabic"/>
          <w:b/>
          <w:bCs/>
          <w:sz w:val="36"/>
          <w:szCs w:val="36"/>
          <w:rtl/>
        </w:rPr>
      </w:pPr>
    </w:p>
    <w:p w14:paraId="7F885F8E" w14:textId="77777777" w:rsidR="007164F6" w:rsidRPr="007164F6" w:rsidRDefault="007164F6" w:rsidP="007164F6">
      <w:pPr>
        <w:tabs>
          <w:tab w:val="left" w:pos="8186"/>
        </w:tabs>
        <w:rPr>
          <w:rFonts w:eastAsia="Times New Roman" w:cs="Traditional Arabic"/>
          <w:b/>
          <w:bCs/>
          <w:sz w:val="36"/>
          <w:szCs w:val="36"/>
          <w:rtl/>
        </w:rPr>
      </w:pPr>
    </w:p>
    <w:p w14:paraId="2DC6D102" w14:textId="77777777" w:rsidR="007164F6" w:rsidRPr="007164F6" w:rsidRDefault="007164F6" w:rsidP="007164F6">
      <w:pPr>
        <w:tabs>
          <w:tab w:val="left" w:pos="8186"/>
        </w:tabs>
        <w:rPr>
          <w:rFonts w:ascii="Traditional Arabic" w:eastAsia="Times New Roman" w:hAnsi="Traditional Arabic" w:cs="Traditional Arabic"/>
          <w:b/>
          <w:bCs/>
          <w:sz w:val="36"/>
          <w:szCs w:val="36"/>
        </w:rPr>
      </w:pPr>
    </w:p>
    <w:p w14:paraId="3F4D0E79" w14:textId="77777777" w:rsidR="007164F6" w:rsidRPr="007164F6" w:rsidRDefault="007164F6" w:rsidP="007164F6">
      <w:pPr>
        <w:tabs>
          <w:tab w:val="left" w:pos="8186"/>
        </w:tabs>
        <w:rPr>
          <w:rFonts w:ascii="Traditional Arabic" w:eastAsia="Times New Roman" w:hAnsi="Traditional Arabic" w:cs="Traditional Arabic"/>
          <w:b/>
          <w:bCs/>
          <w:sz w:val="36"/>
          <w:szCs w:val="36"/>
        </w:rPr>
      </w:pPr>
    </w:p>
    <w:p w14:paraId="0A30FC25" w14:textId="77777777" w:rsidR="007164F6" w:rsidRPr="007164F6" w:rsidRDefault="007164F6" w:rsidP="007164F6">
      <w:pPr>
        <w:tabs>
          <w:tab w:val="left" w:pos="8186"/>
        </w:tabs>
        <w:rPr>
          <w:rFonts w:eastAsia="Times New Roman" w:cs="Traditional Arabic"/>
          <w:sz w:val="36"/>
          <w:szCs w:val="36"/>
          <w:rtl/>
        </w:rPr>
      </w:pPr>
    </w:p>
    <w:p w14:paraId="1445D629" w14:textId="77777777" w:rsidR="007164F6" w:rsidRPr="007164F6" w:rsidRDefault="007164F6" w:rsidP="007164F6">
      <w:pPr>
        <w:tabs>
          <w:tab w:val="left" w:pos="8186"/>
        </w:tabs>
        <w:rPr>
          <w:rFonts w:eastAsia="Times New Roman" w:cs="Traditional Arabic"/>
          <w:sz w:val="36"/>
          <w:szCs w:val="36"/>
          <w:rtl/>
        </w:rPr>
      </w:pPr>
    </w:p>
    <w:p w14:paraId="563597A5" w14:textId="77777777" w:rsidR="007164F6" w:rsidRPr="007164F6" w:rsidRDefault="007164F6" w:rsidP="007164F6">
      <w:pPr>
        <w:tabs>
          <w:tab w:val="left" w:pos="8186"/>
        </w:tabs>
        <w:rPr>
          <w:rFonts w:eastAsia="Times New Roman" w:cs="Traditional Arabic"/>
          <w:sz w:val="36"/>
          <w:szCs w:val="36"/>
          <w:rtl/>
        </w:rPr>
      </w:pPr>
    </w:p>
    <w:p w14:paraId="610769FC" w14:textId="77777777" w:rsidR="007164F6" w:rsidRPr="007164F6" w:rsidRDefault="007164F6" w:rsidP="007164F6">
      <w:pPr>
        <w:tabs>
          <w:tab w:val="left" w:pos="8186"/>
        </w:tabs>
        <w:rPr>
          <w:rFonts w:eastAsia="Times New Roman" w:cs="Traditional Arabic"/>
          <w:sz w:val="36"/>
          <w:szCs w:val="36"/>
          <w:rtl/>
        </w:rPr>
      </w:pPr>
    </w:p>
    <w:p w14:paraId="7479C89A" w14:textId="77777777" w:rsidR="007164F6" w:rsidRPr="007164F6" w:rsidRDefault="007164F6" w:rsidP="007164F6">
      <w:pPr>
        <w:tabs>
          <w:tab w:val="left" w:pos="8186"/>
        </w:tabs>
        <w:rPr>
          <w:rFonts w:eastAsia="Times New Roman" w:cs="Traditional Arabic"/>
          <w:b/>
          <w:bCs/>
          <w:sz w:val="36"/>
          <w:szCs w:val="36"/>
          <w:rtl/>
        </w:rPr>
      </w:pPr>
    </w:p>
    <w:p w14:paraId="7F11B6E6" w14:textId="77777777" w:rsidR="007164F6" w:rsidRPr="007164F6" w:rsidRDefault="007164F6" w:rsidP="007164F6">
      <w:pPr>
        <w:tabs>
          <w:tab w:val="left" w:pos="8186"/>
        </w:tabs>
        <w:rPr>
          <w:rFonts w:eastAsia="Times New Roman" w:cs="Traditional Arabic"/>
          <w:b/>
          <w:bCs/>
          <w:sz w:val="36"/>
          <w:szCs w:val="36"/>
          <w:rtl/>
        </w:rPr>
      </w:pPr>
    </w:p>
    <w:p w14:paraId="65A2989A" w14:textId="77777777" w:rsidR="007164F6" w:rsidRPr="007164F6" w:rsidRDefault="007164F6" w:rsidP="007164F6">
      <w:pPr>
        <w:tabs>
          <w:tab w:val="left" w:pos="8186"/>
        </w:tabs>
        <w:rPr>
          <w:rFonts w:eastAsia="Times New Roman" w:cs="Traditional Arabic"/>
          <w:b/>
          <w:bCs/>
          <w:sz w:val="36"/>
          <w:szCs w:val="36"/>
          <w:rtl/>
        </w:rPr>
      </w:pPr>
    </w:p>
    <w:p w14:paraId="29C54050" w14:textId="77777777" w:rsidR="007164F6" w:rsidRPr="007164F6" w:rsidRDefault="007164F6" w:rsidP="007164F6">
      <w:pPr>
        <w:bidi w:val="0"/>
        <w:rPr>
          <w:rFonts w:ascii="Traditional Arabic" w:eastAsia="Times New Roman" w:hAnsi="Traditional Arabic" w:cs="Traditional Arabic"/>
          <w:b/>
          <w:bCs/>
          <w:sz w:val="36"/>
          <w:szCs w:val="36"/>
          <w:u w:val="single"/>
          <w:rtl/>
        </w:rPr>
      </w:pPr>
    </w:p>
    <w:p w14:paraId="0F40F3EA" w14:textId="77777777" w:rsidR="007164F6" w:rsidRPr="007164F6" w:rsidRDefault="007164F6" w:rsidP="007164F6">
      <w:pPr>
        <w:bidi w:val="0"/>
        <w:rPr>
          <w:rFonts w:ascii="Traditional Arabic" w:eastAsia="Times New Roman" w:hAnsi="Traditional Arabic" w:cs="Traditional Arabic"/>
          <w:b/>
          <w:bCs/>
          <w:sz w:val="36"/>
          <w:szCs w:val="36"/>
          <w:u w:val="single"/>
          <w:rtl/>
        </w:rPr>
      </w:pPr>
      <w:r w:rsidRPr="007164F6">
        <w:rPr>
          <w:rFonts w:ascii="Traditional Arabic" w:eastAsia="Times New Roman" w:hAnsi="Traditional Arabic" w:cs="Traditional Arabic"/>
          <w:b/>
          <w:bCs/>
          <w:sz w:val="36"/>
          <w:szCs w:val="36"/>
          <w:u w:val="single"/>
          <w:rtl/>
        </w:rPr>
        <w:br w:type="page"/>
      </w:r>
    </w:p>
    <w:p w14:paraId="49DA09FC" w14:textId="77777777" w:rsidR="007164F6" w:rsidRPr="007164F6" w:rsidRDefault="007164F6" w:rsidP="007164F6">
      <w:pPr>
        <w:jc w:val="lowKashida"/>
        <w:rPr>
          <w:rFonts w:ascii="Traditional Arabic" w:eastAsia="Times New Roman" w:hAnsi="Traditional Arabic" w:cs="Traditional Arabic"/>
          <w:sz w:val="36"/>
          <w:szCs w:val="36"/>
          <w:u w:val="single"/>
          <w:rtl/>
        </w:rPr>
      </w:pPr>
      <w:r w:rsidRPr="007164F6">
        <w:rPr>
          <w:rFonts w:ascii="Traditional Arabic" w:eastAsia="Times New Roman" w:hAnsi="Traditional Arabic" w:cs="Traditional Arabic" w:hint="eastAsia"/>
          <w:b/>
          <w:bCs/>
          <w:sz w:val="36"/>
          <w:szCs w:val="36"/>
          <w:u w:val="single"/>
          <w:rtl/>
        </w:rPr>
        <w:lastRenderedPageBreak/>
        <w:t>الأسئلة</w:t>
      </w:r>
      <w:r w:rsidRPr="007164F6">
        <w:rPr>
          <w:rFonts w:ascii="Traditional Arabic" w:eastAsia="Times New Roman" w:hAnsi="Traditional Arabic" w:cs="Traditional Arabic"/>
          <w:b/>
          <w:bCs/>
          <w:sz w:val="36"/>
          <w:szCs w:val="36"/>
          <w:u w:val="single"/>
          <w:rtl/>
        </w:rPr>
        <w:t>:</w:t>
      </w:r>
    </w:p>
    <w:p w14:paraId="4CBDE84E"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1: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قوله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عليه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وسلم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b/>
          <w:bCs/>
          <w:color w:val="0070C0"/>
          <w:sz w:val="36"/>
          <w:szCs w:val="36"/>
          <w:rtl/>
        </w:rPr>
        <w:t>(</w:t>
      </w:r>
      <w:r w:rsidRPr="007164F6">
        <w:rPr>
          <w:rFonts w:ascii="Traditional Arabic" w:eastAsia="Times New Roman" w:hAnsi="Traditional Arabic" w:cs="Traditional Arabic" w:hint="eastAsia"/>
          <w:b/>
          <w:bCs/>
          <w:color w:val="0070C0"/>
          <w:sz w:val="36"/>
          <w:szCs w:val="36"/>
          <w:rtl/>
        </w:rPr>
        <w:t>ولا</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تطعمْها</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أنتَ</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ولا</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أحدٌ</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من</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أهلِ</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رفقتِك</w:t>
      </w:r>
      <w:r w:rsidRPr="007164F6">
        <w:rPr>
          <w:rFonts w:ascii="Traditional Arabic" w:eastAsia="Times New Roman" w:hAnsi="Traditional Arabic" w:cs="Traditional Arabic"/>
          <w:b/>
          <w:bCs/>
          <w:color w:val="0070C0"/>
          <w:sz w:val="36"/>
          <w:szCs w:val="36"/>
          <w:rtl/>
        </w:rPr>
        <w:t>)</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يدخل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الأهل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أولى؟</w:t>
      </w:r>
    </w:p>
    <w:p w14:paraId="2C85D76C"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نعم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يدخل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باب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أولى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أهله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يطعمها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أهله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أحد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رفقته</w:t>
      </w:r>
    </w:p>
    <w:p w14:paraId="25A610F8" w14:textId="4B0E881A"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6EE5BF8D"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2: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حكم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الأضحية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الوجوب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استنادا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لقوله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عليه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وسلم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بمعناه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b/>
          <w:bCs/>
          <w:color w:val="0070C0"/>
          <w:sz w:val="36"/>
          <w:szCs w:val="36"/>
          <w:rtl/>
        </w:rPr>
        <w:t>(</w:t>
      </w:r>
      <w:r w:rsidRPr="007164F6">
        <w:rPr>
          <w:rFonts w:ascii="Traditional Arabic" w:eastAsia="Times New Roman" w:hAnsi="Traditional Arabic" w:cs="Traditional Arabic" w:hint="eastAsia"/>
          <w:b/>
          <w:bCs/>
          <w:color w:val="0070C0"/>
          <w:sz w:val="36"/>
          <w:szCs w:val="36"/>
          <w:rtl/>
        </w:rPr>
        <w:t>من</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لم</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يضحِ</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لا</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يقربنَّ</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مصلانا</w:t>
      </w:r>
      <w:r w:rsidRPr="007164F6">
        <w:rPr>
          <w:rFonts w:ascii="Traditional Arabic" w:eastAsia="Times New Roman" w:hAnsi="Traditional Arabic" w:cs="Traditional Arabic"/>
          <w:b/>
          <w:bCs/>
          <w:color w:val="0070C0"/>
          <w:sz w:val="36"/>
          <w:szCs w:val="36"/>
          <w:rtl/>
        </w:rPr>
        <w:t>)</w:t>
      </w:r>
      <w:r w:rsidRPr="007164F6">
        <w:rPr>
          <w:rFonts w:ascii="Traditional Arabic" w:eastAsia="Times New Roman" w:hAnsi="Traditional Arabic" w:cs="Traditional Arabic" w:hint="eastAsia"/>
          <w:b/>
          <w:bCs/>
          <w:color w:val="0070C0"/>
          <w:sz w:val="36"/>
          <w:szCs w:val="36"/>
          <w:rtl/>
        </w:rPr>
        <w:t>؟</w:t>
      </w:r>
    </w:p>
    <w:p w14:paraId="7EF26CAB"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نعم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ذهب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بعض</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أهل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العلم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ذهبوا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بوجوبه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وهذا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حجتهم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شبهتهم</w:t>
      </w:r>
    </w:p>
    <w:p w14:paraId="353FE46B" w14:textId="07881BE6"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6F2A9FEE"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3: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بوب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صاحب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المنتقى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رحمه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بباب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الهدي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الذي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يعطب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قبل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المحل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معنى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يعطب؟</w:t>
      </w:r>
    </w:p>
    <w:p w14:paraId="51465D1A"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يعطب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بمعنى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يصيبه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سبب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لموتها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سبب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يقتضي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نحره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قبل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محله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العطب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كناية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الإصابة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بسبب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الأسباب</w:t>
      </w:r>
      <w:r w:rsidRPr="007164F6">
        <w:rPr>
          <w:rFonts w:ascii="Traditional Arabic" w:eastAsia="Times New Roman" w:hAnsi="Traditional Arabic" w:cs="Traditional Arabic"/>
          <w:sz w:val="36"/>
          <w:szCs w:val="36"/>
          <w:rtl/>
        </w:rPr>
        <w:t xml:space="preserve"> </w:t>
      </w:r>
      <w:proofErr w:type="spellStart"/>
      <w:r w:rsidRPr="007164F6">
        <w:rPr>
          <w:rFonts w:ascii="Traditional Arabic" w:eastAsia="Times New Roman" w:hAnsi="Traditional Arabic" w:cs="Traditional Arabic" w:hint="eastAsia"/>
          <w:sz w:val="36"/>
          <w:szCs w:val="36"/>
          <w:rtl/>
        </w:rPr>
        <w:t>المفضية</w:t>
      </w:r>
      <w:proofErr w:type="spellEnd"/>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الهلاك</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وقد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يطلق</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الموت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عطبت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الدابة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هلكت</w:t>
      </w:r>
      <w:r w:rsidRPr="007164F6">
        <w:rPr>
          <w:rFonts w:ascii="Traditional Arabic" w:eastAsia="Times New Roman" w:hAnsi="Traditional Arabic" w:cs="Traditional Arabic"/>
          <w:sz w:val="36"/>
          <w:szCs w:val="36"/>
          <w:rtl/>
        </w:rPr>
        <w:t>.</w:t>
      </w:r>
    </w:p>
    <w:p w14:paraId="136EA12A" w14:textId="0BA300DA"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16297F42"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4: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ذكره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الإمام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ابن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القيم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تقسيم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الشرك</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والكفر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والفسوق</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والظلم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والجهل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والنفاق</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هو</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كفر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ينقل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الملة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وإلى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ينقل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عنها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هذا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محل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اتفاق</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عند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السنة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والجماعة؟</w:t>
      </w:r>
    </w:p>
    <w:p w14:paraId="5103C6E4"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الجملة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نعم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صحيح</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التقسيم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وارد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صحيح</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عندهم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الظلم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مراتب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ليس</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ظلم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كفر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وليس</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كفر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كفر</w:t>
      </w:r>
      <w:r w:rsidRPr="007164F6">
        <w:rPr>
          <w:rFonts w:ascii="Traditional Arabic" w:eastAsia="Times New Roman" w:hAnsi="Traditional Arabic" w:cs="Traditional Arabic"/>
          <w:sz w:val="36"/>
          <w:szCs w:val="36"/>
          <w:rtl/>
        </w:rPr>
        <w:t xml:space="preserve"> [...] </w:t>
      </w:r>
      <w:r w:rsidRPr="007164F6">
        <w:rPr>
          <w:rFonts w:ascii="Traditional Arabic" w:eastAsia="Times New Roman" w:hAnsi="Traditional Arabic" w:cs="Traditional Arabic" w:hint="eastAsia"/>
          <w:sz w:val="36"/>
          <w:szCs w:val="36"/>
          <w:rtl/>
        </w:rPr>
        <w:t>اثنتان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الناس</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بهم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كفر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وقال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صلى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عليه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وسلم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color w:val="0070C0"/>
          <w:sz w:val="36"/>
          <w:szCs w:val="36"/>
          <w:rtl/>
        </w:rPr>
        <w:t>(</w:t>
      </w:r>
      <w:r w:rsidRPr="007164F6">
        <w:rPr>
          <w:rFonts w:ascii="Traditional Arabic" w:eastAsia="Times New Roman" w:hAnsi="Traditional Arabic" w:cs="Traditional Arabic" w:hint="eastAsia"/>
          <w:color w:val="0070C0"/>
          <w:sz w:val="36"/>
          <w:szCs w:val="36"/>
          <w:rtl/>
        </w:rPr>
        <w:t>سبابُ</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المسلمِ</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فسوقٌ</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وقتاله</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كفر</w:t>
      </w:r>
      <w:r w:rsidRPr="007164F6">
        <w:rPr>
          <w:rFonts w:ascii="Traditional Arabic" w:eastAsia="Times New Roman" w:hAnsi="Traditional Arabic" w:cs="Traditional Arabic"/>
          <w:color w:val="0070C0"/>
          <w:sz w:val="36"/>
          <w:szCs w:val="36"/>
          <w:rtl/>
        </w:rPr>
        <w:t>)</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يعني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ابن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القيم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ذكر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الشواهد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عليها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كلها</w:t>
      </w:r>
      <w:r w:rsidRPr="007164F6">
        <w:rPr>
          <w:rFonts w:ascii="Traditional Arabic" w:eastAsia="Times New Roman" w:hAnsi="Traditional Arabic" w:cs="Traditional Arabic"/>
          <w:sz w:val="36"/>
          <w:szCs w:val="36"/>
          <w:rtl/>
        </w:rPr>
        <w:t>.</w:t>
      </w:r>
    </w:p>
    <w:p w14:paraId="18F1F059" w14:textId="07646AD0"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149E3FCE"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5: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بعض</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العلم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إثبات</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الصفات</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وعدم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تفسير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الكيفية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ومن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زعم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غير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هذا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فهو</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معطل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جهمي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يعني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كل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الطوائف</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التي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تثبت</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الصفات</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معطلة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جهمية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هذا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الباب؟</w:t>
      </w:r>
    </w:p>
    <w:p w14:paraId="16028187"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lastRenderedPageBreak/>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إما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جهمية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خالصة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إنها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جهمية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حيث</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الشبه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والتبعية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يعبر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بعض</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الناس</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الأشاعرة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أنهم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جهمية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لنفيهم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كثيرا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الصفات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ولأنهم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شابهوا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الجهمية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الأولى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جهمية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محضة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عند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ابن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تيمية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للغلاة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جهمية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محضة</w:t>
      </w:r>
      <w:r w:rsidRPr="007164F6">
        <w:rPr>
          <w:rFonts w:ascii="Traditional Arabic" w:eastAsia="Times New Roman" w:hAnsi="Traditional Arabic" w:cs="Traditional Arabic"/>
          <w:sz w:val="36"/>
          <w:szCs w:val="36"/>
          <w:rtl/>
        </w:rPr>
        <w:t>.</w:t>
      </w:r>
    </w:p>
    <w:p w14:paraId="792FDAA7" w14:textId="32626935"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3BE424DD"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6: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الهدي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يعطب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قبل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المحل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المنتقى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حديث</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ذؤيب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قال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النبي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عليه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وسلم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b/>
          <w:bCs/>
          <w:color w:val="0070C0"/>
          <w:sz w:val="36"/>
          <w:szCs w:val="36"/>
          <w:rtl/>
        </w:rPr>
        <w:t>(</w:t>
      </w:r>
      <w:r w:rsidRPr="007164F6">
        <w:rPr>
          <w:rFonts w:ascii="Traditional Arabic" w:eastAsia="Times New Roman" w:hAnsi="Traditional Arabic" w:cs="Traditional Arabic" w:hint="eastAsia"/>
          <w:b/>
          <w:bCs/>
          <w:color w:val="0070C0"/>
          <w:sz w:val="36"/>
          <w:szCs w:val="36"/>
          <w:rtl/>
        </w:rPr>
        <w:t>ثم</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اغمسْ</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نعلَها</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في</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دمِها</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ثم</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اضربْ</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به</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صفحتَها</w:t>
      </w:r>
      <w:r w:rsidRPr="007164F6">
        <w:rPr>
          <w:rFonts w:ascii="Traditional Arabic" w:eastAsia="Times New Roman" w:hAnsi="Traditional Arabic" w:cs="Traditional Arabic"/>
          <w:b/>
          <w:bCs/>
          <w:color w:val="0070C0"/>
          <w:sz w:val="36"/>
          <w:szCs w:val="36"/>
          <w:rtl/>
        </w:rPr>
        <w:t>)</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أود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تخبرونا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بحكمة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ذلك</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حيث؟</w:t>
      </w:r>
    </w:p>
    <w:p w14:paraId="3A671737"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حكمة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ذلك</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يعرف</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هدي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مثل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الإشعار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بشق</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السنام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حتى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يعرف</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الناس</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هدي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فيأكلون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منه</w:t>
      </w:r>
      <w:r w:rsidRPr="007164F6">
        <w:rPr>
          <w:rFonts w:ascii="Traditional Arabic" w:eastAsia="Times New Roman" w:hAnsi="Traditional Arabic" w:cs="Traditional Arabic"/>
          <w:sz w:val="36"/>
          <w:szCs w:val="36"/>
          <w:rtl/>
        </w:rPr>
        <w:t>.</w:t>
      </w:r>
    </w:p>
    <w:p w14:paraId="1FF26629" w14:textId="046AE036"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3145E9D1"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7: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قال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الإمام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ابن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القيم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كتابه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بدائع</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الفوائد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يدخل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الإخبار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عنه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تعالى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أوسع</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مما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يدخل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أسمائه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وصفاته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كالشيء</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والموجود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والقائم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بنفسه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فإن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هذا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يُخبر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عنه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ولا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يدخل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أسمائه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الحسنى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وصفاته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العلى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لماذا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تدخل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هذه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الأمور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الصفات؟</w:t>
      </w:r>
    </w:p>
    <w:p w14:paraId="6227D63C"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لأنه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ليس</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معنى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المدح</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شيء</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قولك</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شيء</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مدح</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موجود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وبعض</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الأشياء</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لأنه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يرد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مثل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قديم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حق</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ويتضمن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معنى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القدم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شاهد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الأول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لكنه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يرد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وورد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البديل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قديم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يكفي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الأول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فهل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أسمائه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الشيء</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أسمائه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القديم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أسمائه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الموجود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تدخل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هذه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الألفاظ</w:t>
      </w:r>
    </w:p>
    <w:p w14:paraId="2D529770" w14:textId="132835D0"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54885CC8"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8: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قوله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عليه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وسلم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b/>
          <w:bCs/>
          <w:color w:val="0070C0"/>
          <w:sz w:val="36"/>
          <w:szCs w:val="36"/>
          <w:rtl/>
        </w:rPr>
        <w:t>(</w:t>
      </w:r>
      <w:r w:rsidRPr="007164F6">
        <w:rPr>
          <w:rFonts w:ascii="Traditional Arabic" w:eastAsia="Times New Roman" w:hAnsi="Traditional Arabic" w:cs="Traditional Arabic" w:hint="eastAsia"/>
          <w:b/>
          <w:bCs/>
          <w:color w:val="0070C0"/>
          <w:sz w:val="36"/>
          <w:szCs w:val="36"/>
          <w:rtl/>
        </w:rPr>
        <w:t>ما</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عملَ</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ابنُ</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آدمَ</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عملًا</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أحبَّ</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إلى</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اللهِ</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من</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إهراقِه</w:t>
      </w:r>
      <w:r w:rsidRPr="007164F6">
        <w:rPr>
          <w:rFonts w:ascii="Traditional Arabic" w:eastAsia="Times New Roman" w:hAnsi="Traditional Arabic" w:cs="Traditional Arabic"/>
          <w:b/>
          <w:bCs/>
          <w:color w:val="0070C0"/>
          <w:sz w:val="36"/>
          <w:szCs w:val="36"/>
          <w:rtl/>
        </w:rPr>
        <w:t xml:space="preserve"> </w:t>
      </w:r>
      <w:r w:rsidRPr="007164F6">
        <w:rPr>
          <w:rFonts w:ascii="Traditional Arabic" w:eastAsia="Times New Roman" w:hAnsi="Traditional Arabic" w:cs="Traditional Arabic" w:hint="eastAsia"/>
          <w:b/>
          <w:bCs/>
          <w:color w:val="0070C0"/>
          <w:sz w:val="36"/>
          <w:szCs w:val="36"/>
          <w:rtl/>
        </w:rPr>
        <w:t>دم</w:t>
      </w:r>
      <w:r w:rsidRPr="007164F6">
        <w:rPr>
          <w:rFonts w:ascii="Traditional Arabic" w:eastAsia="Times New Roman" w:hAnsi="Traditional Arabic" w:cs="Traditional Arabic"/>
          <w:b/>
          <w:bCs/>
          <w:color w:val="0070C0"/>
          <w:sz w:val="36"/>
          <w:szCs w:val="36"/>
          <w:rtl/>
        </w:rPr>
        <w:t>)</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الحديث</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كيف</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يجمع</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بينه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وبين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الفرائض</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التي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يؤديها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هذا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اليوم؟</w:t>
      </w:r>
    </w:p>
    <w:p w14:paraId="0E5C4E3C"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سبحان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المقصود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عمل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خارج</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الفرائض</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الثابتة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الدائمة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نفهم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نعلم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قطعا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يرد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تفضيل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الأضحية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فريضة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الصلاة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يفهمه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مسلم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غالط</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الفرائض</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الثابتة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فهذه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غير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داخلة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الحديث</w:t>
      </w:r>
      <w:r w:rsidRPr="007164F6">
        <w:rPr>
          <w:rFonts w:ascii="Traditional Arabic" w:eastAsia="Times New Roman" w:hAnsi="Traditional Arabic" w:cs="Traditional Arabic"/>
          <w:sz w:val="36"/>
          <w:szCs w:val="36"/>
          <w:rtl/>
        </w:rPr>
        <w:t>.</w:t>
      </w:r>
    </w:p>
    <w:p w14:paraId="063204A7" w14:textId="08A516E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47E93EA1"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lastRenderedPageBreak/>
        <w:t>السؤال</w:t>
      </w:r>
      <w:r w:rsidRPr="007164F6">
        <w:rPr>
          <w:rFonts w:ascii="Traditional Arabic" w:eastAsia="Times New Roman" w:hAnsi="Traditional Arabic" w:cs="Traditional Arabic"/>
          <w:b/>
          <w:bCs/>
          <w:sz w:val="36"/>
          <w:szCs w:val="36"/>
          <w:rtl/>
        </w:rPr>
        <w:t xml:space="preserve">9: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السلف</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منكر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العلو</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كافر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هو</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كفر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أكبر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وكيف</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نطبق</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الحكم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اليوم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منكري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العلو؟</w:t>
      </w:r>
    </w:p>
    <w:p w14:paraId="5A1476A9"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نطبقه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لأنه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جحد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النصوص</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المستفيضة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التي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جاءت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الكتاب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والسنة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جحد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أخبر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ورسوله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فهو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كافر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جاحد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color w:val="FF0000"/>
          <w:sz w:val="36"/>
          <w:szCs w:val="36"/>
          <w:rtl/>
        </w:rPr>
        <w:t>{</w:t>
      </w:r>
      <w:r w:rsidRPr="007164F6">
        <w:rPr>
          <w:rFonts w:ascii="Traditional Arabic" w:eastAsia="Times New Roman" w:hAnsi="Traditional Arabic" w:cs="Traditional Arabic" w:hint="eastAsia"/>
          <w:color w:val="FF0000"/>
          <w:sz w:val="36"/>
          <w:szCs w:val="36"/>
          <w:rtl/>
        </w:rPr>
        <w:t>الرَّحْمَنُ</w:t>
      </w:r>
      <w:r w:rsidRPr="007164F6">
        <w:rPr>
          <w:rFonts w:ascii="Traditional Arabic" w:eastAsia="Times New Roman" w:hAnsi="Traditional Arabic" w:cs="Traditional Arabic"/>
          <w:color w:val="FF0000"/>
          <w:sz w:val="36"/>
          <w:szCs w:val="36"/>
          <w:rtl/>
        </w:rPr>
        <w:t xml:space="preserve"> </w:t>
      </w:r>
      <w:r w:rsidRPr="007164F6">
        <w:rPr>
          <w:rFonts w:ascii="Traditional Arabic" w:eastAsia="Times New Roman" w:hAnsi="Traditional Arabic" w:cs="Traditional Arabic" w:hint="eastAsia"/>
          <w:color w:val="FF0000"/>
          <w:sz w:val="36"/>
          <w:szCs w:val="36"/>
          <w:rtl/>
        </w:rPr>
        <w:t>عَلَى</w:t>
      </w:r>
      <w:r w:rsidRPr="007164F6">
        <w:rPr>
          <w:rFonts w:ascii="Traditional Arabic" w:eastAsia="Times New Roman" w:hAnsi="Traditional Arabic" w:cs="Traditional Arabic"/>
          <w:color w:val="FF0000"/>
          <w:sz w:val="36"/>
          <w:szCs w:val="36"/>
          <w:rtl/>
        </w:rPr>
        <w:t xml:space="preserve"> </w:t>
      </w:r>
      <w:r w:rsidRPr="007164F6">
        <w:rPr>
          <w:rFonts w:ascii="Traditional Arabic" w:eastAsia="Times New Roman" w:hAnsi="Traditional Arabic" w:cs="Traditional Arabic" w:hint="eastAsia"/>
          <w:color w:val="FF0000"/>
          <w:sz w:val="36"/>
          <w:szCs w:val="36"/>
          <w:rtl/>
        </w:rPr>
        <w:t>الْعَرْشِ</w:t>
      </w:r>
      <w:r w:rsidRPr="007164F6">
        <w:rPr>
          <w:rFonts w:ascii="Traditional Arabic" w:eastAsia="Times New Roman" w:hAnsi="Traditional Arabic" w:cs="Traditional Arabic"/>
          <w:color w:val="FF0000"/>
          <w:sz w:val="36"/>
          <w:szCs w:val="36"/>
          <w:rtl/>
        </w:rPr>
        <w:t xml:space="preserve"> </w:t>
      </w:r>
      <w:r w:rsidRPr="007164F6">
        <w:rPr>
          <w:rFonts w:ascii="Traditional Arabic" w:eastAsia="Times New Roman" w:hAnsi="Traditional Arabic" w:cs="Traditional Arabic" w:hint="eastAsia"/>
          <w:color w:val="FF0000"/>
          <w:sz w:val="36"/>
          <w:szCs w:val="36"/>
          <w:rtl/>
        </w:rPr>
        <w:t>اسْتَوَى</w:t>
      </w:r>
      <w:r w:rsidRPr="007164F6">
        <w:rPr>
          <w:rFonts w:ascii="Traditional Arabic" w:eastAsia="Times New Roman" w:hAnsi="Traditional Arabic" w:cs="Traditional Arabic"/>
          <w:color w:val="FF0000"/>
          <w:sz w:val="36"/>
          <w:szCs w:val="36"/>
          <w:rtl/>
        </w:rPr>
        <w:t>}</w:t>
      </w:r>
      <w:r w:rsidRPr="007164F6">
        <w:rPr>
          <w:rFonts w:eastAsia="Times New Roman" w:cs="Traditional Arabic"/>
          <w:b/>
          <w:bCs/>
          <w:color w:val="FF0000"/>
          <w:sz w:val="36"/>
          <w:szCs w:val="36"/>
          <w:rtl/>
        </w:rPr>
        <w:t xml:space="preserve"> </w:t>
      </w:r>
      <w:r w:rsidRPr="007164F6">
        <w:rPr>
          <w:rFonts w:eastAsia="Times New Roman" w:cs="Traditional Arabic"/>
          <w:sz w:val="28"/>
          <w:szCs w:val="28"/>
          <w:rtl/>
        </w:rPr>
        <w:t>[طه:5]</w:t>
      </w:r>
      <w:r w:rsidRPr="007164F6">
        <w:rPr>
          <w:rFonts w:eastAsia="Times New Roman" w:cs="Traditional Arabic"/>
          <w:b/>
          <w:bCs/>
          <w:sz w:val="28"/>
          <w:szCs w:val="28"/>
          <w:rtl/>
        </w:rPr>
        <w:t xml:space="preserve"> </w:t>
      </w:r>
      <w:r w:rsidRPr="007164F6">
        <w:rPr>
          <w:rFonts w:ascii="Traditional Arabic" w:eastAsia="Times New Roman" w:hAnsi="Traditional Arabic" w:cs="Traditional Arabic" w:hint="eastAsia"/>
          <w:sz w:val="36"/>
          <w:szCs w:val="36"/>
          <w:rtl/>
        </w:rPr>
        <w:t>والمعطل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تعالى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مكان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ليس</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فوق</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العرش</w:t>
      </w:r>
      <w:r w:rsidRPr="007164F6">
        <w:rPr>
          <w:rFonts w:ascii="Traditional Arabic" w:eastAsia="Times New Roman" w:hAnsi="Traditional Arabic" w:cs="Traditional Arabic"/>
          <w:sz w:val="36"/>
          <w:szCs w:val="36"/>
          <w:rtl/>
        </w:rPr>
        <w:t>.</w:t>
      </w:r>
    </w:p>
    <w:p w14:paraId="5E1918DE" w14:textId="406C4115"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03DBF6EF"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10: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قال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أحد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طلبة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العلم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إذا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مات</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الرجل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الشرك</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ندري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ينجو</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كلامه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صحيح؟</w:t>
      </w:r>
    </w:p>
    <w:p w14:paraId="289CF316"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الشرك</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الذي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عذر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فهو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كافر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ينجو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لكن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نشهد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معين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الشرك</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بأنه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النار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ندري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المعين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أمره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لكن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الحكم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العام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هكذا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اليهود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النصارى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فهو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النار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قطعا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لكن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نحكم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معين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ندري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أعلم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بحاله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العذر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ينجو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لأننا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نعلم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حقيقة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أمره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الذي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يعلم</w:t>
      </w:r>
      <w:r w:rsidRPr="007164F6">
        <w:rPr>
          <w:rFonts w:ascii="Traditional Arabic" w:eastAsia="Times New Roman" w:hAnsi="Traditional Arabic" w:cs="Traditional Arabic"/>
          <w:sz w:val="36"/>
          <w:szCs w:val="36"/>
          <w:rtl/>
        </w:rPr>
        <w:t>.</w:t>
      </w:r>
    </w:p>
    <w:p w14:paraId="282658AD" w14:textId="1409A011"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6224BBD6"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11: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بعض</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الإخوان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قبل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إلقاء</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الكلمة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يحمد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ويصلي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النبي</w:t>
      </w:r>
      <w:r w:rsidRPr="007164F6">
        <w:rPr>
          <w:rFonts w:ascii="Traditional Arabic" w:eastAsia="Times New Roman" w:hAnsi="Traditional Arabic" w:cs="Traditional Arabic"/>
          <w:b/>
          <w:bCs/>
          <w:sz w:val="36"/>
          <w:szCs w:val="36"/>
          <w:rtl/>
        </w:rPr>
        <w:t xml:space="preserve"> </w:t>
      </w:r>
      <w:proofErr w:type="gramStart"/>
      <w:r w:rsidRPr="007164F6">
        <w:rPr>
          <w:rFonts w:ascii="Traditional Arabic" w:eastAsia="Times New Roman" w:hAnsi="Traditional Arabic" w:cs="Traditional Arabic" w:hint="eastAsia"/>
          <w:b/>
          <w:bCs/>
          <w:sz w:val="36"/>
          <w:szCs w:val="36"/>
          <w:rtl/>
        </w:rPr>
        <w:t>صلى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عليه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وسلم</w:t>
      </w:r>
      <w:proofErr w:type="gramEnd"/>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حامدا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ومصليا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فعله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صحيح؟</w:t>
      </w:r>
    </w:p>
    <w:p w14:paraId="3646FC86"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خلاف</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ليس</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بجيد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ليس</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بجيد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لأنه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كونه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حامدا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ومصليا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يعني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كأنه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حامدا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بقلبه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ومصليا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يصل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يحمد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يقل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الحمد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رب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العالمين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الحمد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الحمد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والصلاة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صل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محمد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هكذا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مثل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لكم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بعد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حمد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والصلاة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رسوله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حمدت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وصليت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الرسول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الحمد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رب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العالمين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وصلى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نبينا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محمد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ثم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لكم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بعد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حمد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ولهذا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للذين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يقولون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وآخر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دعوانا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الحمد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رب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العالمين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الحقيقة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حمدوا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أخبروا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آخر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دعوانا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الحمد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رب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الحمد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رب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العالمين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ختام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قولك</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بداية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قولك</w:t>
      </w:r>
      <w:r w:rsidRPr="007164F6">
        <w:rPr>
          <w:rFonts w:ascii="Traditional Arabic" w:eastAsia="Times New Roman" w:hAnsi="Traditional Arabic" w:cs="Traditional Arabic"/>
          <w:sz w:val="36"/>
          <w:szCs w:val="36"/>
          <w:rtl/>
        </w:rPr>
        <w:t>.</w:t>
      </w:r>
    </w:p>
    <w:p w14:paraId="5C527D37" w14:textId="504E730F"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639A8D55"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12: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يصح</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نقول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أسماء</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تعالى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الحسنى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عربية؟</w:t>
      </w:r>
    </w:p>
    <w:p w14:paraId="3B2CD45D"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أي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عربية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نعم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سمى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كلامه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عربي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قُرْآنًا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عَرَبِيًّا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كلامه،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وأسماؤه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كلامه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أسماؤه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كلامه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والقرآن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بلسان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عربي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مبين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أسماء</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بلسان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عربي</w:t>
      </w:r>
      <w:r w:rsidRPr="007164F6">
        <w:rPr>
          <w:rFonts w:ascii="Traditional Arabic" w:eastAsia="Times New Roman" w:hAnsi="Traditional Arabic" w:cs="Traditional Arabic"/>
          <w:sz w:val="36"/>
          <w:szCs w:val="36"/>
          <w:rtl/>
        </w:rPr>
        <w:t>.</w:t>
      </w:r>
    </w:p>
    <w:p w14:paraId="41DBCF7F" w14:textId="6CA0D9D8"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28B42191"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lastRenderedPageBreak/>
        <w:t>السؤال</w:t>
      </w:r>
      <w:r w:rsidRPr="007164F6">
        <w:rPr>
          <w:rFonts w:ascii="Traditional Arabic" w:eastAsia="Times New Roman" w:hAnsi="Traditional Arabic" w:cs="Traditional Arabic"/>
          <w:b/>
          <w:bCs/>
          <w:sz w:val="36"/>
          <w:szCs w:val="36"/>
          <w:rtl/>
        </w:rPr>
        <w:t xml:space="preserve">13: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أسماء</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أزلية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والأزلية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التي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نعرفها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وذُكرت</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القرآن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أنها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غيرها؟</w:t>
      </w:r>
    </w:p>
    <w:p w14:paraId="217876C5"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الأزلية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التي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ذكرت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القرآن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الأزلية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الشيء</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الأزلي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الذي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بداية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فأسماء</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تعالى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المتضمنة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للصفات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الذاتية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أزلية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كالسميع</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والبصير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والعليم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هذه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أزلية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وأما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الدالة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الصفات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الذاتية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فقد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يقال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محل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تأمل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ومحل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اختلاف</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مثل</w:t>
      </w:r>
      <w:r w:rsidRPr="007164F6">
        <w:rPr>
          <w:rFonts w:ascii="Traditional Arabic" w:eastAsia="Times New Roman" w:hAnsi="Traditional Arabic" w:cs="Traditional Arabic"/>
          <w:sz w:val="36"/>
          <w:szCs w:val="36"/>
          <w:rtl/>
        </w:rPr>
        <w:t xml:space="preserve"> </w:t>
      </w:r>
      <w:proofErr w:type="gramStart"/>
      <w:r w:rsidRPr="007164F6">
        <w:rPr>
          <w:rFonts w:ascii="Traditional Arabic" w:eastAsia="Times New Roman" w:hAnsi="Traditional Arabic" w:cs="Traditional Arabic" w:hint="eastAsia"/>
          <w:sz w:val="36"/>
          <w:szCs w:val="36"/>
          <w:rtl/>
        </w:rPr>
        <w:t>خالق</w:t>
      </w:r>
      <w:proofErr w:type="gramEnd"/>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يزل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سبحانه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وتعالى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الخالق</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بمعنى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قادر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الخلق</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شاء</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يزل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خالقا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لكن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يزل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خالق</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السموات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والأرض</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يزل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خالقا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للسموات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والأرض</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إنما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كان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خالقا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للسموات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والأرض</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بعد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خلقها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نعم</w:t>
      </w:r>
    </w:p>
    <w:p w14:paraId="257114CC"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طالب</w:t>
      </w:r>
      <w:r w:rsidRPr="007164F6">
        <w:rPr>
          <w:rFonts w:ascii="Traditional Arabic" w:eastAsia="Times New Roman" w:hAnsi="Traditional Arabic" w:cs="Traditional Arabic"/>
          <w:b/>
          <w:bCs/>
          <w:sz w:val="36"/>
          <w:szCs w:val="36"/>
          <w:rtl/>
        </w:rPr>
        <w:t>:</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ذاتية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فعلية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أحسن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إليكم؟</w:t>
      </w:r>
    </w:p>
    <w:p w14:paraId="7E37968B"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الشيخ</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أيش</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تقول؟</w:t>
      </w:r>
    </w:p>
    <w:p w14:paraId="35975ACB"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طالب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قلت</w:t>
      </w:r>
      <w:r w:rsidRPr="007164F6">
        <w:rPr>
          <w:rFonts w:ascii="Traditional Arabic" w:eastAsia="Times New Roman" w:hAnsi="Traditional Arabic" w:cs="Traditional Arabic"/>
          <w:sz w:val="36"/>
          <w:szCs w:val="36"/>
          <w:rtl/>
        </w:rPr>
        <w:t xml:space="preserve"> [...] </w:t>
      </w:r>
      <w:r w:rsidRPr="007164F6">
        <w:rPr>
          <w:rFonts w:ascii="Traditional Arabic" w:eastAsia="Times New Roman" w:hAnsi="Traditional Arabic" w:cs="Traditional Arabic" w:hint="eastAsia"/>
          <w:sz w:val="36"/>
          <w:szCs w:val="36"/>
          <w:rtl/>
        </w:rPr>
        <w:t>ذاتية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الخالق؟</w:t>
      </w:r>
    </w:p>
    <w:p w14:paraId="0A82E0CF"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الشيخ</w:t>
      </w:r>
      <w:r w:rsidRPr="007164F6">
        <w:rPr>
          <w:rFonts w:ascii="Traditional Arabic" w:eastAsia="Times New Roman" w:hAnsi="Traditional Arabic" w:cs="Traditional Arabic"/>
          <w:b/>
          <w:bCs/>
          <w:sz w:val="36"/>
          <w:szCs w:val="36"/>
          <w:rtl/>
        </w:rPr>
        <w:t>:</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الخالق</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نعم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صفة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ذاتية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المعنى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العام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يزل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قادر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الخلق</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إذا</w:t>
      </w:r>
      <w:r w:rsidRPr="007164F6">
        <w:rPr>
          <w:rFonts w:ascii="Traditional Arabic" w:eastAsia="Times New Roman" w:hAnsi="Traditional Arabic" w:cs="Traditional Arabic"/>
          <w:sz w:val="36"/>
          <w:szCs w:val="36"/>
          <w:rtl/>
        </w:rPr>
        <w:t xml:space="preserve"> </w:t>
      </w:r>
      <w:proofErr w:type="gramStart"/>
      <w:r w:rsidRPr="007164F6">
        <w:rPr>
          <w:rFonts w:ascii="Traditional Arabic" w:eastAsia="Times New Roman" w:hAnsi="Traditional Arabic" w:cs="Traditional Arabic" w:hint="eastAsia"/>
          <w:sz w:val="36"/>
          <w:szCs w:val="36"/>
          <w:rtl/>
        </w:rPr>
        <w:t>شاء</w:t>
      </w:r>
      <w:proofErr w:type="gramEnd"/>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يزل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قادرا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الخلق</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يزل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خالقا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شاء</w:t>
      </w:r>
    </w:p>
    <w:p w14:paraId="59F72E7A" w14:textId="71D213AD"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7ABEF0E2"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14: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يجوز</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اقتناء</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الطيور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ووضعها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قفص؟</w:t>
      </w:r>
    </w:p>
    <w:p w14:paraId="0A2C03E4"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يجوز</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حوفظ</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عليها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تعرض</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للجوع</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الرسول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عليه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الصلاة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والسلام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قال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المرأة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التي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حبست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هرة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حتى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ماتت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color w:val="0070C0"/>
          <w:sz w:val="36"/>
          <w:szCs w:val="36"/>
          <w:rtl/>
        </w:rPr>
        <w:t>(</w:t>
      </w:r>
      <w:r w:rsidRPr="007164F6">
        <w:rPr>
          <w:rFonts w:ascii="Traditional Arabic" w:eastAsia="Times New Roman" w:hAnsi="Traditional Arabic" w:cs="Traditional Arabic" w:hint="eastAsia"/>
          <w:color w:val="0070C0"/>
          <w:sz w:val="36"/>
          <w:szCs w:val="36"/>
          <w:rtl/>
        </w:rPr>
        <w:t>دخلتِ</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النارَ</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امرأةٌ</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في</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هرةٍ</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حبستْها</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لا</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هي</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أطعمتْها</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وسقتْها</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ولا</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تركتْها</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sz w:val="36"/>
          <w:szCs w:val="36"/>
          <w:rtl/>
        </w:rPr>
        <w:t>فلو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أطعمتها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عُذبت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كذلك</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الحيوانات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الأخرى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اقتناها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عليه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يطعمها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يحافظ</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عليها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يطعمها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ويسقيها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ويحافظ</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عليها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نعم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يضعها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القفص</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وينساها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حتى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تموت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بالموت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البطيء</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فهذا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حرام</w:t>
      </w:r>
      <w:r w:rsidRPr="007164F6">
        <w:rPr>
          <w:rFonts w:ascii="Traditional Arabic" w:eastAsia="Times New Roman" w:hAnsi="Traditional Arabic" w:cs="Traditional Arabic"/>
          <w:sz w:val="36"/>
          <w:szCs w:val="36"/>
          <w:rtl/>
        </w:rPr>
        <w:t>.</w:t>
      </w:r>
    </w:p>
    <w:p w14:paraId="559E09FC" w14:textId="2349B661"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2AF1DF51"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15: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حكم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بالقصر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سفر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مدته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سبعة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أيام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والسفر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كان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لدولة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واحدة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لكن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كان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يتنقل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بين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مدنها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صلاته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صحيحة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يعيدها؟</w:t>
      </w:r>
    </w:p>
    <w:p w14:paraId="1C10E6F1"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أي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يعيدها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شاء</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w:t>
      </w:r>
    </w:p>
    <w:p w14:paraId="4F786E16" w14:textId="5DE67BAE"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5A242738"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16: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يعتبر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حامل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المصحف</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سترة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للمصلي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المنفرد؟</w:t>
      </w:r>
    </w:p>
    <w:p w14:paraId="38017865"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حامل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الخشبة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ذي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نعم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تصلح</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تكفي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شاء</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w:t>
      </w:r>
    </w:p>
    <w:p w14:paraId="2B74877F"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lastRenderedPageBreak/>
        <w:t>طالب</w:t>
      </w:r>
      <w:r w:rsidRPr="007164F6">
        <w:rPr>
          <w:rFonts w:ascii="Traditional Arabic" w:eastAsia="Times New Roman" w:hAnsi="Traditional Arabic" w:cs="Traditional Arabic"/>
          <w:b/>
          <w:bCs/>
          <w:sz w:val="36"/>
          <w:szCs w:val="36"/>
          <w:rtl/>
        </w:rPr>
        <w:t>:</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يشترط</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كونها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ذراع؟</w:t>
      </w:r>
    </w:p>
    <w:p w14:paraId="307ECD95"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الأفضل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نعم</w:t>
      </w:r>
    </w:p>
    <w:p w14:paraId="0BA19AAF" w14:textId="6E23B73F"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51B7DEF9"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17: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مبلغ</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إنهاء</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المعاش</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زكاة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استلامي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للمبلغ؟</w:t>
      </w:r>
    </w:p>
    <w:p w14:paraId="15F1E787"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هذه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زكاة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حال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عليه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الحول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بعد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قبضه</w:t>
      </w:r>
      <w:r w:rsidRPr="007164F6">
        <w:rPr>
          <w:rFonts w:ascii="Traditional Arabic" w:eastAsia="Times New Roman" w:hAnsi="Traditional Arabic" w:cs="Traditional Arabic"/>
          <w:sz w:val="36"/>
          <w:szCs w:val="36"/>
          <w:rtl/>
        </w:rPr>
        <w:t>.</w:t>
      </w:r>
    </w:p>
    <w:p w14:paraId="7C4BDD30" w14:textId="6B39E172"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05716EA8"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18: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أجلس</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كرسي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المسجد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أثناء</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خطبة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الجمعة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ويأخذ</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النعاس</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أحيانا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هذا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ينقض</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الوضوء</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أعيد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الصلاة؟</w:t>
      </w:r>
    </w:p>
    <w:p w14:paraId="6BAECC04"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شاء</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لعله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ينقض</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الوضوء</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دام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نعاس</w:t>
      </w:r>
    </w:p>
    <w:p w14:paraId="2BD59D01" w14:textId="268AD278"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3CF50A67"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19: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ورد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النبي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عليه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وسلم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يسكت</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بين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الفاتحة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والسورة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التي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بعدها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الصلاة؟</w:t>
      </w:r>
    </w:p>
    <w:p w14:paraId="1F9CDF7F"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أي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نعم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ورد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يسكت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لكن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السكتة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كانت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قصيرة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كانت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قصيرة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ينقل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شيئا؟</w:t>
      </w:r>
    </w:p>
    <w:p w14:paraId="6036C8F3" w14:textId="36B90968"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30C80CDC"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20: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رجل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فاتته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ركعة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صلاة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الفجر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وعندما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قام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بقضاء</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الركعة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الثانية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جهر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قراءتها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يشرع</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ذلك؟</w:t>
      </w:r>
    </w:p>
    <w:p w14:paraId="05A2340F"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بأس</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صلاة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الفجر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جهرية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الركعتين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صلاة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جهرية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قام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ليقضي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الركعة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الأولى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الثانية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ليقضي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الركعة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التي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فاتته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بأس</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يجهر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لكن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يجهر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جهرا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يشوش</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الذاكرين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الذاكرين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الذين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فرغوا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الصلاة</w:t>
      </w:r>
      <w:r w:rsidRPr="007164F6">
        <w:rPr>
          <w:rFonts w:ascii="Traditional Arabic" w:eastAsia="Times New Roman" w:hAnsi="Traditional Arabic" w:cs="Traditional Arabic"/>
          <w:sz w:val="36"/>
          <w:szCs w:val="36"/>
          <w:rtl/>
        </w:rPr>
        <w:t>.</w:t>
      </w:r>
    </w:p>
    <w:p w14:paraId="3AB3D8A6" w14:textId="73AA9D04"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208B30CC"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21: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يلزم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الانتظار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عند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دفن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الميت</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حتى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الفراغ</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الدفن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للحصول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الأجر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كاملا؟</w:t>
      </w:r>
    </w:p>
    <w:p w14:paraId="16DBC972"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يشترط</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الانتظار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حتى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الفراغ</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وضع</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القبر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الحضور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وضع</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اللحد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ينظر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الحديث</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الوارد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color w:val="0070C0"/>
          <w:sz w:val="36"/>
          <w:szCs w:val="36"/>
          <w:rtl/>
        </w:rPr>
        <w:t>(</w:t>
      </w:r>
      <w:r w:rsidRPr="007164F6">
        <w:rPr>
          <w:rFonts w:ascii="Traditional Arabic" w:eastAsia="Times New Roman" w:hAnsi="Traditional Arabic" w:cs="Traditional Arabic" w:hint="eastAsia"/>
          <w:color w:val="0070C0"/>
          <w:sz w:val="36"/>
          <w:szCs w:val="36"/>
          <w:rtl/>
        </w:rPr>
        <w:t>من</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تبعَ</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جنازةً</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حتى</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يُصلى</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عليها</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فلهُ</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قيراطٌ</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ومن</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تبعها</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حتى</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تُدفن</w:t>
      </w:r>
      <w:r w:rsidRPr="007164F6">
        <w:rPr>
          <w:rFonts w:ascii="Traditional Arabic" w:eastAsia="Times New Roman" w:hAnsi="Traditional Arabic" w:cs="Traditional Arabic"/>
          <w:color w:val="0070C0"/>
          <w:sz w:val="36"/>
          <w:szCs w:val="36"/>
          <w:rtl/>
        </w:rPr>
        <w:t>)</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كان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color w:val="0070C0"/>
          <w:sz w:val="36"/>
          <w:szCs w:val="36"/>
          <w:rtl/>
        </w:rPr>
        <w:t>(</w:t>
      </w:r>
      <w:r w:rsidRPr="007164F6">
        <w:rPr>
          <w:rFonts w:ascii="Traditional Arabic" w:eastAsia="Times New Roman" w:hAnsi="Traditional Arabic" w:cs="Traditional Arabic" w:hint="eastAsia"/>
          <w:color w:val="0070C0"/>
          <w:sz w:val="36"/>
          <w:szCs w:val="36"/>
          <w:rtl/>
        </w:rPr>
        <w:t>حتى</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تدفن</w:t>
      </w:r>
      <w:r w:rsidRPr="007164F6">
        <w:rPr>
          <w:rFonts w:ascii="Traditional Arabic" w:eastAsia="Times New Roman" w:hAnsi="Traditional Arabic" w:cs="Traditional Arabic"/>
          <w:color w:val="0070C0"/>
          <w:sz w:val="36"/>
          <w:szCs w:val="36"/>
          <w:rtl/>
        </w:rPr>
        <w:t>)</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معناها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حتى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تدفن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شُيع</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الدفن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كمل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الأجر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بإن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وإن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انتظر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حتى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يفرغ</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دفنها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ويقوم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القبر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ويقول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اغفر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ثبته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كان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أفضل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وأكمل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للأجر</w:t>
      </w:r>
    </w:p>
    <w:p w14:paraId="08CBCAE5"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lastRenderedPageBreak/>
        <w:t>ويقول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يلزم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المشاركة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بالدفن؟</w:t>
      </w:r>
    </w:p>
    <w:p w14:paraId="0D337AAD"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يلزم</w:t>
      </w:r>
    </w:p>
    <w:p w14:paraId="0AF5FD44" w14:textId="7356922B"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r w:rsidRPr="007164F6">
        <w:rPr>
          <w:rFonts w:ascii="Traditional Arabic" w:eastAsia="Times New Roman" w:hAnsi="Traditional Arabic" w:cs="Traditional Arabic"/>
          <w:b/>
          <w:bCs/>
          <w:sz w:val="36"/>
          <w:szCs w:val="36"/>
          <w:rtl/>
        </w:rPr>
        <w:t xml:space="preserve"> </w:t>
      </w:r>
    </w:p>
    <w:p w14:paraId="1A01D8F2"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22: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إذا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شرط</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الولي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شرطا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الزوج</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للزوج</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والزوجة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الاتفاق</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إسقاطه؟</w:t>
      </w:r>
    </w:p>
    <w:p w14:paraId="53EC7B14"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الحق</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للزوجة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الشروط</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للزوجة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التي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تسقط</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حقها</w:t>
      </w:r>
      <w:r w:rsidRPr="007164F6">
        <w:rPr>
          <w:rFonts w:ascii="Traditional Arabic" w:eastAsia="Times New Roman" w:hAnsi="Traditional Arabic" w:cs="Traditional Arabic"/>
          <w:sz w:val="36"/>
          <w:szCs w:val="36"/>
          <w:rtl/>
        </w:rPr>
        <w:t>.</w:t>
      </w:r>
    </w:p>
    <w:p w14:paraId="323A8CD4" w14:textId="5B32753A"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0B395D56"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23: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فيما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يتعلق</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بأسماء</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المضافة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نقول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ذا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الجلال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والإكرام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اسمان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ذا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الجلال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اسم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وذا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الإكرام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اسم؟</w:t>
      </w:r>
    </w:p>
    <w:p w14:paraId="32BE6830"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واحد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نعم</w:t>
      </w:r>
    </w:p>
    <w:p w14:paraId="4DAFB8E7" w14:textId="77777777" w:rsidR="007164F6" w:rsidRPr="007164F6" w:rsidRDefault="007164F6" w:rsidP="007164F6">
      <w:pPr>
        <w:jc w:val="lowKashida"/>
        <w:rPr>
          <w:rFonts w:ascii="Traditional Arabic" w:eastAsia="Times New Roman" w:hAnsi="Traditional Arabic" w:cs="Traditional Arabic"/>
          <w:color w:val="0070C0"/>
          <w:sz w:val="36"/>
          <w:szCs w:val="36"/>
          <w:rtl/>
        </w:rPr>
      </w:pPr>
      <w:r w:rsidRPr="007164F6">
        <w:rPr>
          <w:rFonts w:ascii="Traditional Arabic" w:eastAsia="Times New Roman" w:hAnsi="Traditional Arabic" w:cs="Traditional Arabic" w:hint="eastAsia"/>
          <w:b/>
          <w:bCs/>
          <w:sz w:val="36"/>
          <w:szCs w:val="36"/>
          <w:rtl/>
        </w:rPr>
        <w:t>طالب</w:t>
      </w:r>
      <w:r w:rsidRPr="007164F6">
        <w:rPr>
          <w:rFonts w:ascii="Traditional Arabic" w:eastAsia="Times New Roman" w:hAnsi="Traditional Arabic" w:cs="Traditional Arabic"/>
          <w:b/>
          <w:bCs/>
          <w:sz w:val="36"/>
          <w:szCs w:val="36"/>
          <w:rtl/>
        </w:rPr>
        <w:t>:</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يحسن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إليك</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شيخ</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حتى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تدفن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جاءت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صحيح</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مسلم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color w:val="0070C0"/>
          <w:sz w:val="36"/>
          <w:szCs w:val="36"/>
          <w:rtl/>
        </w:rPr>
        <w:t>(</w:t>
      </w:r>
      <w:r w:rsidRPr="007164F6">
        <w:rPr>
          <w:rFonts w:ascii="Traditional Arabic" w:eastAsia="Times New Roman" w:hAnsi="Traditional Arabic" w:cs="Traditional Arabic" w:hint="eastAsia"/>
          <w:color w:val="0070C0"/>
          <w:sz w:val="36"/>
          <w:szCs w:val="36"/>
          <w:rtl/>
        </w:rPr>
        <w:t>من</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شهدَ</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الجنازة</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حتى</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يصلي</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فلهُ</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قيراط</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ومن</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شهدَها</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حتى</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تدفنَ</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كان</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له</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قيراطان</w:t>
      </w:r>
      <w:r w:rsidRPr="007164F6">
        <w:rPr>
          <w:rFonts w:ascii="Traditional Arabic" w:eastAsia="Times New Roman" w:hAnsi="Traditional Arabic" w:cs="Traditional Arabic"/>
          <w:color w:val="0070C0"/>
          <w:sz w:val="36"/>
          <w:szCs w:val="36"/>
          <w:rtl/>
        </w:rPr>
        <w:t>)</w:t>
      </w:r>
    </w:p>
    <w:p w14:paraId="695549FC"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الشيخ</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يظهر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ينتظر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حتى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تدفن</w:t>
      </w:r>
    </w:p>
    <w:p w14:paraId="0804411C"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طالب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قال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ابن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حجر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رحمه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b/>
          <w:bCs/>
          <w:sz w:val="36"/>
          <w:szCs w:val="36"/>
          <w:rtl/>
        </w:rPr>
        <w:t>ظاهرها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حصول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القيراط</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متوقف</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فراغ</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الدفن</w:t>
      </w:r>
    </w:p>
    <w:p w14:paraId="26428C9D"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الشيخ</w:t>
      </w:r>
      <w:r w:rsidRPr="007164F6">
        <w:rPr>
          <w:rFonts w:ascii="Traditional Arabic" w:eastAsia="Times New Roman" w:hAnsi="Traditional Arabic" w:cs="Traditional Arabic"/>
          <w:b/>
          <w:bCs/>
          <w:sz w:val="36"/>
          <w:szCs w:val="36"/>
          <w:rtl/>
        </w:rPr>
        <w:t>:</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فراغ؟</w:t>
      </w:r>
    </w:p>
    <w:p w14:paraId="62193AC6"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طالب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الدفن</w:t>
      </w:r>
    </w:p>
    <w:p w14:paraId="7CF0B2AA"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الشيخ</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أي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هو</w:t>
      </w:r>
      <w:r w:rsidRPr="007164F6">
        <w:rPr>
          <w:rFonts w:ascii="Traditional Arabic" w:eastAsia="Times New Roman" w:hAnsi="Traditional Arabic" w:cs="Traditional Arabic"/>
          <w:sz w:val="36"/>
          <w:szCs w:val="36"/>
          <w:rtl/>
        </w:rPr>
        <w:t xml:space="preserve"> [...] </w:t>
      </w:r>
      <w:r w:rsidRPr="007164F6">
        <w:rPr>
          <w:rFonts w:ascii="Traditional Arabic" w:eastAsia="Times New Roman" w:hAnsi="Traditional Arabic" w:cs="Traditional Arabic" w:hint="eastAsia"/>
          <w:sz w:val="36"/>
          <w:szCs w:val="36"/>
          <w:rtl/>
        </w:rPr>
        <w:t>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دام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حتى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تدفن</w:t>
      </w:r>
    </w:p>
    <w:p w14:paraId="390323D0"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طالب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وقيل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يحصل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مجرد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الوضع</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المهد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وقيل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عند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انتهاء</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الدفن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قبل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إهالة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التراب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وقد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وردت</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الأخبار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بكل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ذلك</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ويترجح</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الأول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للزيادة</w:t>
      </w:r>
      <w:r w:rsidRPr="007164F6">
        <w:rPr>
          <w:rFonts w:ascii="Traditional Arabic" w:eastAsia="Times New Roman" w:hAnsi="Traditional Arabic" w:cs="Traditional Arabic"/>
          <w:b/>
          <w:bCs/>
          <w:sz w:val="36"/>
          <w:szCs w:val="36"/>
          <w:rtl/>
        </w:rPr>
        <w:t>.</w:t>
      </w:r>
    </w:p>
    <w:p w14:paraId="4881A65F"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الشيخ</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حتى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تدفن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نعم</w:t>
      </w:r>
      <w:r w:rsidRPr="007164F6">
        <w:rPr>
          <w:rFonts w:ascii="Traditional Arabic" w:eastAsia="Times New Roman" w:hAnsi="Traditional Arabic" w:cs="Traditional Arabic"/>
          <w:sz w:val="36"/>
          <w:szCs w:val="36"/>
          <w:rtl/>
        </w:rPr>
        <w:t>.</w:t>
      </w:r>
    </w:p>
    <w:p w14:paraId="30D8731D" w14:textId="39C82AC8"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7AC4E8E3"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24: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سافر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رجل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السعودية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للعمل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وترك</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زوجته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بدون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مشاكل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هذه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الفترة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وهو</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بعيد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عنها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أرادت</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يتم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طلاقها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فحاول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الزوجة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معها</w:t>
      </w:r>
      <w:r w:rsidRPr="007164F6">
        <w:rPr>
          <w:rFonts w:ascii="Traditional Arabic" w:eastAsia="Times New Roman" w:hAnsi="Traditional Arabic" w:cs="Traditional Arabic"/>
          <w:b/>
          <w:bCs/>
          <w:sz w:val="36"/>
          <w:szCs w:val="36"/>
          <w:rtl/>
        </w:rPr>
        <w:t xml:space="preserve"> </w:t>
      </w:r>
      <w:proofErr w:type="gramStart"/>
      <w:r w:rsidRPr="007164F6">
        <w:rPr>
          <w:rFonts w:ascii="Traditional Arabic" w:eastAsia="Times New Roman" w:hAnsi="Traditional Arabic" w:cs="Traditional Arabic" w:hint="eastAsia"/>
          <w:b/>
          <w:bCs/>
          <w:sz w:val="36"/>
          <w:szCs w:val="36"/>
          <w:rtl/>
        </w:rPr>
        <w:t>يغيروها</w:t>
      </w:r>
      <w:proofErr w:type="gramEnd"/>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ولكن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بدون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جدوى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وزوجها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حادثها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طريق</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الهاتف</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ولكن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دون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جدوى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ولما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رجع</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سفره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ذهب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بيت</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أبيها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وحاول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إقناعها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ترجع</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أو</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يعرف</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سبب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الفراق</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ولكن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يوجد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والسؤال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هو</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أنه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انتهى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الأمر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الطلاق</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فماذا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تستحق؟</w:t>
      </w:r>
    </w:p>
    <w:p w14:paraId="6F2745FF"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lastRenderedPageBreak/>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إن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كان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بقية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الصداق</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طلقها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نزولا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رغبتها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باختياره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فيعطيها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بقية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الصداق</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وإن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كانت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اضطرته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الطلاق</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اضطرارا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طلبت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يطلقها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وتعطيه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وكذا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فهذا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خُلْع</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تستحق</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عليه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شيئا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تستحق</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عليه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شيئا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لأنه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طلقها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عوض</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طلق</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امرأته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عوض</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فإنها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تستحق</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عليه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شيئا</w:t>
      </w:r>
      <w:r w:rsidRPr="007164F6">
        <w:rPr>
          <w:rFonts w:ascii="Traditional Arabic" w:eastAsia="Times New Roman" w:hAnsi="Traditional Arabic" w:cs="Traditional Arabic"/>
          <w:sz w:val="36"/>
          <w:szCs w:val="36"/>
          <w:rtl/>
        </w:rPr>
        <w:t>.</w:t>
      </w:r>
    </w:p>
    <w:p w14:paraId="50B53974" w14:textId="4F1E0609"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5369EDAF"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25: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للصدقة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يوم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الجمعة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فضيلة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خاصة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أو</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حث</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عليها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رسول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عليه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وسلم؟</w:t>
      </w:r>
    </w:p>
    <w:p w14:paraId="21D0248C"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علمت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علمت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شيئا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مر</w:t>
      </w:r>
      <w:r w:rsidRPr="007164F6">
        <w:rPr>
          <w:rFonts w:ascii="Traditional Arabic" w:eastAsia="Times New Roman" w:hAnsi="Traditional Arabic" w:cs="Traditional Arabic"/>
          <w:sz w:val="36"/>
          <w:szCs w:val="36"/>
          <w:rtl/>
        </w:rPr>
        <w:t xml:space="preserve"> </w:t>
      </w:r>
      <w:proofErr w:type="gramStart"/>
      <w:r w:rsidRPr="007164F6">
        <w:rPr>
          <w:rFonts w:ascii="Traditional Arabic" w:eastAsia="Times New Roman" w:hAnsi="Traditional Arabic" w:cs="Traditional Arabic" w:hint="eastAsia"/>
          <w:sz w:val="36"/>
          <w:szCs w:val="36"/>
          <w:rtl/>
        </w:rPr>
        <w:t>علي</w:t>
      </w:r>
      <w:proofErr w:type="gramEnd"/>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شيئا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أعرف</w:t>
      </w:r>
    </w:p>
    <w:p w14:paraId="4916DDC2" w14:textId="4DDA56C5"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0D463F96"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26: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تعبت</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فلم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أصل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الوتر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بعد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يومين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وصليتها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أربع</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بعد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صلاة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العصر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فعلي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صحيح؟</w:t>
      </w:r>
    </w:p>
    <w:p w14:paraId="5B020461"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قضاء</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الوتر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يكون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ضحى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الرسول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فاته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ورده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الليل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صلى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النهار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اثنتي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عشرة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ركعة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تأخير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الوتر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بعد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العصر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أرى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وجه</w:t>
      </w:r>
      <w:r w:rsidRPr="007164F6">
        <w:rPr>
          <w:rFonts w:ascii="Traditional Arabic" w:eastAsia="Times New Roman" w:hAnsi="Traditional Arabic" w:cs="Traditional Arabic"/>
          <w:sz w:val="36"/>
          <w:szCs w:val="36"/>
          <w:rtl/>
        </w:rPr>
        <w:t>.</w:t>
      </w:r>
    </w:p>
    <w:p w14:paraId="776EE17D" w14:textId="4C3F92B1"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73CD79F5"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27: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أنا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أصلي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سنة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الظهر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ركعتان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قبل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الظهر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وركعتان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بعدها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بسبب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المرض</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فهل</w:t>
      </w:r>
      <w:r w:rsidRPr="007164F6">
        <w:rPr>
          <w:rFonts w:ascii="Traditional Arabic" w:eastAsia="Times New Roman" w:hAnsi="Traditional Arabic" w:cs="Traditional Arabic"/>
          <w:b/>
          <w:bCs/>
          <w:sz w:val="36"/>
          <w:szCs w:val="36"/>
          <w:rtl/>
        </w:rPr>
        <w:t xml:space="preserve"> </w:t>
      </w:r>
      <w:proofErr w:type="gramStart"/>
      <w:r w:rsidRPr="007164F6">
        <w:rPr>
          <w:rFonts w:ascii="Traditional Arabic" w:eastAsia="Times New Roman" w:hAnsi="Traditional Arabic" w:cs="Traditional Arabic" w:hint="eastAsia"/>
          <w:b/>
          <w:bCs/>
          <w:sz w:val="36"/>
          <w:szCs w:val="36"/>
          <w:rtl/>
        </w:rPr>
        <w:t>علي</w:t>
      </w:r>
      <w:proofErr w:type="gramEnd"/>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إثم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ذلك؟</w:t>
      </w:r>
    </w:p>
    <w:p w14:paraId="2CCCAE75"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الراتبة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سنة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إثم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تركها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صليت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ركعتين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قبلية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وركعتين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بعدية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فأنت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خير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شاء</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p>
    <w:p w14:paraId="434D7B1F"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ويقول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كذلك</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وكذلك</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أستطيع</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قيام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الليل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كالسابق</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وأحس</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بضيق</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لأني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أستطيع</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فما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نصيحتكم؟</w:t>
      </w:r>
    </w:p>
    <w:p w14:paraId="0E792C15" w14:textId="77777777" w:rsidR="007164F6" w:rsidRPr="007164F6" w:rsidRDefault="007164F6" w:rsidP="007164F6">
      <w:pPr>
        <w:jc w:val="lowKashida"/>
        <w:rPr>
          <w:rFonts w:ascii="Traditional Arabic" w:eastAsia="Times New Roman" w:hAnsi="Traditional Arabic" w:cs="Traditional Arabic"/>
          <w:color w:val="0070C0"/>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نسأل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يشفيك</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ويقويك</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حتى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تقوم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تحب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قيام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الليل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والله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يكتب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لك</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نويت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color w:val="0070C0"/>
          <w:sz w:val="36"/>
          <w:szCs w:val="36"/>
          <w:rtl/>
        </w:rPr>
        <w:t>(</w:t>
      </w:r>
      <w:r w:rsidRPr="007164F6">
        <w:rPr>
          <w:rFonts w:ascii="Traditional Arabic" w:eastAsia="Times New Roman" w:hAnsi="Traditional Arabic" w:cs="Traditional Arabic" w:hint="eastAsia"/>
          <w:color w:val="0070C0"/>
          <w:sz w:val="36"/>
          <w:szCs w:val="36"/>
          <w:rtl/>
        </w:rPr>
        <w:t>إذا</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مرضَ</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العبدُ</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أو</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سافرَ</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كتبَ</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له</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ما</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كانَ</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يعملُ</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صحيحًا</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مقيمًا</w:t>
      </w:r>
      <w:r w:rsidRPr="007164F6">
        <w:rPr>
          <w:rFonts w:ascii="Traditional Arabic" w:eastAsia="Times New Roman" w:hAnsi="Traditional Arabic" w:cs="Traditional Arabic"/>
          <w:color w:val="0070C0"/>
          <w:sz w:val="36"/>
          <w:szCs w:val="36"/>
          <w:rtl/>
        </w:rPr>
        <w:t>)</w:t>
      </w:r>
    </w:p>
    <w:p w14:paraId="599CD09C" w14:textId="3DEB62F2"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6FFBC63D"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28: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هناك</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بعض</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الناس</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يوصون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بثلث</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أموالهم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بعد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موتهم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ويوصون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بأن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تكون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أضحية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فقط</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هذا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العمل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صحيح؟</w:t>
      </w:r>
    </w:p>
    <w:p w14:paraId="28F0FCA3"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بحسب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المال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كان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المال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كثير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الأضحية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قليلة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جدا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عليه</w:t>
      </w:r>
      <w:r w:rsidRPr="007164F6">
        <w:rPr>
          <w:rFonts w:ascii="Traditional Arabic" w:eastAsia="Times New Roman" w:hAnsi="Traditional Arabic" w:cs="Traditional Arabic"/>
          <w:sz w:val="36"/>
          <w:szCs w:val="36"/>
          <w:rtl/>
        </w:rPr>
        <w:t xml:space="preserve"> </w:t>
      </w:r>
      <w:proofErr w:type="gramStart"/>
      <w:r w:rsidRPr="007164F6">
        <w:rPr>
          <w:rFonts w:ascii="Traditional Arabic" w:eastAsia="Times New Roman" w:hAnsi="Traditional Arabic" w:cs="Traditional Arabic" w:hint="eastAsia"/>
          <w:sz w:val="36"/>
          <w:szCs w:val="36"/>
          <w:rtl/>
        </w:rPr>
        <w:t>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proofErr w:type="gramEnd"/>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يحصره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أضحية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عليه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يوسع</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الدائرة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ويقول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يصرف</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الثلث</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وجوه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الخير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أبواب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البر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يقصرها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باب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واحد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lastRenderedPageBreak/>
        <w:t>أما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كانت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القليل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فقد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يكون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يكفي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للأضحية</w:t>
      </w:r>
      <w:r w:rsidRPr="007164F6">
        <w:rPr>
          <w:rFonts w:ascii="Traditional Arabic" w:eastAsia="Times New Roman" w:hAnsi="Traditional Arabic" w:cs="Traditional Arabic"/>
          <w:sz w:val="36"/>
          <w:szCs w:val="36"/>
          <w:rtl/>
        </w:rPr>
        <w:t xml:space="preserve"> </w:t>
      </w:r>
      <w:proofErr w:type="spellStart"/>
      <w:r w:rsidRPr="007164F6">
        <w:rPr>
          <w:rFonts w:ascii="Traditional Arabic" w:eastAsia="Times New Roman" w:hAnsi="Traditional Arabic" w:cs="Traditional Arabic" w:hint="eastAsia"/>
          <w:sz w:val="36"/>
          <w:szCs w:val="36"/>
          <w:rtl/>
        </w:rPr>
        <w:t>للأضحية</w:t>
      </w:r>
      <w:proofErr w:type="spellEnd"/>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المهم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أنها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أوصى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بالثلث</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ينبغي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يحصره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باب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واحد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شيء</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قليل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نعم</w:t>
      </w:r>
      <w:r w:rsidRPr="007164F6">
        <w:rPr>
          <w:rFonts w:ascii="Traditional Arabic" w:eastAsia="Times New Roman" w:hAnsi="Traditional Arabic" w:cs="Traditional Arabic"/>
          <w:sz w:val="36"/>
          <w:szCs w:val="36"/>
          <w:rtl/>
        </w:rPr>
        <w:t>.</w:t>
      </w:r>
    </w:p>
    <w:p w14:paraId="4018B109" w14:textId="0A3FC52B"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0E4C8C7A"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29: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زوج</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الجدة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يعني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زوج</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الأم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تتحجب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أمامه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المرأة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لا؟</w:t>
      </w:r>
    </w:p>
    <w:p w14:paraId="29B5CE82"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هذه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بنت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زوجته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عبارة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بنت</w:t>
      </w:r>
      <w:r w:rsidRPr="007164F6">
        <w:rPr>
          <w:rFonts w:ascii="Traditional Arabic" w:eastAsia="Times New Roman" w:hAnsi="Traditional Arabic" w:cs="Traditional Arabic"/>
          <w:sz w:val="36"/>
          <w:szCs w:val="36"/>
          <w:rtl/>
        </w:rPr>
        <w:t xml:space="preserve"> </w:t>
      </w:r>
      <w:proofErr w:type="spellStart"/>
      <w:r w:rsidRPr="007164F6">
        <w:rPr>
          <w:rFonts w:ascii="Traditional Arabic" w:eastAsia="Times New Roman" w:hAnsi="Traditional Arabic" w:cs="Traditional Arabic" w:hint="eastAsia"/>
          <w:sz w:val="36"/>
          <w:szCs w:val="36"/>
          <w:rtl/>
        </w:rPr>
        <w:t>بنت</w:t>
      </w:r>
      <w:proofErr w:type="spellEnd"/>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زوجته</w:t>
      </w:r>
      <w:r w:rsidRPr="007164F6">
        <w:rPr>
          <w:rFonts w:ascii="Traditional Arabic" w:eastAsia="Times New Roman" w:hAnsi="Traditional Arabic" w:cs="Traditional Arabic"/>
          <w:sz w:val="36"/>
          <w:szCs w:val="36"/>
          <w:rtl/>
        </w:rPr>
        <w:t>.</w:t>
      </w:r>
    </w:p>
    <w:p w14:paraId="3EC00ED1" w14:textId="4B7BC1A3"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69054D9A"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30: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إذا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صلى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العبد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بيته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يجوز</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يصلي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أمام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الكرسي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أو</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التلفاز</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إذا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وضع</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سترة؟</w:t>
      </w:r>
    </w:p>
    <w:p w14:paraId="0B7EF972"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يجوز</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يجعل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الكرسي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سترة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الكرسي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يجعله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سترة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أو</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التلفاز</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سترة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يجعل</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التلفاز</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سترة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لكن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يكون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مفتوحا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الشاشة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لأنه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فتحه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صار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يعني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ملهاة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الصلاة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ألهاه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الصلاة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لكن</w:t>
      </w:r>
      <w:r w:rsidRPr="007164F6">
        <w:rPr>
          <w:rFonts w:ascii="Traditional Arabic" w:eastAsia="Times New Roman" w:hAnsi="Traditional Arabic" w:cs="Traditional Arabic"/>
          <w:sz w:val="36"/>
          <w:szCs w:val="36"/>
          <w:rtl/>
        </w:rPr>
        <w:t xml:space="preserve"> [...] </w:t>
      </w:r>
      <w:r w:rsidRPr="007164F6">
        <w:rPr>
          <w:rFonts w:ascii="Traditional Arabic" w:eastAsia="Times New Roman" w:hAnsi="Traditional Arabic" w:cs="Traditional Arabic" w:hint="eastAsia"/>
          <w:sz w:val="36"/>
          <w:szCs w:val="36"/>
          <w:rtl/>
        </w:rPr>
        <w:t>التلفزيون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يصير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سترة</w:t>
      </w:r>
    </w:p>
    <w:p w14:paraId="21343E7E" w14:textId="65C05AD6"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6C4E2477"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31: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كان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البرية</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ورسم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خطا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أمامه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يعتبر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مثل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هذا</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الخط</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سترة؟</w:t>
      </w:r>
    </w:p>
    <w:p w14:paraId="0CD9C805"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يجد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يجد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يتخذه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سترة</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جاء</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الحديث</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color w:val="0070C0"/>
          <w:sz w:val="36"/>
          <w:szCs w:val="36"/>
          <w:rtl/>
        </w:rPr>
        <w:t>(</w:t>
      </w:r>
      <w:r w:rsidRPr="007164F6">
        <w:rPr>
          <w:rFonts w:ascii="Traditional Arabic" w:eastAsia="Times New Roman" w:hAnsi="Traditional Arabic" w:cs="Traditional Arabic" w:hint="eastAsia"/>
          <w:color w:val="0070C0"/>
          <w:sz w:val="36"/>
          <w:szCs w:val="36"/>
          <w:rtl/>
        </w:rPr>
        <w:t>فليخط</w:t>
      </w:r>
      <w:r w:rsidRPr="007164F6">
        <w:rPr>
          <w:rFonts w:ascii="Traditional Arabic" w:eastAsia="Times New Roman" w:hAnsi="Traditional Arabic" w:cs="Traditional Arabic"/>
          <w:color w:val="0070C0"/>
          <w:sz w:val="36"/>
          <w:szCs w:val="36"/>
          <w:rtl/>
        </w:rPr>
        <w:t xml:space="preserve"> </w:t>
      </w:r>
      <w:r w:rsidRPr="007164F6">
        <w:rPr>
          <w:rFonts w:ascii="Traditional Arabic" w:eastAsia="Times New Roman" w:hAnsi="Traditional Arabic" w:cs="Traditional Arabic" w:hint="eastAsia"/>
          <w:color w:val="0070C0"/>
          <w:sz w:val="36"/>
          <w:szCs w:val="36"/>
          <w:rtl/>
        </w:rPr>
        <w:t>خطًا</w:t>
      </w:r>
      <w:r w:rsidRPr="007164F6">
        <w:rPr>
          <w:rFonts w:ascii="Traditional Arabic" w:eastAsia="Times New Roman" w:hAnsi="Traditional Arabic" w:cs="Traditional Arabic"/>
          <w:color w:val="0070C0"/>
          <w:sz w:val="36"/>
          <w:szCs w:val="36"/>
          <w:rtl/>
        </w:rPr>
        <w:t>)</w:t>
      </w:r>
    </w:p>
    <w:p w14:paraId="19DB12C1" w14:textId="5EE324FB"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sz w:val="36"/>
          <w:szCs w:val="36"/>
          <w:rtl/>
        </w:rPr>
        <w:t>ــــــــــــــــــــــــــــــــــــــــــ</w:t>
      </w:r>
    </w:p>
    <w:p w14:paraId="046B2CAA" w14:textId="77777777" w:rsidR="007164F6" w:rsidRPr="007164F6" w:rsidRDefault="007164F6" w:rsidP="007164F6">
      <w:pPr>
        <w:jc w:val="lowKashida"/>
        <w:rPr>
          <w:rFonts w:ascii="Traditional Arabic" w:eastAsia="Times New Roman" w:hAnsi="Traditional Arabic" w:cs="Traditional Arabic"/>
          <w:b/>
          <w:bCs/>
          <w:sz w:val="36"/>
          <w:szCs w:val="36"/>
          <w:rtl/>
        </w:rPr>
      </w:pPr>
      <w:r w:rsidRPr="007164F6">
        <w:rPr>
          <w:rFonts w:ascii="Traditional Arabic" w:eastAsia="Times New Roman" w:hAnsi="Traditional Arabic" w:cs="Traditional Arabic" w:hint="eastAsia"/>
          <w:b/>
          <w:bCs/>
          <w:sz w:val="36"/>
          <w:szCs w:val="36"/>
          <w:rtl/>
        </w:rPr>
        <w:t>السؤال</w:t>
      </w:r>
      <w:r w:rsidRPr="007164F6">
        <w:rPr>
          <w:rFonts w:ascii="Traditional Arabic" w:eastAsia="Times New Roman" w:hAnsi="Traditional Arabic" w:cs="Traditional Arabic"/>
          <w:b/>
          <w:bCs/>
          <w:sz w:val="36"/>
          <w:szCs w:val="36"/>
          <w:rtl/>
        </w:rPr>
        <w:t xml:space="preserve">32: </w:t>
      </w:r>
      <w:r w:rsidRPr="007164F6">
        <w:rPr>
          <w:rFonts w:ascii="Traditional Arabic" w:eastAsia="Times New Roman" w:hAnsi="Traditional Arabic" w:cs="Traditional Arabic" w:hint="eastAsia"/>
          <w:b/>
          <w:bCs/>
          <w:sz w:val="36"/>
          <w:szCs w:val="36"/>
          <w:rtl/>
        </w:rPr>
        <w:t>أحسن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الله</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إليكم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يقول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السائل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صليت</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في</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المستشفى</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من</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غير</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وضوء</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لعدم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وجود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تراب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للتيمم</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فهل</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أعيد</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b/>
          <w:bCs/>
          <w:sz w:val="36"/>
          <w:szCs w:val="36"/>
          <w:rtl/>
        </w:rPr>
        <w:t>صلاتي؟</w:t>
      </w:r>
    </w:p>
    <w:p w14:paraId="1E9D323A"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الجواب</w:t>
      </w:r>
      <w:r w:rsidRPr="007164F6">
        <w:rPr>
          <w:rFonts w:ascii="Traditional Arabic" w:eastAsia="Times New Roman" w:hAnsi="Traditional Arabic" w:cs="Traditional Arabic"/>
          <w:b/>
          <w:bCs/>
          <w:sz w:val="36"/>
          <w:szCs w:val="36"/>
          <w:rtl/>
        </w:rPr>
        <w:t xml:space="preserve">: </w:t>
      </w:r>
      <w:r w:rsidRPr="007164F6">
        <w:rPr>
          <w:rFonts w:ascii="Traditional Arabic" w:eastAsia="Times New Roman" w:hAnsi="Traditional Arabic" w:cs="Traditional Arabic" w:hint="eastAsia"/>
          <w:sz w:val="36"/>
          <w:szCs w:val="36"/>
          <w:rtl/>
        </w:rPr>
        <w:t>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كنت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طلبت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يؤتى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لك</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بتراب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تتيم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به</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تستطع</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ولم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يأت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لك</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أحد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تعيد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أما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إذا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كنت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تهاونت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وقلت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داعي</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إلى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التراب</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وصليت</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على</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غير</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بلا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وضوء</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ولا</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تيمم</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فعليك</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أن</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تعيد</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نعم</w:t>
      </w:r>
    </w:p>
    <w:p w14:paraId="0F9CA4F4" w14:textId="77777777" w:rsidR="007164F6" w:rsidRPr="007164F6" w:rsidRDefault="007164F6" w:rsidP="007164F6">
      <w:pPr>
        <w:jc w:val="lowKashida"/>
        <w:rPr>
          <w:rFonts w:ascii="Traditional Arabic" w:eastAsia="Times New Roman" w:hAnsi="Traditional Arabic" w:cs="Traditional Arabic"/>
          <w:sz w:val="36"/>
          <w:szCs w:val="36"/>
          <w:rtl/>
        </w:rPr>
      </w:pPr>
      <w:r w:rsidRPr="007164F6">
        <w:rPr>
          <w:rFonts w:ascii="Traditional Arabic" w:eastAsia="Times New Roman" w:hAnsi="Traditional Arabic" w:cs="Traditional Arabic" w:hint="eastAsia"/>
          <w:b/>
          <w:bCs/>
          <w:sz w:val="36"/>
          <w:szCs w:val="36"/>
          <w:rtl/>
        </w:rPr>
        <w:t>القارئ</w:t>
      </w:r>
      <w:r w:rsidRPr="007164F6">
        <w:rPr>
          <w:rFonts w:ascii="Traditional Arabic" w:eastAsia="Times New Roman" w:hAnsi="Traditional Arabic" w:cs="Traditional Arabic"/>
          <w:b/>
          <w:bCs/>
          <w:sz w:val="36"/>
          <w:szCs w:val="36"/>
          <w:rtl/>
        </w:rPr>
        <w:t>:</w:t>
      </w:r>
      <w:r w:rsidRPr="007164F6">
        <w:rPr>
          <w:rFonts w:ascii="Traditional Arabic" w:eastAsia="Times New Roman" w:hAnsi="Traditional Arabic" w:cs="Traditional Arabic"/>
          <w:sz w:val="36"/>
          <w:szCs w:val="36"/>
          <w:rtl/>
        </w:rPr>
        <w:t xml:space="preserve"> </w:t>
      </w:r>
      <w:r w:rsidRPr="007164F6">
        <w:rPr>
          <w:rFonts w:ascii="Traditional Arabic" w:eastAsia="Times New Roman" w:hAnsi="Traditional Arabic" w:cs="Traditional Arabic" w:hint="eastAsia"/>
          <w:sz w:val="36"/>
          <w:szCs w:val="36"/>
          <w:rtl/>
        </w:rPr>
        <w:t>انتهى</w:t>
      </w:r>
      <w:r w:rsidRPr="007164F6">
        <w:rPr>
          <w:rFonts w:ascii="Traditional Arabic" w:eastAsia="Times New Roman" w:hAnsi="Traditional Arabic" w:cs="Traditional Arabic"/>
          <w:sz w:val="36"/>
          <w:szCs w:val="36"/>
          <w:rtl/>
        </w:rPr>
        <w:t>.</w:t>
      </w:r>
    </w:p>
    <w:p w14:paraId="0770DBDE" w14:textId="77777777" w:rsidR="007164F6" w:rsidRPr="007164F6" w:rsidRDefault="007164F6" w:rsidP="007164F6">
      <w:pPr>
        <w:jc w:val="lowKashida"/>
        <w:rPr>
          <w:rFonts w:ascii="Traditional Arabic" w:eastAsia="Times New Roman" w:hAnsi="Traditional Arabic" w:cs="Traditional Arabic"/>
          <w:b/>
          <w:bCs/>
          <w:sz w:val="36"/>
          <w:szCs w:val="36"/>
          <w:rtl/>
        </w:rPr>
      </w:pPr>
    </w:p>
    <w:p w14:paraId="23233F85" w14:textId="77777777" w:rsidR="00B13A23" w:rsidRPr="00EA4ACE" w:rsidRDefault="00B13A23" w:rsidP="00EA4ACE"/>
    <w:sectPr w:rsidR="00B13A23" w:rsidRPr="00EA4ACE"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23BF" w14:textId="77777777" w:rsidR="00F83A6F" w:rsidRDefault="00F83A6F" w:rsidP="00565DAE">
      <w:r>
        <w:separator/>
      </w:r>
    </w:p>
  </w:endnote>
  <w:endnote w:type="continuationSeparator" w:id="0">
    <w:p w14:paraId="695462D8" w14:textId="77777777" w:rsidR="00F83A6F" w:rsidRDefault="00F83A6F"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F53BB" w:rsidRPr="00222044" w14:paraId="0D4FBB68" w14:textId="77777777">
      <w:tc>
        <w:tcPr>
          <w:tcW w:w="4500" w:type="pct"/>
          <w:tcBorders>
            <w:top w:val="single" w:sz="4" w:space="0" w:color="000000" w:themeColor="text1"/>
          </w:tcBorders>
        </w:tcPr>
        <w:p w14:paraId="12EF46F4" w14:textId="77777777" w:rsidR="005F53BB" w:rsidRPr="001E425F" w:rsidRDefault="00F83A6F"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5F53BB" w:rsidRPr="001E425F">
                <w:rPr>
                  <w:rFonts w:ascii="Sakkal Majalla" w:hAnsi="Sakkal Majalla" w:cs="Sakkal Majalla"/>
                  <w:sz w:val="28"/>
                  <w:szCs w:val="28"/>
                  <w:rtl/>
                </w:rPr>
                <w:t>إعداد</w:t>
              </w:r>
            </w:sdtContent>
          </w:sdt>
          <w:r w:rsidR="005F53BB" w:rsidRPr="001E425F">
            <w:rPr>
              <w:rFonts w:ascii="Sakkal Majalla" w:hAnsi="Sakkal Majalla" w:cs="Sakkal Majalla"/>
              <w:sz w:val="28"/>
              <w:szCs w:val="28"/>
              <w:rtl/>
              <w:lang w:val="ar-SA"/>
            </w:rPr>
            <w:t xml:space="preserve"> | </w:t>
          </w:r>
          <w:r w:rsidR="005F53BB"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081C42E" w14:textId="77777777" w:rsidR="005F53BB" w:rsidRPr="001E425F" w:rsidRDefault="005F53BB"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Pr="00B003E3">
            <w:rPr>
              <w:rFonts w:ascii="Sakkal Majalla" w:hAnsi="Sakkal Majalla" w:cs="Sakkal Majalla"/>
              <w:b/>
              <w:bCs/>
              <w:noProof/>
              <w:color w:val="FFFFFF" w:themeColor="background1"/>
              <w:sz w:val="28"/>
              <w:szCs w:val="28"/>
              <w:rtl/>
              <w:lang w:val="ar-SA"/>
            </w:rPr>
            <w:t>22</w:t>
          </w:r>
          <w:r w:rsidRPr="001E425F">
            <w:rPr>
              <w:rFonts w:ascii="Sakkal Majalla" w:hAnsi="Sakkal Majalla" w:cs="Sakkal Majalla"/>
              <w:b/>
              <w:bCs/>
              <w:sz w:val="28"/>
              <w:szCs w:val="28"/>
            </w:rPr>
            <w:fldChar w:fldCharType="end"/>
          </w:r>
        </w:p>
      </w:tc>
    </w:tr>
  </w:tbl>
  <w:p w14:paraId="46D53C14" w14:textId="77777777" w:rsidR="005F53BB" w:rsidRPr="00222044" w:rsidRDefault="005F53BB">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F18F" w14:textId="77777777" w:rsidR="00F83A6F" w:rsidRDefault="00F83A6F" w:rsidP="00565DAE">
      <w:r>
        <w:separator/>
      </w:r>
    </w:p>
  </w:footnote>
  <w:footnote w:type="continuationSeparator" w:id="0">
    <w:p w14:paraId="74AF3C0C" w14:textId="77777777" w:rsidR="00F83A6F" w:rsidRDefault="00F83A6F"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F53BB" w:rsidRPr="00222044" w14:paraId="1DB955AB" w14:textId="77777777" w:rsidTr="00EC407C">
      <w:tc>
        <w:tcPr>
          <w:tcW w:w="1498" w:type="pct"/>
          <w:tcBorders>
            <w:bottom w:val="single" w:sz="4" w:space="0" w:color="943634" w:themeColor="accent2" w:themeShade="BF"/>
          </w:tcBorders>
          <w:shd w:val="clear" w:color="auto" w:fill="943634" w:themeFill="accent2" w:themeFillShade="BF"/>
          <w:vAlign w:val="bottom"/>
        </w:tcPr>
        <w:p w14:paraId="2178B53C" w14:textId="7FFC26B6" w:rsidR="005F53BB" w:rsidRPr="00222044" w:rsidRDefault="00F83A6F"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5F53BB" w:rsidRPr="00EC407C">
                <w:rPr>
                  <w:rFonts w:ascii="Sakkal Majalla" w:hAnsi="Sakkal Majalla" w:cs="Sakkal Majalla"/>
                  <w:b/>
                  <w:bCs/>
                  <w:color w:val="FFFFFF" w:themeColor="background1"/>
                  <w:sz w:val="32"/>
                  <w:szCs w:val="32"/>
                  <w:rtl/>
                </w:rPr>
                <w:t>14</w:t>
              </w:r>
              <w:r w:rsidR="00E1357B">
                <w:rPr>
                  <w:rFonts w:ascii="Sakkal Majalla" w:hAnsi="Sakkal Majalla" w:cs="Sakkal Majalla" w:hint="cs"/>
                  <w:b/>
                  <w:bCs/>
                  <w:color w:val="FFFFFF" w:themeColor="background1"/>
                  <w:sz w:val="32"/>
                  <w:szCs w:val="32"/>
                  <w:rtl/>
                </w:rPr>
                <w:t>4</w:t>
              </w:r>
              <w:r w:rsidR="00215622">
                <w:rPr>
                  <w:rFonts w:ascii="Sakkal Majalla" w:hAnsi="Sakkal Majalla" w:cs="Sakkal Majalla" w:hint="cs"/>
                  <w:b/>
                  <w:bCs/>
                  <w:color w:val="FFFFFF" w:themeColor="background1"/>
                  <w:sz w:val="32"/>
                  <w:szCs w:val="32"/>
                  <w:rtl/>
                </w:rPr>
                <w:t>3</w:t>
              </w:r>
              <w:r w:rsidR="005F53BB"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ECD86CE" w14:textId="77777777" w:rsidR="005F53BB" w:rsidRPr="00222044" w:rsidRDefault="00F83A6F"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5F53BB"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A1849E0" w14:textId="77777777" w:rsidR="005F53BB" w:rsidRPr="00673B22" w:rsidRDefault="005F53BB">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8932DC5"/>
    <w:multiLevelType w:val="hybridMultilevel"/>
    <w:tmpl w:val="52C4ACD2"/>
    <w:lvl w:ilvl="0" w:tplc="A7BAF8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902709"/>
    <w:multiLevelType w:val="hybridMultilevel"/>
    <w:tmpl w:val="FFFFFFFF"/>
    <w:lvl w:ilvl="0" w:tplc="CCAEB5A0">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22C10"/>
    <w:multiLevelType w:val="hybridMultilevel"/>
    <w:tmpl w:val="D832AFA4"/>
    <w:lvl w:ilvl="0" w:tplc="B83690B4">
      <w:numFmt w:val="bullet"/>
      <w:lvlText w:val="-"/>
      <w:lvlJc w:val="left"/>
      <w:pPr>
        <w:ind w:left="720" w:hanging="360"/>
      </w:pPr>
      <w:rPr>
        <w:rFonts w:ascii="Traditional Arabic" w:eastAsiaTheme="minorHAnsi" w:hAnsi="Traditional Arabic"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1972B4B"/>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8"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4B0230"/>
    <w:multiLevelType w:val="hybridMultilevel"/>
    <w:tmpl w:val="A2200E44"/>
    <w:lvl w:ilvl="0" w:tplc="86E6A112">
      <w:numFmt w:val="bullet"/>
      <w:lvlText w:val="-"/>
      <w:lvlJc w:val="left"/>
      <w:pPr>
        <w:ind w:left="450" w:hanging="360"/>
      </w:pPr>
      <w:rPr>
        <w:rFonts w:ascii="Traditional Arabic" w:eastAsiaTheme="minorHAnsi" w:hAnsi="Traditional Arabic" w:cs="Traditional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25C3F67"/>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7"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43147A"/>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40"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112315"/>
    <w:multiLevelType w:val="hybridMultilevel"/>
    <w:tmpl w:val="7884D056"/>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44"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9"/>
  </w:num>
  <w:num w:numId="3">
    <w:abstractNumId w:val="17"/>
  </w:num>
  <w:num w:numId="4">
    <w:abstractNumId w:val="43"/>
  </w:num>
  <w:num w:numId="5">
    <w:abstractNumId w:val="16"/>
  </w:num>
  <w:num w:numId="6">
    <w:abstractNumId w:val="41"/>
  </w:num>
  <w:num w:numId="7">
    <w:abstractNumId w:val="22"/>
  </w:num>
  <w:num w:numId="8">
    <w:abstractNumId w:val="32"/>
  </w:num>
  <w:num w:numId="9">
    <w:abstractNumId w:val="49"/>
  </w:num>
  <w:num w:numId="10">
    <w:abstractNumId w:val="6"/>
  </w:num>
  <w:num w:numId="11">
    <w:abstractNumId w:val="19"/>
  </w:num>
  <w:num w:numId="12">
    <w:abstractNumId w:val="15"/>
  </w:num>
  <w:num w:numId="13">
    <w:abstractNumId w:val="48"/>
  </w:num>
  <w:num w:numId="14">
    <w:abstractNumId w:val="9"/>
  </w:num>
  <w:num w:numId="15">
    <w:abstractNumId w:val="4"/>
  </w:num>
  <w:num w:numId="16">
    <w:abstractNumId w:val="40"/>
  </w:num>
  <w:num w:numId="17">
    <w:abstractNumId w:val="27"/>
  </w:num>
  <w:num w:numId="18">
    <w:abstractNumId w:val="3"/>
  </w:num>
  <w:num w:numId="19">
    <w:abstractNumId w:val="7"/>
  </w:num>
  <w:num w:numId="20">
    <w:abstractNumId w:val="30"/>
  </w:num>
  <w:num w:numId="21">
    <w:abstractNumId w:val="34"/>
  </w:num>
  <w:num w:numId="22">
    <w:abstractNumId w:val="44"/>
  </w:num>
  <w:num w:numId="23">
    <w:abstractNumId w:val="18"/>
  </w:num>
  <w:num w:numId="24">
    <w:abstractNumId w:val="24"/>
  </w:num>
  <w:num w:numId="25">
    <w:abstractNumId w:val="38"/>
  </w:num>
  <w:num w:numId="26">
    <w:abstractNumId w:val="0"/>
  </w:num>
  <w:num w:numId="27">
    <w:abstractNumId w:val="5"/>
  </w:num>
  <w:num w:numId="28">
    <w:abstractNumId w:val="13"/>
  </w:num>
  <w:num w:numId="29">
    <w:abstractNumId w:val="28"/>
  </w:num>
  <w:num w:numId="30">
    <w:abstractNumId w:val="20"/>
  </w:num>
  <w:num w:numId="31">
    <w:abstractNumId w:val="26"/>
  </w:num>
  <w:num w:numId="32">
    <w:abstractNumId w:val="21"/>
  </w:num>
  <w:num w:numId="33">
    <w:abstractNumId w:val="23"/>
  </w:num>
  <w:num w:numId="34">
    <w:abstractNumId w:val="45"/>
  </w:num>
  <w:num w:numId="35">
    <w:abstractNumId w:val="42"/>
  </w:num>
  <w:num w:numId="36">
    <w:abstractNumId w:val="29"/>
  </w:num>
  <w:num w:numId="37">
    <w:abstractNumId w:val="10"/>
  </w:num>
  <w:num w:numId="38">
    <w:abstractNumId w:val="33"/>
  </w:num>
  <w:num w:numId="39">
    <w:abstractNumId w:val="8"/>
  </w:num>
  <w:num w:numId="40">
    <w:abstractNumId w:val="11"/>
  </w:num>
  <w:num w:numId="41">
    <w:abstractNumId w:val="31"/>
  </w:num>
  <w:num w:numId="42">
    <w:abstractNumId w:val="47"/>
  </w:num>
  <w:num w:numId="43">
    <w:abstractNumId w:val="37"/>
  </w:num>
  <w:num w:numId="44">
    <w:abstractNumId w:val="2"/>
  </w:num>
  <w:num w:numId="45">
    <w:abstractNumId w:val="12"/>
  </w:num>
  <w:num w:numId="46">
    <w:abstractNumId w:val="46"/>
  </w:num>
  <w:num w:numId="47">
    <w:abstractNumId w:val="35"/>
  </w:num>
  <w:num w:numId="48">
    <w:abstractNumId w:val="25"/>
  </w:num>
  <w:num w:numId="49">
    <w:abstractNumId w:val="1"/>
  </w:num>
  <w:num w:numId="5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122E"/>
    <w:rsid w:val="00012DE9"/>
    <w:rsid w:val="00016F11"/>
    <w:rsid w:val="00026E8F"/>
    <w:rsid w:val="00027DF9"/>
    <w:rsid w:val="000332E5"/>
    <w:rsid w:val="00035E94"/>
    <w:rsid w:val="000375D3"/>
    <w:rsid w:val="00043F90"/>
    <w:rsid w:val="000449A9"/>
    <w:rsid w:val="000544D0"/>
    <w:rsid w:val="00055B42"/>
    <w:rsid w:val="00073B64"/>
    <w:rsid w:val="000940CB"/>
    <w:rsid w:val="000A0612"/>
    <w:rsid w:val="000A6D47"/>
    <w:rsid w:val="000B38AA"/>
    <w:rsid w:val="000C2B16"/>
    <w:rsid w:val="000C5EA3"/>
    <w:rsid w:val="000C7EE7"/>
    <w:rsid w:val="000E0378"/>
    <w:rsid w:val="000E37F5"/>
    <w:rsid w:val="000E6A02"/>
    <w:rsid w:val="000F3BDF"/>
    <w:rsid w:val="000F4841"/>
    <w:rsid w:val="001048E9"/>
    <w:rsid w:val="0011339A"/>
    <w:rsid w:val="00114C37"/>
    <w:rsid w:val="00121C59"/>
    <w:rsid w:val="001250AD"/>
    <w:rsid w:val="001262DB"/>
    <w:rsid w:val="001377F0"/>
    <w:rsid w:val="00140F78"/>
    <w:rsid w:val="00145B4A"/>
    <w:rsid w:val="001541D3"/>
    <w:rsid w:val="00155A98"/>
    <w:rsid w:val="001568C6"/>
    <w:rsid w:val="00157187"/>
    <w:rsid w:val="0016125F"/>
    <w:rsid w:val="00164DAC"/>
    <w:rsid w:val="00182021"/>
    <w:rsid w:val="00183E26"/>
    <w:rsid w:val="001927D4"/>
    <w:rsid w:val="001930D2"/>
    <w:rsid w:val="001A3608"/>
    <w:rsid w:val="001B206D"/>
    <w:rsid w:val="001B4FD6"/>
    <w:rsid w:val="001C25BD"/>
    <w:rsid w:val="001C2A0F"/>
    <w:rsid w:val="001C473F"/>
    <w:rsid w:val="001C72B2"/>
    <w:rsid w:val="001D1722"/>
    <w:rsid w:val="001E0BA3"/>
    <w:rsid w:val="001E425F"/>
    <w:rsid w:val="001E4347"/>
    <w:rsid w:val="001F297A"/>
    <w:rsid w:val="001F46F6"/>
    <w:rsid w:val="001F6D89"/>
    <w:rsid w:val="002000A8"/>
    <w:rsid w:val="00203B58"/>
    <w:rsid w:val="00206549"/>
    <w:rsid w:val="00215622"/>
    <w:rsid w:val="00222044"/>
    <w:rsid w:val="00225971"/>
    <w:rsid w:val="00231CBF"/>
    <w:rsid w:val="0023262B"/>
    <w:rsid w:val="00242E9C"/>
    <w:rsid w:val="002519CC"/>
    <w:rsid w:val="00254609"/>
    <w:rsid w:val="00260FFD"/>
    <w:rsid w:val="00262766"/>
    <w:rsid w:val="00265408"/>
    <w:rsid w:val="00265BB7"/>
    <w:rsid w:val="002712D3"/>
    <w:rsid w:val="00287B0A"/>
    <w:rsid w:val="002A309B"/>
    <w:rsid w:val="002A7AEF"/>
    <w:rsid w:val="002B1A3F"/>
    <w:rsid w:val="002B2338"/>
    <w:rsid w:val="002C4F68"/>
    <w:rsid w:val="002C780F"/>
    <w:rsid w:val="002D17F7"/>
    <w:rsid w:val="002E0AE4"/>
    <w:rsid w:val="002F14A2"/>
    <w:rsid w:val="002F2CE2"/>
    <w:rsid w:val="002F3B59"/>
    <w:rsid w:val="002F4E47"/>
    <w:rsid w:val="00313C38"/>
    <w:rsid w:val="00321A9D"/>
    <w:rsid w:val="003253BD"/>
    <w:rsid w:val="00334BD3"/>
    <w:rsid w:val="00344566"/>
    <w:rsid w:val="00345A02"/>
    <w:rsid w:val="00351F1E"/>
    <w:rsid w:val="00370A6B"/>
    <w:rsid w:val="0038011D"/>
    <w:rsid w:val="0038191F"/>
    <w:rsid w:val="0038520B"/>
    <w:rsid w:val="00390215"/>
    <w:rsid w:val="00390E7E"/>
    <w:rsid w:val="003B1BEC"/>
    <w:rsid w:val="003B2FF4"/>
    <w:rsid w:val="003C0E7B"/>
    <w:rsid w:val="003C248E"/>
    <w:rsid w:val="003C61AD"/>
    <w:rsid w:val="003D2BBF"/>
    <w:rsid w:val="003D4D15"/>
    <w:rsid w:val="003D7FB2"/>
    <w:rsid w:val="003E671F"/>
    <w:rsid w:val="003F4157"/>
    <w:rsid w:val="003F6FF3"/>
    <w:rsid w:val="00423A6B"/>
    <w:rsid w:val="00425CA6"/>
    <w:rsid w:val="00441961"/>
    <w:rsid w:val="004449B5"/>
    <w:rsid w:val="004527C1"/>
    <w:rsid w:val="00453E84"/>
    <w:rsid w:val="0046763A"/>
    <w:rsid w:val="00467895"/>
    <w:rsid w:val="004912A4"/>
    <w:rsid w:val="0049308D"/>
    <w:rsid w:val="00494B85"/>
    <w:rsid w:val="004A1B56"/>
    <w:rsid w:val="004A2FC4"/>
    <w:rsid w:val="004A50AD"/>
    <w:rsid w:val="004B1B76"/>
    <w:rsid w:val="004B42FE"/>
    <w:rsid w:val="004B5642"/>
    <w:rsid w:val="004C1C3C"/>
    <w:rsid w:val="004C59DF"/>
    <w:rsid w:val="004C6B3B"/>
    <w:rsid w:val="004D1D2C"/>
    <w:rsid w:val="004E27ED"/>
    <w:rsid w:val="004E3DA6"/>
    <w:rsid w:val="004E77A0"/>
    <w:rsid w:val="004F14C9"/>
    <w:rsid w:val="004F449C"/>
    <w:rsid w:val="004F5D73"/>
    <w:rsid w:val="00504E0B"/>
    <w:rsid w:val="00506E1C"/>
    <w:rsid w:val="00507105"/>
    <w:rsid w:val="00534D45"/>
    <w:rsid w:val="0054113A"/>
    <w:rsid w:val="00553532"/>
    <w:rsid w:val="00557BEA"/>
    <w:rsid w:val="00557F11"/>
    <w:rsid w:val="00563CE0"/>
    <w:rsid w:val="005651E0"/>
    <w:rsid w:val="00565DAE"/>
    <w:rsid w:val="00571AA2"/>
    <w:rsid w:val="00571BE6"/>
    <w:rsid w:val="005833F8"/>
    <w:rsid w:val="00594CD6"/>
    <w:rsid w:val="00594D05"/>
    <w:rsid w:val="00595BD4"/>
    <w:rsid w:val="00597F88"/>
    <w:rsid w:val="005A128A"/>
    <w:rsid w:val="005C2EC2"/>
    <w:rsid w:val="005C3E29"/>
    <w:rsid w:val="005C51B0"/>
    <w:rsid w:val="005C5BBE"/>
    <w:rsid w:val="005D20D1"/>
    <w:rsid w:val="005D5F52"/>
    <w:rsid w:val="005E11C2"/>
    <w:rsid w:val="005E5483"/>
    <w:rsid w:val="005F53BB"/>
    <w:rsid w:val="00607FBE"/>
    <w:rsid w:val="0062062E"/>
    <w:rsid w:val="00623587"/>
    <w:rsid w:val="00623EBC"/>
    <w:rsid w:val="006243A7"/>
    <w:rsid w:val="00630D87"/>
    <w:rsid w:val="00633755"/>
    <w:rsid w:val="0063636A"/>
    <w:rsid w:val="00636453"/>
    <w:rsid w:val="00647454"/>
    <w:rsid w:val="00652696"/>
    <w:rsid w:val="006552EC"/>
    <w:rsid w:val="00657443"/>
    <w:rsid w:val="00673479"/>
    <w:rsid w:val="00673B22"/>
    <w:rsid w:val="00694CB3"/>
    <w:rsid w:val="00697F4D"/>
    <w:rsid w:val="006A66AB"/>
    <w:rsid w:val="006B1010"/>
    <w:rsid w:val="006B2708"/>
    <w:rsid w:val="006B7A69"/>
    <w:rsid w:val="006C297A"/>
    <w:rsid w:val="006C3C82"/>
    <w:rsid w:val="006C7FE3"/>
    <w:rsid w:val="006D038E"/>
    <w:rsid w:val="006D3FD3"/>
    <w:rsid w:val="006E222B"/>
    <w:rsid w:val="006F0119"/>
    <w:rsid w:val="006F0E10"/>
    <w:rsid w:val="006F5283"/>
    <w:rsid w:val="007037BA"/>
    <w:rsid w:val="007042E7"/>
    <w:rsid w:val="007164F6"/>
    <w:rsid w:val="00717B70"/>
    <w:rsid w:val="00732672"/>
    <w:rsid w:val="00732704"/>
    <w:rsid w:val="0075015E"/>
    <w:rsid w:val="0076170E"/>
    <w:rsid w:val="007727A6"/>
    <w:rsid w:val="00784C37"/>
    <w:rsid w:val="007A01A2"/>
    <w:rsid w:val="007A43A3"/>
    <w:rsid w:val="007B196D"/>
    <w:rsid w:val="007B35DA"/>
    <w:rsid w:val="007B5E25"/>
    <w:rsid w:val="007B753F"/>
    <w:rsid w:val="007C6B65"/>
    <w:rsid w:val="007D117E"/>
    <w:rsid w:val="007D4D3C"/>
    <w:rsid w:val="007D4E8E"/>
    <w:rsid w:val="007E45A7"/>
    <w:rsid w:val="007F5990"/>
    <w:rsid w:val="008210EA"/>
    <w:rsid w:val="00830A35"/>
    <w:rsid w:val="00832BE6"/>
    <w:rsid w:val="00832D05"/>
    <w:rsid w:val="00833C1A"/>
    <w:rsid w:val="008351A8"/>
    <w:rsid w:val="00837132"/>
    <w:rsid w:val="008373DD"/>
    <w:rsid w:val="00852BE4"/>
    <w:rsid w:val="008679B1"/>
    <w:rsid w:val="00870652"/>
    <w:rsid w:val="00874E85"/>
    <w:rsid w:val="00877CE3"/>
    <w:rsid w:val="00883F82"/>
    <w:rsid w:val="0089350E"/>
    <w:rsid w:val="00893538"/>
    <w:rsid w:val="008D0515"/>
    <w:rsid w:val="008D0F70"/>
    <w:rsid w:val="008D20AE"/>
    <w:rsid w:val="008D5FE8"/>
    <w:rsid w:val="008D7E04"/>
    <w:rsid w:val="008E058E"/>
    <w:rsid w:val="008E3C1C"/>
    <w:rsid w:val="008E56B6"/>
    <w:rsid w:val="008E6E25"/>
    <w:rsid w:val="00904530"/>
    <w:rsid w:val="00905713"/>
    <w:rsid w:val="009145BE"/>
    <w:rsid w:val="00924C27"/>
    <w:rsid w:val="009275F4"/>
    <w:rsid w:val="00936904"/>
    <w:rsid w:val="00941499"/>
    <w:rsid w:val="009431CD"/>
    <w:rsid w:val="009508F1"/>
    <w:rsid w:val="00952A8C"/>
    <w:rsid w:val="00961A06"/>
    <w:rsid w:val="00962A04"/>
    <w:rsid w:val="0096607B"/>
    <w:rsid w:val="0097009C"/>
    <w:rsid w:val="0098193F"/>
    <w:rsid w:val="009863D6"/>
    <w:rsid w:val="009939B1"/>
    <w:rsid w:val="0099491D"/>
    <w:rsid w:val="00995E04"/>
    <w:rsid w:val="009A24BA"/>
    <w:rsid w:val="009B0935"/>
    <w:rsid w:val="009B793C"/>
    <w:rsid w:val="009C74D7"/>
    <w:rsid w:val="009D0937"/>
    <w:rsid w:val="009E6A39"/>
    <w:rsid w:val="009F6F47"/>
    <w:rsid w:val="00A10C17"/>
    <w:rsid w:val="00A11A18"/>
    <w:rsid w:val="00A12340"/>
    <w:rsid w:val="00A17DA3"/>
    <w:rsid w:val="00A238B9"/>
    <w:rsid w:val="00A374C5"/>
    <w:rsid w:val="00A62D60"/>
    <w:rsid w:val="00A64906"/>
    <w:rsid w:val="00A70A36"/>
    <w:rsid w:val="00A727EE"/>
    <w:rsid w:val="00A75351"/>
    <w:rsid w:val="00A7610D"/>
    <w:rsid w:val="00A96BD7"/>
    <w:rsid w:val="00AA7839"/>
    <w:rsid w:val="00AB21F2"/>
    <w:rsid w:val="00AB3D6E"/>
    <w:rsid w:val="00AB46A4"/>
    <w:rsid w:val="00AB4738"/>
    <w:rsid w:val="00AC130D"/>
    <w:rsid w:val="00AC227B"/>
    <w:rsid w:val="00AC6335"/>
    <w:rsid w:val="00AD15DF"/>
    <w:rsid w:val="00AD5D09"/>
    <w:rsid w:val="00AE0B4C"/>
    <w:rsid w:val="00AE7CB3"/>
    <w:rsid w:val="00B003E3"/>
    <w:rsid w:val="00B10157"/>
    <w:rsid w:val="00B12611"/>
    <w:rsid w:val="00B13A23"/>
    <w:rsid w:val="00B145CE"/>
    <w:rsid w:val="00B17044"/>
    <w:rsid w:val="00B224A6"/>
    <w:rsid w:val="00B23102"/>
    <w:rsid w:val="00B25704"/>
    <w:rsid w:val="00B33465"/>
    <w:rsid w:val="00B35127"/>
    <w:rsid w:val="00B37768"/>
    <w:rsid w:val="00B47651"/>
    <w:rsid w:val="00B55D00"/>
    <w:rsid w:val="00B62B93"/>
    <w:rsid w:val="00B6433E"/>
    <w:rsid w:val="00B73D84"/>
    <w:rsid w:val="00B872CC"/>
    <w:rsid w:val="00B902D1"/>
    <w:rsid w:val="00B924C5"/>
    <w:rsid w:val="00BB296B"/>
    <w:rsid w:val="00BB435A"/>
    <w:rsid w:val="00BB7546"/>
    <w:rsid w:val="00BC3936"/>
    <w:rsid w:val="00BD551A"/>
    <w:rsid w:val="00BE2A47"/>
    <w:rsid w:val="00BE4181"/>
    <w:rsid w:val="00BE727F"/>
    <w:rsid w:val="00BF37EF"/>
    <w:rsid w:val="00C05942"/>
    <w:rsid w:val="00C10535"/>
    <w:rsid w:val="00C33FC3"/>
    <w:rsid w:val="00C40A81"/>
    <w:rsid w:val="00C42210"/>
    <w:rsid w:val="00C62DF4"/>
    <w:rsid w:val="00C717BE"/>
    <w:rsid w:val="00C71A13"/>
    <w:rsid w:val="00C81B0C"/>
    <w:rsid w:val="00C82E7F"/>
    <w:rsid w:val="00C83BAE"/>
    <w:rsid w:val="00C94F97"/>
    <w:rsid w:val="00CA3210"/>
    <w:rsid w:val="00CA4098"/>
    <w:rsid w:val="00CB259F"/>
    <w:rsid w:val="00CB34FD"/>
    <w:rsid w:val="00CC10C9"/>
    <w:rsid w:val="00CC201F"/>
    <w:rsid w:val="00CD18DF"/>
    <w:rsid w:val="00CE142B"/>
    <w:rsid w:val="00CE613F"/>
    <w:rsid w:val="00CE7F32"/>
    <w:rsid w:val="00D01A86"/>
    <w:rsid w:val="00D04EE0"/>
    <w:rsid w:val="00D06690"/>
    <w:rsid w:val="00D134E9"/>
    <w:rsid w:val="00D174AB"/>
    <w:rsid w:val="00D20473"/>
    <w:rsid w:val="00D221E9"/>
    <w:rsid w:val="00D22750"/>
    <w:rsid w:val="00D322E3"/>
    <w:rsid w:val="00D50FE3"/>
    <w:rsid w:val="00D53D9F"/>
    <w:rsid w:val="00D64B7F"/>
    <w:rsid w:val="00D763AF"/>
    <w:rsid w:val="00D832E7"/>
    <w:rsid w:val="00D933FE"/>
    <w:rsid w:val="00D9586F"/>
    <w:rsid w:val="00DA2630"/>
    <w:rsid w:val="00DA7353"/>
    <w:rsid w:val="00DB6F24"/>
    <w:rsid w:val="00DC00F1"/>
    <w:rsid w:val="00DC2A6F"/>
    <w:rsid w:val="00DC2C1D"/>
    <w:rsid w:val="00DE121A"/>
    <w:rsid w:val="00DF798A"/>
    <w:rsid w:val="00E00BF7"/>
    <w:rsid w:val="00E02C4D"/>
    <w:rsid w:val="00E1357B"/>
    <w:rsid w:val="00E33BC1"/>
    <w:rsid w:val="00E35529"/>
    <w:rsid w:val="00E357D5"/>
    <w:rsid w:val="00E36DAD"/>
    <w:rsid w:val="00E4679B"/>
    <w:rsid w:val="00E60E5E"/>
    <w:rsid w:val="00E63863"/>
    <w:rsid w:val="00E65563"/>
    <w:rsid w:val="00E67843"/>
    <w:rsid w:val="00E724BE"/>
    <w:rsid w:val="00E77210"/>
    <w:rsid w:val="00E84EB3"/>
    <w:rsid w:val="00E86B16"/>
    <w:rsid w:val="00E909CD"/>
    <w:rsid w:val="00E97215"/>
    <w:rsid w:val="00EA4ACE"/>
    <w:rsid w:val="00EA7FAE"/>
    <w:rsid w:val="00EB302B"/>
    <w:rsid w:val="00EB3800"/>
    <w:rsid w:val="00EB3808"/>
    <w:rsid w:val="00EC1F80"/>
    <w:rsid w:val="00EC407C"/>
    <w:rsid w:val="00ED166A"/>
    <w:rsid w:val="00EE1132"/>
    <w:rsid w:val="00EE1202"/>
    <w:rsid w:val="00EE6F2C"/>
    <w:rsid w:val="00EF0907"/>
    <w:rsid w:val="00F0214D"/>
    <w:rsid w:val="00F04CEF"/>
    <w:rsid w:val="00F04EF5"/>
    <w:rsid w:val="00F050C9"/>
    <w:rsid w:val="00F164C4"/>
    <w:rsid w:val="00F16843"/>
    <w:rsid w:val="00F25EC0"/>
    <w:rsid w:val="00F260AB"/>
    <w:rsid w:val="00F318D0"/>
    <w:rsid w:val="00F32A53"/>
    <w:rsid w:val="00F33DDE"/>
    <w:rsid w:val="00F44AF6"/>
    <w:rsid w:val="00F463CF"/>
    <w:rsid w:val="00F55A63"/>
    <w:rsid w:val="00F5728F"/>
    <w:rsid w:val="00F83A6F"/>
    <w:rsid w:val="00F85A2D"/>
    <w:rsid w:val="00F879D0"/>
    <w:rsid w:val="00F91A60"/>
    <w:rsid w:val="00F93789"/>
    <w:rsid w:val="00F97319"/>
    <w:rsid w:val="00FA19C2"/>
    <w:rsid w:val="00FA2809"/>
    <w:rsid w:val="00FB4066"/>
    <w:rsid w:val="00FB47F9"/>
    <w:rsid w:val="00FB6146"/>
    <w:rsid w:val="00FB676B"/>
    <w:rsid w:val="00FB6C04"/>
    <w:rsid w:val="00FC0E65"/>
    <w:rsid w:val="00FC0E66"/>
    <w:rsid w:val="00FC7F61"/>
    <w:rsid w:val="00FD760D"/>
    <w:rsid w:val="00FD7E68"/>
    <w:rsid w:val="00FE2937"/>
    <w:rsid w:val="00FE3FCD"/>
    <w:rsid w:val="00FE679A"/>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FE7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uiPriority w:val="10"/>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uiPriority w:val="10"/>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paragraph" w:styleId="ab">
    <w:name w:val="Plain Text"/>
    <w:basedOn w:val="a"/>
    <w:link w:val="Char3"/>
    <w:uiPriority w:val="99"/>
    <w:unhideWhenUsed/>
    <w:rsid w:val="00EA4ACE"/>
    <w:pPr>
      <w:jc w:val="left"/>
    </w:pPr>
    <w:rPr>
      <w:rFonts w:ascii="Consolas" w:eastAsia="Calibri" w:hAnsi="Consolas" w:cs="Arial"/>
      <w:sz w:val="21"/>
      <w:szCs w:val="21"/>
    </w:rPr>
  </w:style>
  <w:style w:type="character" w:customStyle="1" w:styleId="Char3">
    <w:name w:val="نص عادي Char"/>
    <w:basedOn w:val="a0"/>
    <w:link w:val="ab"/>
    <w:uiPriority w:val="99"/>
    <w:rsid w:val="00EA4ACE"/>
    <w:rPr>
      <w:rFonts w:ascii="Consolas" w:eastAsia="Calibri" w:hAnsi="Consolas" w:cs="Arial"/>
      <w:sz w:val="21"/>
      <w:szCs w:val="21"/>
    </w:rPr>
  </w:style>
  <w:style w:type="numbering" w:customStyle="1" w:styleId="1">
    <w:name w:val="بلا قائمة1"/>
    <w:next w:val="a2"/>
    <w:uiPriority w:val="99"/>
    <w:semiHidden/>
    <w:unhideWhenUsed/>
    <w:rsid w:val="000E0378"/>
  </w:style>
  <w:style w:type="character" w:styleId="ac">
    <w:name w:val="FollowedHyperlink"/>
    <w:basedOn w:val="a0"/>
    <w:uiPriority w:val="99"/>
    <w:semiHidden/>
    <w:unhideWhenUsed/>
    <w:rsid w:val="007164F6"/>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104">
      <w:bodyDiv w:val="1"/>
      <w:marLeft w:val="0"/>
      <w:marRight w:val="0"/>
      <w:marTop w:val="0"/>
      <w:marBottom w:val="0"/>
      <w:divBdr>
        <w:top w:val="none" w:sz="0" w:space="0" w:color="auto"/>
        <w:left w:val="none" w:sz="0" w:space="0" w:color="auto"/>
        <w:bottom w:val="none" w:sz="0" w:space="0" w:color="auto"/>
        <w:right w:val="none" w:sz="0" w:space="0" w:color="auto"/>
      </w:divBdr>
    </w:div>
    <w:div w:id="112022523">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83715897">
      <w:bodyDiv w:val="1"/>
      <w:marLeft w:val="0"/>
      <w:marRight w:val="0"/>
      <w:marTop w:val="0"/>
      <w:marBottom w:val="0"/>
      <w:divBdr>
        <w:top w:val="none" w:sz="0" w:space="0" w:color="auto"/>
        <w:left w:val="none" w:sz="0" w:space="0" w:color="auto"/>
        <w:bottom w:val="none" w:sz="0" w:space="0" w:color="auto"/>
        <w:right w:val="none" w:sz="0" w:space="0" w:color="auto"/>
      </w:divBdr>
    </w:div>
    <w:div w:id="249824700">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46112133">
      <w:bodyDiv w:val="1"/>
      <w:marLeft w:val="0"/>
      <w:marRight w:val="0"/>
      <w:marTop w:val="0"/>
      <w:marBottom w:val="0"/>
      <w:divBdr>
        <w:top w:val="none" w:sz="0" w:space="0" w:color="auto"/>
        <w:left w:val="none" w:sz="0" w:space="0" w:color="auto"/>
        <w:bottom w:val="none" w:sz="0" w:space="0" w:color="auto"/>
        <w:right w:val="none" w:sz="0" w:space="0" w:color="auto"/>
      </w:divBdr>
    </w:div>
    <w:div w:id="690649201">
      <w:bodyDiv w:val="1"/>
      <w:marLeft w:val="0"/>
      <w:marRight w:val="0"/>
      <w:marTop w:val="0"/>
      <w:marBottom w:val="0"/>
      <w:divBdr>
        <w:top w:val="none" w:sz="0" w:space="0" w:color="auto"/>
        <w:left w:val="none" w:sz="0" w:space="0" w:color="auto"/>
        <w:bottom w:val="none" w:sz="0" w:space="0" w:color="auto"/>
        <w:right w:val="none" w:sz="0" w:space="0" w:color="auto"/>
      </w:divBdr>
    </w:div>
    <w:div w:id="74908367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3525">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7638880">
      <w:bodyDiv w:val="1"/>
      <w:marLeft w:val="0"/>
      <w:marRight w:val="0"/>
      <w:marTop w:val="0"/>
      <w:marBottom w:val="0"/>
      <w:divBdr>
        <w:top w:val="none" w:sz="0" w:space="0" w:color="auto"/>
        <w:left w:val="none" w:sz="0" w:space="0" w:color="auto"/>
        <w:bottom w:val="none" w:sz="0" w:space="0" w:color="auto"/>
        <w:right w:val="none" w:sz="0" w:space="0" w:color="auto"/>
      </w:divBdr>
    </w:div>
    <w:div w:id="965235765">
      <w:bodyDiv w:val="1"/>
      <w:marLeft w:val="0"/>
      <w:marRight w:val="0"/>
      <w:marTop w:val="0"/>
      <w:marBottom w:val="0"/>
      <w:divBdr>
        <w:top w:val="none" w:sz="0" w:space="0" w:color="auto"/>
        <w:left w:val="none" w:sz="0" w:space="0" w:color="auto"/>
        <w:bottom w:val="none" w:sz="0" w:space="0" w:color="auto"/>
        <w:right w:val="none" w:sz="0" w:space="0" w:color="auto"/>
      </w:divBdr>
    </w:div>
    <w:div w:id="974724116">
      <w:bodyDiv w:val="1"/>
      <w:marLeft w:val="0"/>
      <w:marRight w:val="0"/>
      <w:marTop w:val="0"/>
      <w:marBottom w:val="0"/>
      <w:divBdr>
        <w:top w:val="none" w:sz="0" w:space="0" w:color="auto"/>
        <w:left w:val="none" w:sz="0" w:space="0" w:color="auto"/>
        <w:bottom w:val="none" w:sz="0" w:space="0" w:color="auto"/>
        <w:right w:val="none" w:sz="0" w:space="0" w:color="auto"/>
      </w:divBdr>
    </w:div>
    <w:div w:id="1143348241">
      <w:bodyDiv w:val="1"/>
      <w:marLeft w:val="0"/>
      <w:marRight w:val="0"/>
      <w:marTop w:val="0"/>
      <w:marBottom w:val="0"/>
      <w:divBdr>
        <w:top w:val="none" w:sz="0" w:space="0" w:color="auto"/>
        <w:left w:val="none" w:sz="0" w:space="0" w:color="auto"/>
        <w:bottom w:val="none" w:sz="0" w:space="0" w:color="auto"/>
        <w:right w:val="none" w:sz="0" w:space="0" w:color="auto"/>
      </w:divBdr>
    </w:div>
    <w:div w:id="1280844179">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9648740">
      <w:bodyDiv w:val="1"/>
      <w:marLeft w:val="0"/>
      <w:marRight w:val="0"/>
      <w:marTop w:val="0"/>
      <w:marBottom w:val="0"/>
      <w:divBdr>
        <w:top w:val="none" w:sz="0" w:space="0" w:color="auto"/>
        <w:left w:val="none" w:sz="0" w:space="0" w:color="auto"/>
        <w:bottom w:val="none" w:sz="0" w:space="0" w:color="auto"/>
        <w:right w:val="none" w:sz="0" w:space="0" w:color="auto"/>
      </w:divBdr>
    </w:div>
    <w:div w:id="1701315877">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570926">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8591839">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06321466">
      <w:bodyDiv w:val="1"/>
      <w:marLeft w:val="0"/>
      <w:marRight w:val="0"/>
      <w:marTop w:val="0"/>
      <w:marBottom w:val="0"/>
      <w:divBdr>
        <w:top w:val="none" w:sz="0" w:space="0" w:color="auto"/>
        <w:left w:val="none" w:sz="0" w:space="0" w:color="auto"/>
        <w:bottom w:val="none" w:sz="0" w:space="0" w:color="auto"/>
        <w:right w:val="none" w:sz="0" w:space="0" w:color="auto"/>
      </w:divBdr>
    </w:div>
    <w:div w:id="2144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477E2"/>
    <w:rsid w:val="0005263C"/>
    <w:rsid w:val="00085A39"/>
    <w:rsid w:val="000C5560"/>
    <w:rsid w:val="000D5B92"/>
    <w:rsid w:val="00102AAF"/>
    <w:rsid w:val="0014619E"/>
    <w:rsid w:val="001D7CCF"/>
    <w:rsid w:val="002024B0"/>
    <w:rsid w:val="00230580"/>
    <w:rsid w:val="002B7641"/>
    <w:rsid w:val="002C794F"/>
    <w:rsid w:val="00324EF4"/>
    <w:rsid w:val="00334DC8"/>
    <w:rsid w:val="00374A4F"/>
    <w:rsid w:val="00383DC0"/>
    <w:rsid w:val="00391977"/>
    <w:rsid w:val="003B7697"/>
    <w:rsid w:val="003B769A"/>
    <w:rsid w:val="003C2E66"/>
    <w:rsid w:val="003D1490"/>
    <w:rsid w:val="0042724C"/>
    <w:rsid w:val="004512CD"/>
    <w:rsid w:val="004774DE"/>
    <w:rsid w:val="00486C33"/>
    <w:rsid w:val="00512423"/>
    <w:rsid w:val="00530208"/>
    <w:rsid w:val="00554AF3"/>
    <w:rsid w:val="00556049"/>
    <w:rsid w:val="005D482C"/>
    <w:rsid w:val="005D7949"/>
    <w:rsid w:val="00605127"/>
    <w:rsid w:val="00616FC6"/>
    <w:rsid w:val="00621241"/>
    <w:rsid w:val="00623C38"/>
    <w:rsid w:val="00634126"/>
    <w:rsid w:val="00642354"/>
    <w:rsid w:val="006616AE"/>
    <w:rsid w:val="006634FD"/>
    <w:rsid w:val="00684008"/>
    <w:rsid w:val="00692E12"/>
    <w:rsid w:val="006D3B9B"/>
    <w:rsid w:val="0071057D"/>
    <w:rsid w:val="00731D3D"/>
    <w:rsid w:val="00743901"/>
    <w:rsid w:val="00767C25"/>
    <w:rsid w:val="00777D32"/>
    <w:rsid w:val="00790B31"/>
    <w:rsid w:val="007B2A85"/>
    <w:rsid w:val="007C7A3D"/>
    <w:rsid w:val="00807ADE"/>
    <w:rsid w:val="00807B61"/>
    <w:rsid w:val="008136F9"/>
    <w:rsid w:val="008454BA"/>
    <w:rsid w:val="00874645"/>
    <w:rsid w:val="0089005E"/>
    <w:rsid w:val="008A0FF2"/>
    <w:rsid w:val="008D39D7"/>
    <w:rsid w:val="008F7D30"/>
    <w:rsid w:val="00911531"/>
    <w:rsid w:val="00912E63"/>
    <w:rsid w:val="00945E0B"/>
    <w:rsid w:val="009A0596"/>
    <w:rsid w:val="009B28FF"/>
    <w:rsid w:val="009D2E0D"/>
    <w:rsid w:val="009F2BBA"/>
    <w:rsid w:val="00A024DA"/>
    <w:rsid w:val="00A47196"/>
    <w:rsid w:val="00AB3C94"/>
    <w:rsid w:val="00AD6A58"/>
    <w:rsid w:val="00AE43A2"/>
    <w:rsid w:val="00B058E8"/>
    <w:rsid w:val="00B32BF9"/>
    <w:rsid w:val="00B84E71"/>
    <w:rsid w:val="00BD23CC"/>
    <w:rsid w:val="00BE5BF0"/>
    <w:rsid w:val="00C16914"/>
    <w:rsid w:val="00C31DB1"/>
    <w:rsid w:val="00C519AF"/>
    <w:rsid w:val="00C77D93"/>
    <w:rsid w:val="00C95551"/>
    <w:rsid w:val="00CA22C5"/>
    <w:rsid w:val="00CB6CCA"/>
    <w:rsid w:val="00CC4F9B"/>
    <w:rsid w:val="00CD5D8B"/>
    <w:rsid w:val="00CD75F9"/>
    <w:rsid w:val="00CE41A4"/>
    <w:rsid w:val="00CE73F9"/>
    <w:rsid w:val="00D004E3"/>
    <w:rsid w:val="00D01D47"/>
    <w:rsid w:val="00D35436"/>
    <w:rsid w:val="00D53ADE"/>
    <w:rsid w:val="00D9091E"/>
    <w:rsid w:val="00E15AD2"/>
    <w:rsid w:val="00E24378"/>
    <w:rsid w:val="00E407E3"/>
    <w:rsid w:val="00E411CC"/>
    <w:rsid w:val="00E87E66"/>
    <w:rsid w:val="00EA49DA"/>
    <w:rsid w:val="00EB7B01"/>
    <w:rsid w:val="00F21689"/>
    <w:rsid w:val="00F639C8"/>
    <w:rsid w:val="00F87EF4"/>
    <w:rsid w:val="00FA0D90"/>
    <w:rsid w:val="00FD5022"/>
    <w:rsid w:val="00FE4D3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8910C-C344-43C5-9B2F-8A590E85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5968</Words>
  <Characters>34019</Characters>
  <Application>Microsoft Office Word</Application>
  <DocSecurity>0</DocSecurity>
  <Lines>283</Lines>
  <Paragraphs>79</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166</cp:revision>
  <cp:lastPrinted>2022-03-07T06:14:00Z</cp:lastPrinted>
  <dcterms:created xsi:type="dcterms:W3CDTF">2016-04-07T19:46:00Z</dcterms:created>
  <dcterms:modified xsi:type="dcterms:W3CDTF">2022-03-07T06:14:00Z</dcterms:modified>
</cp:coreProperties>
</file>