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CF" w:rsidRPr="00C35DCF" w:rsidRDefault="00C35DCF" w:rsidP="00C35DCF">
      <w:pPr>
        <w:bidi/>
        <w:spacing w:after="0" w:line="360" w:lineRule="auto"/>
        <w:jc w:val="center"/>
        <w:rPr>
          <w:rFonts w:ascii="Traditional Arabic" w:hAnsi="Traditional Arabic" w:cs="Traditional Arabic"/>
          <w:sz w:val="36"/>
          <w:szCs w:val="36"/>
          <w:lang w:bidi="ar-SY"/>
        </w:rPr>
      </w:pPr>
      <w:bookmarkStart w:id="0" w:name="OLE_LINK72"/>
      <w:bookmarkStart w:id="1" w:name="OLE_LINK73"/>
      <w:r w:rsidRPr="00C35DCF">
        <w:rPr>
          <w:rFonts w:ascii="Traditional Arabic" w:hAnsi="Traditional Arabic" w:cs="Traditional Arabic"/>
          <w:sz w:val="36"/>
          <w:szCs w:val="36"/>
          <w:rtl/>
          <w:lang w:bidi="ar-SY"/>
        </w:rPr>
        <w:t>من مات قبل أن تبلغه الدعوة</w:t>
      </w:r>
    </w:p>
    <w:bookmarkEnd w:id="0"/>
    <w:bookmarkEnd w:id="1"/>
    <w:p w:rsidR="00C35DCF" w:rsidRDefault="00C35DCF" w:rsidP="00C35DCF">
      <w:pPr>
        <w:bidi/>
        <w:spacing w:after="0" w:line="360" w:lineRule="auto"/>
        <w:jc w:val="both"/>
        <w:rPr>
          <w:rStyle w:val="Strong"/>
          <w:rFonts w:ascii="Traditional Arabic" w:hAnsi="Traditional Arabic" w:cs="Traditional Arabic"/>
          <w:sz w:val="36"/>
          <w:szCs w:val="36"/>
        </w:rPr>
      </w:pPr>
      <w:r w:rsidRPr="00C35DCF">
        <w:rPr>
          <w:rStyle w:val="Strong"/>
          <w:rFonts w:ascii="Traditional Arabic" w:hAnsi="Traditional Arabic" w:cs="Traditional Arabic"/>
          <w:sz w:val="36"/>
          <w:szCs w:val="36"/>
          <w:rtl/>
        </w:rPr>
        <w:t>السؤال</w:t>
      </w:r>
      <w:r>
        <w:rPr>
          <w:rStyle w:val="Strong"/>
          <w:rFonts w:ascii="Traditional Arabic" w:hAnsi="Traditional Arabic" w:cs="Traditional Arabic"/>
          <w:sz w:val="36"/>
          <w:szCs w:val="36"/>
        </w:rPr>
        <w:t>:</w:t>
      </w:r>
    </w:p>
    <w:p w:rsidR="00C35DCF" w:rsidRPr="00C35DCF" w:rsidRDefault="00C35DCF" w:rsidP="00C35DCF">
      <w:pPr>
        <w:bidi/>
        <w:spacing w:after="0" w:line="360" w:lineRule="auto"/>
        <w:jc w:val="both"/>
        <w:rPr>
          <w:rStyle w:val="Strong"/>
          <w:rFonts w:ascii="Traditional Arabic" w:hAnsi="Traditional Arabic" w:cs="Traditional Arabic"/>
          <w:sz w:val="36"/>
          <w:szCs w:val="36"/>
          <w:lang w:val="en-GB"/>
        </w:rPr>
      </w:pPr>
      <w:r w:rsidRPr="00C35DCF">
        <w:rPr>
          <w:rStyle w:val="Strong"/>
          <w:rFonts w:ascii="Traditional Arabic" w:hAnsi="Traditional Arabic" w:cs="Traditional Arabic"/>
          <w:sz w:val="36"/>
          <w:szCs w:val="36"/>
          <w:rtl/>
        </w:rPr>
        <w:t>ما حكم من مات من النصارى على كفره وذلك لأحد سببين</w:t>
      </w:r>
      <w:r>
        <w:rPr>
          <w:rStyle w:val="Strong"/>
          <w:rFonts w:ascii="Traditional Arabic" w:hAnsi="Traditional Arabic" w:cs="Traditional Arabic" w:hint="cs"/>
          <w:sz w:val="36"/>
          <w:szCs w:val="36"/>
          <w:rtl/>
        </w:rPr>
        <w:t>:</w:t>
      </w:r>
      <w:bookmarkStart w:id="2" w:name="_GoBack"/>
      <w:bookmarkEnd w:id="2"/>
    </w:p>
    <w:p w:rsidR="00C35DCF" w:rsidRDefault="00C35DCF" w:rsidP="00C35DCF">
      <w:pPr>
        <w:bidi/>
        <w:spacing w:after="0" w:line="360" w:lineRule="auto"/>
        <w:jc w:val="both"/>
        <w:rPr>
          <w:rStyle w:val="Strong"/>
          <w:rFonts w:ascii="Traditional Arabic" w:hAnsi="Traditional Arabic" w:cs="Traditional Arabic"/>
          <w:sz w:val="36"/>
          <w:szCs w:val="36"/>
        </w:rPr>
      </w:pPr>
      <w:r w:rsidRPr="00C35DCF">
        <w:rPr>
          <w:rStyle w:val="Strong"/>
          <w:rFonts w:ascii="Traditional Arabic" w:hAnsi="Traditional Arabic" w:cs="Traditional Arabic"/>
          <w:sz w:val="36"/>
          <w:szCs w:val="36"/>
          <w:rtl/>
        </w:rPr>
        <w:t>أولاً: لأنه لم يُدْعَ إلى الإسلام</w:t>
      </w:r>
      <w:r>
        <w:rPr>
          <w:rStyle w:val="Strong"/>
          <w:rFonts w:ascii="Traditional Arabic" w:hAnsi="Traditional Arabic" w:cs="Traditional Arabic" w:hint="cs"/>
          <w:sz w:val="36"/>
          <w:szCs w:val="36"/>
          <w:rtl/>
        </w:rPr>
        <w:t>.</w:t>
      </w:r>
    </w:p>
    <w:p w:rsidR="001A442A" w:rsidRPr="00C35DCF" w:rsidRDefault="00C35DCF" w:rsidP="00C35DCF">
      <w:pPr>
        <w:bidi/>
        <w:spacing w:after="0" w:line="360" w:lineRule="auto"/>
        <w:jc w:val="both"/>
        <w:rPr>
          <w:rFonts w:ascii="Traditional Arabic" w:hAnsi="Traditional Arabic" w:cs="Traditional Arabic"/>
          <w:b/>
          <w:bCs/>
          <w:sz w:val="36"/>
          <w:szCs w:val="36"/>
          <w:rtl/>
        </w:rPr>
      </w:pPr>
      <w:r w:rsidRPr="00C35DCF">
        <w:rPr>
          <w:rStyle w:val="Strong"/>
          <w:rFonts w:ascii="Traditional Arabic" w:hAnsi="Traditional Arabic" w:cs="Traditional Arabic"/>
          <w:sz w:val="36"/>
          <w:szCs w:val="36"/>
          <w:rtl/>
        </w:rPr>
        <w:t>ثانياً: أنه دعاه مسلم ضعيف بالدعوة، فلم يقتنع بالإسلام بسبب ضعف الداعي في دعوته</w:t>
      </w:r>
      <w:r>
        <w:rPr>
          <w:rStyle w:val="Strong"/>
          <w:rFonts w:ascii="Traditional Arabic" w:hAnsi="Traditional Arabic" w:cs="Traditional Arabic"/>
          <w:sz w:val="36"/>
          <w:szCs w:val="36"/>
        </w:rPr>
        <w:t>.</w:t>
      </w:r>
      <w:r w:rsidRPr="00C35DCF">
        <w:rPr>
          <w:rFonts w:ascii="Traditional Arabic" w:hAnsi="Traditional Arabic" w:cs="Traditional Arabic"/>
          <w:b/>
          <w:bCs/>
          <w:sz w:val="36"/>
          <w:szCs w:val="36"/>
        </w:rPr>
        <w:br/>
      </w:r>
      <w:r w:rsidRPr="00C35DCF">
        <w:rPr>
          <w:rFonts w:ascii="Traditional Arabic" w:hAnsi="Traditional Arabic" w:cs="Traditional Arabic"/>
          <w:b/>
          <w:bCs/>
          <w:sz w:val="36"/>
          <w:szCs w:val="36"/>
        </w:rPr>
        <w:br/>
      </w:r>
      <w:r w:rsidRPr="00C35DCF">
        <w:rPr>
          <w:rStyle w:val="Strong"/>
          <w:rFonts w:ascii="Traditional Arabic" w:hAnsi="Traditional Arabic" w:cs="Traditional Arabic"/>
          <w:sz w:val="36"/>
          <w:szCs w:val="36"/>
          <w:rtl/>
        </w:rPr>
        <w:t>الجـواب</w:t>
      </w:r>
      <w:r w:rsidRPr="00C35DCF">
        <w:rPr>
          <w:rStyle w:val="Strong"/>
          <w:rFonts w:ascii="Traditional Arabic" w:hAnsi="Traditional Arabic" w:cs="Traditional Arabic"/>
          <w:sz w:val="36"/>
          <w:szCs w:val="36"/>
        </w:rPr>
        <w:t>:</w:t>
      </w:r>
      <w:r w:rsidRPr="00C35DCF">
        <w:rPr>
          <w:rFonts w:ascii="Traditional Arabic" w:hAnsi="Traditional Arabic" w:cs="Traditional Arabic"/>
          <w:sz w:val="36"/>
          <w:szCs w:val="36"/>
        </w:rPr>
        <w:br/>
      </w:r>
      <w:r w:rsidRPr="00C35DCF">
        <w:rPr>
          <w:rFonts w:ascii="Traditional Arabic" w:hAnsi="Traditional Arabic" w:cs="Traditional Arabic"/>
          <w:sz w:val="36"/>
          <w:szCs w:val="36"/>
          <w:rtl/>
        </w:rPr>
        <w:t>الحمد لله، اليهود والنصارى وسائر الأمم من الوثنيين المشركين أو الدهريين كل أولئك كفار، وإن كان بعضهم أكفر من بعض، وكل من مات منهم على كفره فإنه في نار جهنم، كما قال سبحانه وتعالى</w:t>
      </w:r>
      <w:r>
        <w:rPr>
          <w:rFonts w:ascii="Traditional Arabic" w:hAnsi="Traditional Arabic" w:cs="Traditional Arabic"/>
          <w:sz w:val="36"/>
          <w:szCs w:val="36"/>
          <w:rtl/>
        </w:rPr>
        <w:t>: {</w:t>
      </w:r>
      <w:r w:rsidRPr="00C35DCF">
        <w:rPr>
          <w:rStyle w:val="Strong"/>
          <w:rFonts w:ascii="Traditional Arabic" w:hAnsi="Traditional Arabic" w:cs="Traditional Arabic"/>
          <w:color w:val="B22222"/>
          <w:sz w:val="36"/>
          <w:szCs w:val="36"/>
          <w:rtl/>
        </w:rPr>
        <w:t>إِنَّ الَّذِينَ كَفَرُوا وَصَدُّوا عَنْ سَبِيلِ اللَّهِ ثُمَّ مَاتُوا وَهُمْ كُفَّارٌ فَلَنْ يَغْفِرَ اللَّهُ لَهُمْ</w:t>
      </w:r>
      <w:r>
        <w:rPr>
          <w:rFonts w:ascii="Traditional Arabic" w:hAnsi="Traditional Arabic" w:cs="Traditional Arabic"/>
          <w:sz w:val="36"/>
          <w:szCs w:val="36"/>
          <w:rtl/>
        </w:rPr>
        <w:t>}</w:t>
      </w:r>
      <w:r w:rsidRPr="00C35DCF">
        <w:rPr>
          <w:rFonts w:ascii="Traditional Arabic" w:hAnsi="Traditional Arabic" w:cs="Traditional Arabic"/>
          <w:sz w:val="36"/>
          <w:szCs w:val="36"/>
        </w:rPr>
        <w:t xml:space="preserve"> </w:t>
      </w:r>
      <w:r>
        <w:rPr>
          <w:rFonts w:ascii="Traditional Arabic" w:hAnsi="Traditional Arabic" w:cs="Traditional Arabic"/>
          <w:sz w:val="36"/>
          <w:szCs w:val="36"/>
          <w:rtl/>
        </w:rPr>
        <w:t>[</w:t>
      </w:r>
      <w:r w:rsidRPr="00C35DCF">
        <w:rPr>
          <w:rFonts w:ascii="Traditional Arabic" w:hAnsi="Traditional Arabic" w:cs="Traditional Arabic"/>
          <w:sz w:val="36"/>
          <w:szCs w:val="36"/>
          <w:rtl/>
        </w:rPr>
        <w:t>سورة محمد، الآية: 34]، وقال سبحانه وتعالى</w:t>
      </w:r>
      <w:r>
        <w:rPr>
          <w:rFonts w:ascii="Traditional Arabic" w:hAnsi="Traditional Arabic" w:cs="Traditional Arabic"/>
          <w:sz w:val="36"/>
          <w:szCs w:val="36"/>
          <w:rtl/>
        </w:rPr>
        <w:t>: {</w:t>
      </w:r>
      <w:r w:rsidRPr="00C35DCF">
        <w:rPr>
          <w:rStyle w:val="Strong"/>
          <w:rFonts w:ascii="Traditional Arabic" w:hAnsi="Traditional Arabic" w:cs="Traditional Arabic"/>
          <w:color w:val="B22222"/>
          <w:sz w:val="36"/>
          <w:szCs w:val="36"/>
          <w:rtl/>
        </w:rPr>
        <w:t>وَلَيْسَتِ التَّوْبَةُ لِلَّذِينَ يَعْمَلُونَ السَّيِّئَاتِ حَتَّى إِذَا حَضَرَ أَحَدَهُمُ الْمَوْتُ قَالَ إِنِّي تُبْتُ الْآنَ وَلا الَّذِينَ يَمُوتُونَ وَهُمْ كُفَّارٌ أُولَئِكَ أَعْتَدْنَا لَهُمْ عَذَاباً أَلِيماً</w:t>
      </w:r>
      <w:r>
        <w:rPr>
          <w:rFonts w:ascii="Traditional Arabic" w:hAnsi="Traditional Arabic" w:cs="Traditional Arabic"/>
          <w:sz w:val="36"/>
          <w:szCs w:val="36"/>
          <w:rtl/>
        </w:rPr>
        <w:t>}</w:t>
      </w:r>
      <w:r w:rsidRPr="00C35DCF">
        <w:rPr>
          <w:rFonts w:ascii="Traditional Arabic" w:hAnsi="Traditional Arabic" w:cs="Traditional Arabic"/>
          <w:sz w:val="36"/>
          <w:szCs w:val="36"/>
        </w:rPr>
        <w:t xml:space="preserve"> </w:t>
      </w:r>
      <w:r>
        <w:rPr>
          <w:rFonts w:ascii="Traditional Arabic" w:hAnsi="Traditional Arabic" w:cs="Traditional Arabic"/>
          <w:sz w:val="36"/>
          <w:szCs w:val="36"/>
          <w:rtl/>
        </w:rPr>
        <w:t>[</w:t>
      </w:r>
      <w:r w:rsidRPr="00C35DCF">
        <w:rPr>
          <w:rFonts w:ascii="Traditional Arabic" w:hAnsi="Traditional Arabic" w:cs="Traditional Arabic"/>
          <w:sz w:val="36"/>
          <w:szCs w:val="36"/>
          <w:rtl/>
        </w:rPr>
        <w:t xml:space="preserve">سورة النساء، الآية: 18] ، ومن لم يدع منهم للإسلام أو لم يعرف الإسلام على وجهه فإن الله تعالى يحكم فيه يوم القيامة بحكمه العدل، وهو أعلم بأحوال عباده الظاهرة والباطنة، فمن لم تبلغه دعوة الرسول صلى الله عليه وسلم فإنه من جنس أصحاب الفترة، وأهل الفترة ومن أشبههم كالمجانين فإنه قد جاءت أحاديث تدل على أنهم يمتحنون يوم </w:t>
      </w:r>
      <w:r w:rsidRPr="00C35DCF">
        <w:rPr>
          <w:rFonts w:ascii="Traditional Arabic" w:hAnsi="Traditional Arabic" w:cs="Traditional Arabic"/>
          <w:sz w:val="36"/>
          <w:szCs w:val="36"/>
          <w:rtl/>
        </w:rPr>
        <w:lastRenderedPageBreak/>
        <w:t>القيامة بما يكشف حقائقهم، فيتبين المطيع منهم من العاصي، فيجزون بحسب ذلك، فالمقصود أن من مات من الكفار فهو في النار، لكننا لا نشهد على معين من الكفار أنه من أهل النار، لعدم علمنا بما ختم له به، وبحقيقة حاله، والله الذي يعلم حقائق العباد، وهو الذي يجزي عباده على الحسنات بفضله وعلى السيئات بعدله</w:t>
      </w:r>
      <w:r>
        <w:rPr>
          <w:rFonts w:ascii="Traditional Arabic" w:hAnsi="Traditional Arabic" w:cs="Traditional Arabic"/>
          <w:sz w:val="36"/>
          <w:szCs w:val="36"/>
          <w:rtl/>
        </w:rPr>
        <w:t>: {</w:t>
      </w:r>
      <w:r w:rsidRPr="00C35DCF">
        <w:rPr>
          <w:rStyle w:val="Strong"/>
          <w:rFonts w:ascii="Traditional Arabic" w:hAnsi="Traditional Arabic" w:cs="Traditional Arabic"/>
          <w:color w:val="B22222"/>
          <w:sz w:val="36"/>
          <w:szCs w:val="36"/>
          <w:rtl/>
        </w:rPr>
        <w:t>مَنْ جَاءَ بِالْحَسَنَةِ فَلَهُ عَشْرُ أَمْثَالِهَا وَمَنْ جَاءَ بِالسَّيِّئَةِ فَلا يُجْزَى إِلَّا مِثْلَهَا وَهُمْ لا يُظْلَمُونَ</w:t>
      </w:r>
      <w:r>
        <w:rPr>
          <w:rFonts w:ascii="Traditional Arabic" w:hAnsi="Traditional Arabic" w:cs="Traditional Arabic"/>
          <w:sz w:val="36"/>
          <w:szCs w:val="36"/>
          <w:rtl/>
        </w:rPr>
        <w:t>}</w:t>
      </w:r>
      <w:r w:rsidRPr="00C35DCF">
        <w:rPr>
          <w:rFonts w:ascii="Traditional Arabic" w:hAnsi="Traditional Arabic" w:cs="Traditional Arabic"/>
          <w:sz w:val="36"/>
          <w:szCs w:val="36"/>
        </w:rPr>
        <w:t xml:space="preserve"> </w:t>
      </w:r>
      <w:r>
        <w:rPr>
          <w:rFonts w:ascii="Traditional Arabic" w:hAnsi="Traditional Arabic" w:cs="Traditional Arabic"/>
          <w:sz w:val="36"/>
          <w:szCs w:val="36"/>
          <w:rtl/>
        </w:rPr>
        <w:t>[</w:t>
      </w:r>
      <w:r w:rsidRPr="00C35DCF">
        <w:rPr>
          <w:rFonts w:ascii="Traditional Arabic" w:hAnsi="Traditional Arabic" w:cs="Traditional Arabic"/>
          <w:sz w:val="36"/>
          <w:szCs w:val="36"/>
          <w:rtl/>
        </w:rPr>
        <w:t>سورة الأنعام، الآية: 160]، والله أعلم</w:t>
      </w:r>
      <w:r w:rsidRPr="00C35DCF">
        <w:rPr>
          <w:rFonts w:ascii="Traditional Arabic" w:hAnsi="Traditional Arabic" w:cs="Traditional Arabic"/>
          <w:sz w:val="36"/>
          <w:szCs w:val="36"/>
        </w:rPr>
        <w:t>.</w:t>
      </w:r>
    </w:p>
    <w:sectPr w:rsidR="001A442A" w:rsidRPr="00C35DCF" w:rsidSect="00987B69">
      <w:headerReference w:type="default" r:id="rId7"/>
      <w:pgSz w:w="11906" w:h="16838"/>
      <w:pgMar w:top="1588" w:right="1588" w:bottom="1588"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E34" w:rsidRDefault="00586E34" w:rsidP="003F36A8">
      <w:pPr>
        <w:spacing w:after="0" w:line="240" w:lineRule="auto"/>
      </w:pPr>
      <w:r>
        <w:separator/>
      </w:r>
    </w:p>
  </w:endnote>
  <w:endnote w:type="continuationSeparator" w:id="0">
    <w:p w:rsidR="00586E34" w:rsidRDefault="00586E34" w:rsidP="003F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E34" w:rsidRDefault="00586E34" w:rsidP="003F36A8">
      <w:pPr>
        <w:spacing w:after="0" w:line="240" w:lineRule="auto"/>
      </w:pPr>
      <w:r>
        <w:separator/>
      </w:r>
    </w:p>
  </w:footnote>
  <w:footnote w:type="continuationSeparator" w:id="0">
    <w:p w:rsidR="00586E34" w:rsidRDefault="00586E34" w:rsidP="003F3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8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9"/>
      <w:gridCol w:w="8393"/>
    </w:tblGrid>
    <w:tr w:rsidR="00736693" w:rsidTr="00987B69">
      <w:tc>
        <w:tcPr>
          <w:tcW w:w="1389" w:type="dxa"/>
        </w:tcPr>
        <w:p w:rsidR="003F36A8" w:rsidRPr="003F36A8" w:rsidRDefault="003F36A8" w:rsidP="00736693">
          <w:pPr>
            <w:rPr>
              <w:rFonts w:ascii="Traditional Arabic" w:hAnsi="Traditional Arabic" w:cs="Traditional Arabic"/>
              <w:sz w:val="40"/>
              <w:szCs w:val="40"/>
              <w:rtl/>
            </w:rPr>
          </w:pPr>
          <w:r w:rsidRPr="003F36A8">
            <w:rPr>
              <w:rFonts w:ascii="Traditional Arabic" w:hAnsi="Traditional Arabic" w:cs="Traditional Arabic"/>
              <w:noProof/>
              <w:sz w:val="40"/>
              <w:szCs w:val="40"/>
              <w:rtl/>
            </w:rPr>
            <w:t>فتاوى الشيخ</w:t>
          </w:r>
        </w:p>
      </w:tc>
      <w:tc>
        <w:tcPr>
          <w:tcW w:w="8393" w:type="dxa"/>
        </w:tcPr>
        <w:p w:rsidR="003F36A8" w:rsidRDefault="00736693" w:rsidP="00987B69">
          <w:pPr>
            <w:pStyle w:val="Header"/>
            <w:tabs>
              <w:tab w:val="clear" w:pos="8640"/>
              <w:tab w:val="left" w:pos="4740"/>
            </w:tabs>
            <w:ind w:left="1905"/>
            <w:rPr>
              <w:noProof/>
            </w:rPr>
          </w:pPr>
          <w:r>
            <w:rPr>
              <w:noProof/>
            </w:rPr>
            <w:tab/>
          </w:r>
          <w:r>
            <w:rPr>
              <w:noProof/>
              <w:lang w:val="en-GB" w:eastAsia="en-GB"/>
            </w:rPr>
            <w:drawing>
              <wp:inline distT="0" distB="0" distL="0" distR="0" wp14:anchorId="56D2B6A3" wp14:editId="6CB57AEE">
                <wp:extent cx="2931160" cy="748847"/>
                <wp:effectExtent l="0" t="0" r="0" b="0"/>
                <wp:docPr id="107" name="صورة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site-logo.png"/>
                        <pic:cNvPicPr/>
                      </pic:nvPicPr>
                      <pic:blipFill>
                        <a:blip r:embed="rId1">
                          <a:extLst>
                            <a:ext uri="{28A0092B-C50C-407E-A947-70E740481C1C}">
                              <a14:useLocalDpi xmlns:a14="http://schemas.microsoft.com/office/drawing/2010/main" val="0"/>
                            </a:ext>
                          </a:extLst>
                        </a:blip>
                        <a:stretch>
                          <a:fillRect/>
                        </a:stretch>
                      </pic:blipFill>
                      <pic:spPr>
                        <a:xfrm>
                          <a:off x="0" y="0"/>
                          <a:ext cx="3455720" cy="882861"/>
                        </a:xfrm>
                        <a:prstGeom prst="rect">
                          <a:avLst/>
                        </a:prstGeom>
                      </pic:spPr>
                    </pic:pic>
                  </a:graphicData>
                </a:graphic>
              </wp:inline>
            </w:drawing>
          </w:r>
        </w:p>
      </w:tc>
    </w:tr>
  </w:tbl>
  <w:p w:rsidR="003F36A8" w:rsidRDefault="003F36A8" w:rsidP="00736693">
    <w:pPr>
      <w:pStyle w:val="Header"/>
      <w:tabs>
        <w:tab w:val="clear" w:pos="4320"/>
        <w:tab w:val="clear" w:pos="8640"/>
        <w:tab w:val="left" w:pos="1485"/>
      </w:tabs>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A8"/>
    <w:rsid w:val="001A442A"/>
    <w:rsid w:val="001D7EC0"/>
    <w:rsid w:val="00361D7F"/>
    <w:rsid w:val="003E312B"/>
    <w:rsid w:val="003F36A8"/>
    <w:rsid w:val="004B29F2"/>
    <w:rsid w:val="0050622E"/>
    <w:rsid w:val="00586E34"/>
    <w:rsid w:val="00657243"/>
    <w:rsid w:val="006F1E86"/>
    <w:rsid w:val="00736693"/>
    <w:rsid w:val="007A2AD5"/>
    <w:rsid w:val="007A3537"/>
    <w:rsid w:val="007A5491"/>
    <w:rsid w:val="00910BCA"/>
    <w:rsid w:val="00985881"/>
    <w:rsid w:val="00987B69"/>
    <w:rsid w:val="00995285"/>
    <w:rsid w:val="00BA38C1"/>
    <w:rsid w:val="00C32928"/>
    <w:rsid w:val="00C35DCF"/>
    <w:rsid w:val="00D55F41"/>
    <w:rsid w:val="00D86EFA"/>
    <w:rsid w:val="00E210BA"/>
    <w:rsid w:val="00E27E0D"/>
    <w:rsid w:val="00EF5C4D"/>
    <w:rsid w:val="00F24B8B"/>
    <w:rsid w:val="00F413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36A8"/>
  </w:style>
  <w:style w:type="paragraph" w:styleId="Footer">
    <w:name w:val="footer"/>
    <w:basedOn w:val="Normal"/>
    <w:link w:val="FooterChar"/>
    <w:uiPriority w:val="99"/>
    <w:unhideWhenUsed/>
    <w:rsid w:val="003F36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36A8"/>
  </w:style>
  <w:style w:type="table" w:styleId="TableGrid">
    <w:name w:val="Table Grid"/>
    <w:basedOn w:val="TableNormal"/>
    <w:uiPriority w:val="39"/>
    <w:rsid w:val="003F3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B69"/>
    <w:rPr>
      <w:rFonts w:ascii="Tahoma" w:hAnsi="Tahoma" w:cs="Tahoma"/>
      <w:sz w:val="16"/>
      <w:szCs w:val="16"/>
    </w:rPr>
  </w:style>
  <w:style w:type="character" w:styleId="Strong">
    <w:name w:val="Strong"/>
    <w:basedOn w:val="DefaultParagraphFont"/>
    <w:uiPriority w:val="22"/>
    <w:qFormat/>
    <w:rsid w:val="00987B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36A8"/>
  </w:style>
  <w:style w:type="paragraph" w:styleId="Footer">
    <w:name w:val="footer"/>
    <w:basedOn w:val="Normal"/>
    <w:link w:val="FooterChar"/>
    <w:uiPriority w:val="99"/>
    <w:unhideWhenUsed/>
    <w:rsid w:val="003F36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36A8"/>
  </w:style>
  <w:style w:type="table" w:styleId="TableGrid">
    <w:name w:val="Table Grid"/>
    <w:basedOn w:val="TableNormal"/>
    <w:uiPriority w:val="39"/>
    <w:rsid w:val="003F3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B69"/>
    <w:rPr>
      <w:rFonts w:ascii="Tahoma" w:hAnsi="Tahoma" w:cs="Tahoma"/>
      <w:sz w:val="16"/>
      <w:szCs w:val="16"/>
    </w:rPr>
  </w:style>
  <w:style w:type="character" w:styleId="Strong">
    <w:name w:val="Strong"/>
    <w:basedOn w:val="DefaultParagraphFont"/>
    <w:uiPriority w:val="22"/>
    <w:qFormat/>
    <w:rsid w:val="00987B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E98BDE1F</Template>
  <TotalTime>2</TotalTime>
  <Pages>2</Pages>
  <Words>232</Words>
  <Characters>1327</Characters>
  <Application>Microsoft Office Word</Application>
  <DocSecurity>0</DocSecurity>
  <Lines>11</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University of Warwick</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Rihawi, Zeina</cp:lastModifiedBy>
  <cp:revision>2</cp:revision>
  <cp:lastPrinted>2016-06-04T18:03:00Z</cp:lastPrinted>
  <dcterms:created xsi:type="dcterms:W3CDTF">2016-06-04T18:10:00Z</dcterms:created>
  <dcterms:modified xsi:type="dcterms:W3CDTF">2016-06-04T18:10:00Z</dcterms:modified>
</cp:coreProperties>
</file>